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255" w:rsidRPr="00E571EB" w:rsidRDefault="009A0255" w:rsidP="00E571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36AF"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60.6pt">
            <v:imagedata r:id="rId7" o:title=""/>
          </v:shape>
        </w:pict>
      </w:r>
      <w:r w:rsidRPr="00E571EB">
        <w:rPr>
          <w:rFonts w:ascii="Times New Roman" w:hAnsi="Times New Roman"/>
          <w:sz w:val="28"/>
          <w:szCs w:val="28"/>
        </w:rPr>
        <w:t xml:space="preserve"> 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РОССИЙСКАЯ ФЕДЕРАЦИЯ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 xml:space="preserve">РОСТОВСКАЯ ОБЛАСТЬ 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ОКТЯБРЬСКИЙ РАЙОН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«АЛЕКСЕЕВСКОЕ СЕЛЬСКОЕ ПОСЕЛЕНИЕ»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 xml:space="preserve">  Администрация Алексеевского сельского поселения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0255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ПОСТАНОВЛЕНИЕ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31</w:t>
      </w:r>
      <w:r w:rsidRPr="00E571EB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>12</w:t>
      </w:r>
      <w:r w:rsidRPr="00E571EB">
        <w:rPr>
          <w:rFonts w:ascii="Times New Roman" w:hAnsi="Times New Roman"/>
          <w:sz w:val="28"/>
          <w:szCs w:val="28"/>
          <w:u w:val="single"/>
        </w:rPr>
        <w:t>.201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E571EB">
        <w:rPr>
          <w:rFonts w:ascii="Times New Roman" w:hAnsi="Times New Roman"/>
          <w:sz w:val="28"/>
          <w:szCs w:val="28"/>
          <w:u w:val="single"/>
        </w:rPr>
        <w:t xml:space="preserve"> г.</w:t>
      </w:r>
      <w:r w:rsidRPr="00E571EB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Pr="00E571EB">
        <w:rPr>
          <w:rFonts w:ascii="Times New Roman" w:hAnsi="Times New Roman"/>
          <w:b/>
          <w:sz w:val="28"/>
          <w:szCs w:val="28"/>
        </w:rPr>
        <w:t xml:space="preserve">№      </w:t>
      </w:r>
      <w:r>
        <w:rPr>
          <w:rFonts w:ascii="Times New Roman" w:hAnsi="Times New Roman"/>
          <w:b/>
          <w:sz w:val="28"/>
          <w:szCs w:val="28"/>
        </w:rPr>
        <w:t>255</w:t>
      </w:r>
      <w:r w:rsidRPr="00E571EB">
        <w:rPr>
          <w:rFonts w:ascii="Times New Roman" w:hAnsi="Times New Roman"/>
          <w:b/>
          <w:sz w:val="28"/>
          <w:szCs w:val="28"/>
        </w:rPr>
        <w:t xml:space="preserve">                                    с. Алексеевка</w:t>
      </w:r>
      <w:r w:rsidRPr="00E571EB">
        <w:rPr>
          <w:rFonts w:ascii="Times New Roman" w:hAnsi="Times New Roman"/>
          <w:sz w:val="28"/>
          <w:szCs w:val="28"/>
        </w:rPr>
        <w:t xml:space="preserve">  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255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постановление</w:t>
      </w:r>
    </w:p>
    <w:p w:rsidR="009A0255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Администрации Алексеевского сельского </w:t>
      </w:r>
    </w:p>
    <w:p w:rsidR="009A0255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поселения № 42 от 13.03.2014 г. «</w:t>
      </w:r>
      <w:r w:rsidRPr="00E571EB">
        <w:rPr>
          <w:rFonts w:ascii="Times New Roman" w:hAnsi="Times New Roman"/>
          <w:b/>
          <w:sz w:val="28"/>
          <w:szCs w:val="28"/>
        </w:rPr>
        <w:t>Об утверждении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 Порядка санкционирования 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оплаты денежных обязательств получателей 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>средств бюджета Алексеевского сельского поселения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Октябрьского района и главных администраторов 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источников финансирования дефицита бюджета 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>Алексеевского сельского поселения Октябрьского района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E571EB">
        <w:rPr>
          <w:rFonts w:ascii="Times New Roman" w:hAnsi="Times New Roman"/>
          <w:sz w:val="28"/>
          <w:szCs w:val="28"/>
        </w:rPr>
        <w:t xml:space="preserve">             В </w:t>
      </w:r>
      <w:r>
        <w:rPr>
          <w:rFonts w:ascii="Times New Roman" w:hAnsi="Times New Roman"/>
          <w:sz w:val="28"/>
          <w:szCs w:val="28"/>
        </w:rPr>
        <w:t xml:space="preserve">связи с изменениями, внесенными в Бюджетный кодекс Российской Федерации законом от 22.10.2014  г. № 311-ФЗ, и в целях уточнения перечня документов, предоставляемых для осуществления процедуры санкционирования оплаты денежных обязательств получателей бюджетных средств, 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 xml:space="preserve"> </w:t>
      </w:r>
    </w:p>
    <w:p w:rsidR="009A0255" w:rsidRPr="00E571EB" w:rsidRDefault="009A0255" w:rsidP="008351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71EB">
        <w:rPr>
          <w:rFonts w:ascii="Times New Roman" w:hAnsi="Times New Roman"/>
          <w:b/>
          <w:sz w:val="28"/>
          <w:szCs w:val="28"/>
        </w:rPr>
        <w:t>ПОСТАНОВЛЯЮ:</w:t>
      </w:r>
    </w:p>
    <w:p w:rsidR="009A0255" w:rsidRDefault="009A0255" w:rsidP="00835165">
      <w:pPr>
        <w:numPr>
          <w:ilvl w:val="0"/>
          <w:numId w:val="4"/>
        </w:numPr>
        <w:tabs>
          <w:tab w:val="clear" w:pos="1065"/>
          <w:tab w:val="left" w:pos="0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приложение к </w:t>
      </w:r>
      <w:r w:rsidRPr="00E571EB">
        <w:rPr>
          <w:rFonts w:ascii="Times New Roman" w:hAnsi="Times New Roman"/>
          <w:sz w:val="28"/>
          <w:szCs w:val="28"/>
        </w:rPr>
        <w:t>Порядк</w:t>
      </w:r>
      <w:r>
        <w:rPr>
          <w:rFonts w:ascii="Times New Roman" w:hAnsi="Times New Roman"/>
          <w:sz w:val="28"/>
          <w:szCs w:val="28"/>
        </w:rPr>
        <w:t>у</w:t>
      </w:r>
      <w:r w:rsidRPr="00E571EB">
        <w:rPr>
          <w:rFonts w:ascii="Times New Roman" w:hAnsi="Times New Roman"/>
          <w:sz w:val="28"/>
          <w:szCs w:val="28"/>
        </w:rPr>
        <w:t xml:space="preserve"> санкционирования оплаты денежных обязательств получателей средств бюджета Алексеевского сельского поселения Октябрьского района и главных администраторов источников финансирования дефицита бюджета Алексеевского сельского поселения Октябрьского района, </w:t>
      </w:r>
      <w:r>
        <w:rPr>
          <w:rFonts w:ascii="Times New Roman" w:hAnsi="Times New Roman"/>
          <w:sz w:val="28"/>
          <w:szCs w:val="28"/>
        </w:rPr>
        <w:t>утвержденному постановлением Администрации Алексеевского сельского поселения № 42 от 13.03.2014 г. «</w:t>
      </w:r>
      <w:r w:rsidRPr="00835165">
        <w:rPr>
          <w:rFonts w:ascii="Times New Roman" w:hAnsi="Times New Roman"/>
          <w:sz w:val="28"/>
          <w:szCs w:val="28"/>
        </w:rPr>
        <w:t>Об утверждении Порядка санкционирования оплаты денежных обязательств получателей средств бюджета Алексеевского сельского поселения Октябрьского района и главных администраторов источников финансирования дефицита бюджета Алексеевского сельского поселения Октябрьского района</w:t>
      </w:r>
      <w:r>
        <w:rPr>
          <w:rFonts w:ascii="Times New Roman" w:hAnsi="Times New Roman"/>
          <w:sz w:val="28"/>
          <w:szCs w:val="28"/>
        </w:rPr>
        <w:t xml:space="preserve">», изменение, изложив его в редакции </w:t>
      </w:r>
      <w:r w:rsidRPr="00E571EB">
        <w:rPr>
          <w:rFonts w:ascii="Times New Roman" w:hAnsi="Times New Roman"/>
          <w:sz w:val="28"/>
          <w:szCs w:val="28"/>
        </w:rPr>
        <w:t>согласно приложению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9A0255" w:rsidRDefault="009A0255" w:rsidP="00835165">
      <w:pPr>
        <w:numPr>
          <w:ilvl w:val="0"/>
          <w:numId w:val="4"/>
        </w:numPr>
        <w:tabs>
          <w:tab w:val="clear" w:pos="1065"/>
          <w:tab w:val="left" w:pos="0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 1 января 2016 года.</w:t>
      </w:r>
    </w:p>
    <w:p w:rsidR="009A0255" w:rsidRDefault="009A0255" w:rsidP="00835165">
      <w:pPr>
        <w:numPr>
          <w:ilvl w:val="0"/>
          <w:numId w:val="4"/>
        </w:numPr>
        <w:tabs>
          <w:tab w:val="clear" w:pos="1065"/>
          <w:tab w:val="left" w:pos="0"/>
        </w:tabs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Начальника службы экономики и финансов Е.В.Клименко.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>Глава Алексеевского</w:t>
      </w:r>
    </w:p>
    <w:p w:rsidR="009A0255" w:rsidRPr="00E571EB" w:rsidRDefault="009A0255" w:rsidP="00E571EB">
      <w:pPr>
        <w:tabs>
          <w:tab w:val="left" w:pos="39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571EB"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              Н. И. Лофиченко  </w:t>
      </w:r>
    </w:p>
    <w:p w:rsidR="009A0255" w:rsidRDefault="009A0255" w:rsidP="008351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9A0255" w:rsidRDefault="009A0255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9A0255" w:rsidRPr="00F9758E" w:rsidRDefault="009A0255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F9758E">
        <w:rPr>
          <w:rFonts w:ascii="Times New Roman" w:hAnsi="Times New Roman"/>
          <w:bCs/>
          <w:color w:val="000000"/>
          <w:sz w:val="28"/>
          <w:szCs w:val="28"/>
        </w:rPr>
        <w:t>Приложение</w:t>
      </w:r>
    </w:p>
    <w:p w:rsidR="009A0255" w:rsidRDefault="009A0255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F9758E">
        <w:rPr>
          <w:rFonts w:ascii="Times New Roman" w:hAnsi="Times New Roman"/>
          <w:bCs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постановлению Администрации </w:t>
      </w:r>
    </w:p>
    <w:p w:rsidR="009A0255" w:rsidRPr="00F9758E" w:rsidRDefault="009A0255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Алексеевского сельского поселения</w:t>
      </w:r>
    </w:p>
    <w:p w:rsidR="009A0255" w:rsidRPr="00F9758E" w:rsidRDefault="009A0255" w:rsidP="005C4B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F9758E"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31.12.2015 </w:t>
      </w:r>
      <w:r w:rsidRPr="00F9758E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bCs/>
          <w:color w:val="000000"/>
          <w:sz w:val="28"/>
          <w:szCs w:val="28"/>
        </w:rPr>
        <w:t>255</w:t>
      </w:r>
    </w:p>
    <w:p w:rsidR="009A0255" w:rsidRPr="005C4BCB" w:rsidRDefault="009A0255" w:rsidP="00B044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  <w:highlight w:val="red"/>
        </w:rPr>
      </w:pPr>
    </w:p>
    <w:p w:rsidR="009A0255" w:rsidRPr="00F9758E" w:rsidRDefault="009A0255" w:rsidP="00B044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</w:p>
    <w:p w:rsidR="009A0255" w:rsidRPr="00F9758E" w:rsidRDefault="009A0255" w:rsidP="00B044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Перечень документов, </w:t>
      </w:r>
    </w:p>
    <w:p w:rsidR="009A0255" w:rsidRPr="00F9758E" w:rsidRDefault="009A0255" w:rsidP="00B044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предоставляемых в </w:t>
      </w:r>
      <w:r>
        <w:rPr>
          <w:rFonts w:ascii="Times New Roman" w:hAnsi="Times New Roman"/>
          <w:color w:val="000000"/>
          <w:sz w:val="28"/>
          <w:szCs w:val="28"/>
        </w:rPr>
        <w:t>Службу экономики и финансов Администрации Алексеевского сельского поселения (далее – СЭиФ)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A0255" w:rsidRPr="00F9758E" w:rsidRDefault="009A0255" w:rsidP="00B044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для осуществления процедуры санкционирования оплаты денежных обязательств получателей бюджетных средств</w:t>
      </w:r>
    </w:p>
    <w:p w:rsidR="009A0255" w:rsidRPr="00F9758E" w:rsidRDefault="009A0255" w:rsidP="00B044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1. Главные распорядители средств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Алексеевского сельского поселения Октябрьского района (далее – бюджет поселения)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направляют в </w:t>
      </w:r>
      <w:r>
        <w:rPr>
          <w:rFonts w:ascii="Times New Roman" w:hAnsi="Times New Roman"/>
          <w:color w:val="000000"/>
          <w:sz w:val="28"/>
          <w:szCs w:val="28"/>
        </w:rPr>
        <w:t>СЭиФ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за 5 рабочих дней до начала очередного финансового года, а в случае внесения изменений в действующие документы (принятия новых документов) - не позднее 3-х рабочих дней после внесения изменений (принятия): </w:t>
      </w:r>
    </w:p>
    <w:p w:rsidR="009A0255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6041D">
        <w:rPr>
          <w:rFonts w:ascii="Times New Roman" w:hAnsi="Times New Roman"/>
          <w:color w:val="000000"/>
          <w:sz w:val="28"/>
          <w:szCs w:val="28"/>
        </w:rPr>
        <w:t xml:space="preserve">- копии правовых актов, регулирующих порядок и </w:t>
      </w:r>
      <w:r>
        <w:rPr>
          <w:rFonts w:ascii="Times New Roman" w:hAnsi="Times New Roman"/>
          <w:color w:val="000000"/>
          <w:sz w:val="28"/>
          <w:szCs w:val="28"/>
        </w:rPr>
        <w:t>сроки выплаты заработной платы</w:t>
      </w:r>
      <w:r w:rsidRPr="0006041D">
        <w:rPr>
          <w:rFonts w:ascii="Times New Roman" w:hAnsi="Times New Roman"/>
          <w:color w:val="000000"/>
          <w:sz w:val="28"/>
          <w:szCs w:val="28"/>
        </w:rPr>
        <w:t>;</w:t>
      </w:r>
    </w:p>
    <w:p w:rsidR="009A0255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нормативно – правовой акт о назначении лиц, уполномоченных на подписание документов;</w:t>
      </w:r>
    </w:p>
    <w:p w:rsidR="009A0255" w:rsidRPr="00562CEC" w:rsidRDefault="009A0255" w:rsidP="008A3F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2CEC">
        <w:rPr>
          <w:rFonts w:ascii="Times New Roman" w:hAnsi="Times New Roman"/>
          <w:sz w:val="28"/>
          <w:szCs w:val="28"/>
        </w:rPr>
        <w:t xml:space="preserve">- соглашения о порядке и условиях предоставления целевых межбюджетных трансфертов из </w:t>
      </w:r>
      <w:r>
        <w:rPr>
          <w:rFonts w:ascii="Times New Roman" w:hAnsi="Times New Roman"/>
          <w:sz w:val="28"/>
          <w:szCs w:val="28"/>
        </w:rPr>
        <w:t>областного и районного</w:t>
      </w:r>
      <w:r w:rsidRPr="00562CEC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ов</w:t>
      </w:r>
      <w:r w:rsidRPr="00562CEC">
        <w:rPr>
          <w:rFonts w:ascii="Times New Roman" w:hAnsi="Times New Roman"/>
          <w:sz w:val="28"/>
          <w:szCs w:val="28"/>
        </w:rPr>
        <w:t>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 Получатели средств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для подтверждения возникновения денежного обязательства по расходам направляют в </w:t>
      </w:r>
      <w:r>
        <w:rPr>
          <w:rFonts w:ascii="Times New Roman" w:hAnsi="Times New Roman"/>
          <w:color w:val="000000"/>
          <w:sz w:val="28"/>
          <w:szCs w:val="28"/>
        </w:rPr>
        <w:t>СЭиФ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следующие документы - основания: 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2.1. Для подтверждения оплаты денежных обязательств, связанных с оплатой труда и начисле</w:t>
      </w:r>
      <w:r>
        <w:rPr>
          <w:rFonts w:ascii="Times New Roman" w:hAnsi="Times New Roman"/>
          <w:color w:val="000000"/>
          <w:sz w:val="28"/>
          <w:szCs w:val="28"/>
        </w:rPr>
        <w:t>ниями на выплаты по оплате труда</w:t>
      </w:r>
      <w:r w:rsidRPr="00F9758E">
        <w:rPr>
          <w:rFonts w:ascii="Times New Roman" w:hAnsi="Times New Roman"/>
          <w:color w:val="000000"/>
          <w:sz w:val="28"/>
          <w:szCs w:val="28"/>
        </w:rPr>
        <w:t>:</w:t>
      </w:r>
    </w:p>
    <w:p w:rsidR="009A0255" w:rsidRPr="0006041D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справку о выплате заработной платы по форме согласно приложениям № 1 и № 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к настоящему перечню соответственно</w:t>
      </w:r>
      <w:r w:rsidRPr="0006041D">
        <w:rPr>
          <w:rFonts w:ascii="Times New Roman" w:hAnsi="Times New Roman"/>
          <w:color w:val="000000"/>
          <w:sz w:val="28"/>
          <w:szCs w:val="28"/>
        </w:rPr>
        <w:t>;</w:t>
      </w:r>
    </w:p>
    <w:p w:rsidR="009A0255" w:rsidRPr="0006041D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распоряжение Главы Администрации Алексеевского сельского поселения, приказы руководителей бюджетных учреждений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о выплате </w:t>
      </w:r>
      <w:r w:rsidRPr="0006041D">
        <w:rPr>
          <w:rFonts w:ascii="Times New Roman" w:hAnsi="Times New Roman"/>
          <w:color w:val="000000"/>
          <w:sz w:val="28"/>
          <w:szCs w:val="28"/>
        </w:rPr>
        <w:t>единовременных премий по результатам выполнения разовых и иных поручений.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Par259"/>
      <w:bookmarkEnd w:id="0"/>
      <w:r w:rsidRPr="00F9758E">
        <w:rPr>
          <w:rFonts w:ascii="Times New Roman" w:hAnsi="Times New Roman"/>
          <w:color w:val="000000"/>
          <w:sz w:val="28"/>
          <w:szCs w:val="28"/>
        </w:rPr>
        <w:t>Одновременно с заявкой для выплаты заработной платы за вторую половину месяца - заявки на перечисление платежей во внебюджетные фонды и удержанного налога на доходы физических лиц.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В случае поступления на лицевой счет получателя средств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сумм на выплату страхового обеспечения </w:t>
      </w:r>
      <w:r w:rsidRPr="00F9758E">
        <w:rPr>
          <w:rFonts w:ascii="Times New Roman" w:hAnsi="Times New Roman"/>
          <w:bCs/>
          <w:sz w:val="28"/>
          <w:szCs w:val="28"/>
        </w:rPr>
        <w:t>по обязательному социальному страхованию на случай временной нетрудоспособности и в связи с материнством</w:t>
      </w:r>
      <w:r w:rsidRPr="00F9758E">
        <w:rPr>
          <w:rFonts w:ascii="Times New Roman" w:hAnsi="Times New Roman"/>
          <w:color w:val="000000"/>
          <w:sz w:val="28"/>
          <w:szCs w:val="28"/>
        </w:rPr>
        <w:t>, возмещенных Фондом социального страхования, получатели вправе направлять данные средства на перечисление страховых взносов в государственные внебюджетные фонды без процедуры отзыва предельных объемов оплаты денежных обязательств. В этих целях получатели средств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формируют заявки на перечисление данных платежей с указанием типа операции «Без доведения объемов финансирования».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2.2. Для подтверждения оплаты денежных обязательств, связанных с выплатой депонированных сумм: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hyperlink w:anchor="Par1599" w:history="1">
        <w:r w:rsidRPr="00F9758E">
          <w:rPr>
            <w:rFonts w:ascii="Times New Roman" w:hAnsi="Times New Roman"/>
            <w:color w:val="000000"/>
            <w:sz w:val="28"/>
            <w:szCs w:val="28"/>
          </w:rPr>
          <w:t>реестр</w:t>
        </w:r>
      </w:hyperlink>
      <w:r w:rsidRPr="00F9758E">
        <w:rPr>
          <w:rFonts w:ascii="Times New Roman" w:hAnsi="Times New Roman"/>
          <w:color w:val="000000"/>
          <w:sz w:val="28"/>
          <w:szCs w:val="28"/>
        </w:rPr>
        <w:t xml:space="preserve"> депонированных сумм.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2.3. Для подтверждения оплаты денежных обязательств, связанных с оплатой расходов по служебным командировкам:</w:t>
      </w:r>
    </w:p>
    <w:p w:rsidR="009A0255" w:rsidRPr="00457FE7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2.3.1. При выдаче средств под отчет</w:t>
      </w:r>
      <w:r w:rsidRPr="00F9758E">
        <w:rPr>
          <w:rFonts w:ascii="Times New Roman" w:hAnsi="Times New Roman"/>
          <w:b/>
          <w:color w:val="000000"/>
          <w:sz w:val="28"/>
          <w:szCs w:val="28"/>
        </w:rPr>
        <w:t xml:space="preserve"> - </w:t>
      </w:r>
      <w:hyperlink w:anchor="Par1505" w:history="1">
        <w:r w:rsidRPr="00F9758E">
          <w:rPr>
            <w:rFonts w:ascii="Times New Roman" w:hAnsi="Times New Roman"/>
            <w:color w:val="000000"/>
            <w:sz w:val="28"/>
            <w:szCs w:val="28"/>
          </w:rPr>
          <w:t>справку-расчет</w:t>
        </w:r>
      </w:hyperlink>
      <w:r w:rsidRPr="00F9758E">
        <w:rPr>
          <w:rFonts w:ascii="Times New Roman" w:hAnsi="Times New Roman"/>
          <w:color w:val="000000"/>
          <w:sz w:val="28"/>
          <w:szCs w:val="28"/>
        </w:rPr>
        <w:t xml:space="preserve"> командировочных расходов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приложению № 4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к настоящему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F9758E">
        <w:rPr>
          <w:rFonts w:ascii="Times New Roman" w:hAnsi="Times New Roman"/>
          <w:color w:val="000000"/>
          <w:sz w:val="28"/>
          <w:szCs w:val="28"/>
        </w:rPr>
        <w:t>еречню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9A0255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0022E">
        <w:rPr>
          <w:rFonts w:ascii="Times New Roman" w:hAnsi="Times New Roman"/>
          <w:color w:val="000000"/>
          <w:sz w:val="28"/>
          <w:szCs w:val="28"/>
        </w:rPr>
        <w:t>2.3.2. При возмещении ранее произведенных расходов – авансовый отчет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62CEC">
        <w:rPr>
          <w:rFonts w:ascii="Times New Roman" w:hAnsi="Times New Roman"/>
          <w:color w:val="000000"/>
          <w:sz w:val="28"/>
          <w:szCs w:val="28"/>
        </w:rPr>
        <w:t>с приложениями.</w:t>
      </w:r>
    </w:p>
    <w:p w:rsidR="009A0255" w:rsidRPr="00562CEC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командировании за пределы Российской Федерации дополнительно предоставляется распоряжение (приказ) о направлении в служебную командировку.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Par278"/>
      <w:bookmarkStart w:id="2" w:name="Par363"/>
      <w:bookmarkEnd w:id="1"/>
      <w:bookmarkEnd w:id="2"/>
      <w:r w:rsidRPr="00562CEC">
        <w:rPr>
          <w:rFonts w:ascii="Times New Roman" w:hAnsi="Times New Roman"/>
          <w:color w:val="000000"/>
          <w:sz w:val="28"/>
          <w:szCs w:val="28"/>
        </w:rPr>
        <w:t>2.4. Для подтверждения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оплаты денежных обязательств, связанных с оплатой услуг лиц, привлекаемых согласно законодательству для выполнения работ, оказания услуг по договорам гражданско-правового характера, для выполнения отдельных полномочий: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договор на выполнение работ, оказание услуг по договорам гражданско-правового характера;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выполненных работ, оказанных услуг по договорам гражданско-правового характера;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справку о выплате заработной платы по форме согласно приложению № </w:t>
      </w:r>
      <w:r>
        <w:rPr>
          <w:rFonts w:ascii="Times New Roman" w:hAnsi="Times New Roman"/>
          <w:color w:val="000000"/>
          <w:sz w:val="28"/>
          <w:szCs w:val="28"/>
        </w:rPr>
        <w:t>3 к настоящему Перечню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Одновременно направляются заявки на перечисление платежей во внебюджетные фонды и удержанного налога на доходы физических лиц.</w:t>
      </w:r>
    </w:p>
    <w:p w:rsidR="009A0255" w:rsidRPr="00F9758E" w:rsidRDefault="009A0255" w:rsidP="00902C0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Par380"/>
      <w:bookmarkEnd w:id="3"/>
      <w:r w:rsidRPr="00F9758E">
        <w:rPr>
          <w:rFonts w:ascii="Times New Roman" w:hAnsi="Times New Roman" w:cs="Times New Roman"/>
          <w:color w:val="000000"/>
          <w:sz w:val="28"/>
          <w:szCs w:val="28"/>
        </w:rPr>
        <w:t>2.5. Для подтверждения оплаты денежных обязательств, возникающих при приобретении товаров, оплате работ и услуг представляются документы</w:t>
      </w:r>
      <w:r w:rsidRPr="00902C0E">
        <w:rPr>
          <w:rFonts w:ascii="Times New Roman" w:hAnsi="Times New Roman" w:cs="Times New Roman"/>
          <w:color w:val="000000"/>
          <w:sz w:val="28"/>
          <w:szCs w:val="28"/>
        </w:rPr>
        <w:t xml:space="preserve">, состав которых </w:t>
      </w:r>
      <w:r w:rsidRPr="00562CEC">
        <w:rPr>
          <w:rFonts w:ascii="Times New Roman" w:hAnsi="Times New Roman" w:cs="Times New Roman"/>
          <w:color w:val="000000"/>
          <w:sz w:val="28"/>
          <w:szCs w:val="28"/>
        </w:rPr>
        <w:t>зависит от направления расходов,</w:t>
      </w:r>
      <w:r w:rsidRPr="00902C0E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902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4" w:name="Par385"/>
      <w:bookmarkEnd w:id="4"/>
      <w:r w:rsidRPr="00F9758E">
        <w:rPr>
          <w:rFonts w:ascii="Times New Roman" w:hAnsi="Times New Roman"/>
          <w:color w:val="000000"/>
          <w:sz w:val="28"/>
          <w:szCs w:val="28"/>
        </w:rPr>
        <w:t>2.5.1. При оплате услуг связи: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(договор), счет, счет-фактура, акт оказанных услуг, квитанция.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на оказание услуг телефонной связи должен содержать сведения о тарифе на услуги связи, количестве номеров и типе используемых оконечных абонентских устройств, количестве радиотрансляционных точек, адресах установки.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на услуги проводного вещания (радиофикации) и абонентской платы за пользование радиотрансляционными точками должен содержать  количественные показатели и тарифы в расчете на месяц, а также указание срока действия договора.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" w:name="Par400"/>
      <w:bookmarkEnd w:id="5"/>
      <w:r>
        <w:rPr>
          <w:rFonts w:ascii="Times New Roman" w:hAnsi="Times New Roman"/>
          <w:color w:val="000000"/>
          <w:sz w:val="28"/>
          <w:szCs w:val="28"/>
        </w:rPr>
        <w:t>2</w:t>
      </w:r>
      <w:r w:rsidRPr="00F9758E">
        <w:rPr>
          <w:rFonts w:ascii="Times New Roman" w:hAnsi="Times New Roman"/>
          <w:color w:val="000000"/>
          <w:sz w:val="28"/>
          <w:szCs w:val="28"/>
        </w:rPr>
        <w:t>.5.2. При оплате транспортных услуг: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(договор), счет, счет-фактура или акт выполненных работ (оказанных услуг) сторонними организациями с приложением расчетов стоимости автотранспортных услуг.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В случае оказания транспортных услуг индивидуальным предпринимателем дополнительно представляются копии свидетельства о регистрации в налоговом органе.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2.5.3. При оплате коммунальных услуг:</w:t>
      </w:r>
    </w:p>
    <w:p w:rsidR="009A0255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(договор), счет, счет-фактура на оплату за оказанные коммунальные услуги (при наличии), акт выполненных работ с прил</w:t>
      </w:r>
      <w:r>
        <w:rPr>
          <w:rFonts w:ascii="Times New Roman" w:hAnsi="Times New Roman"/>
          <w:color w:val="000000"/>
          <w:sz w:val="28"/>
          <w:szCs w:val="28"/>
        </w:rPr>
        <w:t>ожением расчета стоимости услуг.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2.5.4. При оплате арендной платы в соответствии с заключенным договором аренды (субаренды) имущества в целях оказания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ных услуг: 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аренды помещений; счет, счет-фактура на оплату за оказанные услуги (при наличии).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Для подтверждения оплаты денежных обязательств, возникающих при оплате расходов, связанных с затратами на эксплуатационные, коммунальные, охранные услуги и услуги связи по помещениям арендуемым либо переданным в безвозмездное пользование: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6" w:name="Par450"/>
      <w:bookmarkEnd w:id="6"/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ный контракт (договор) аренды помещений, содержащий условия оплаты коммунальных услуг; счет, счет-фактура на оплату за оказанные услуги. 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2.6. Для подтверждения оплаты денежных обязательств, связанных с оплатой работ (услуг) по содержанию имущества: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2.6.1. При оплате работ (услуг) по текущему ремонту и содержанию имущества: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с приложением сметы, сводного сметного расчета стоимости работ, калькуляции;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документ, удостоверяющий факт оказания услуг (справка о стоимости выполненных работ (услуг) и  (или) заказ-наряд и (или)  квитанция и (или) акт выполненных работ (услуг) и (или) счет-фактура) (при окончательной оплате работ (этапов работ).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В случае проведения работ по текущему ремонту имущества индивидуальным предпринимателем дополнительно представляется копия свидетельства о регистрации в налоговом органе.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2.6.2. При оплате работ (услуг) по текущему ремонту и содержанию объектов дорожного хозяйства: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с приложением сметы, сводного сметного расчета стоимости работ, калькуляции;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о приемке выполненных работ (форма № КС-2);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справку о стоимости выполненных работ и затрат (форма № КС-3).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7" w:name="Par463"/>
      <w:bookmarkEnd w:id="7"/>
      <w:r w:rsidRPr="00F9758E">
        <w:rPr>
          <w:rFonts w:ascii="Times New Roman" w:hAnsi="Times New Roman"/>
          <w:color w:val="000000"/>
          <w:sz w:val="28"/>
          <w:szCs w:val="28"/>
        </w:rPr>
        <w:t>2.6.3. При оплате работ по капитальному ремонту и (или) реставрации зданий и сооружений: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положительное заключение государственной (негосударственной) экспертизы проектной документации, выданное организацией государственной (негосударственной) экспертизы либо организацией, уполномоченной на проведение ведомственной экспертизы в соответствии с нормативными правовыми актами Российской Федерации и нормативными правовыми актами Ростовской области, если проектная документация подлежит государственной экспертизе в случаях, установленных законодательством, либо распорядительный документ о том, что государственная экспертиза в соответствии с законодательством не требуется;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с приложением сметы на проведение работ, сводного сметного расчета стоимости работ;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справку о стоимости выполненных работ и затрат (</w:t>
      </w:r>
      <w:hyperlink r:id="rId8" w:history="1">
        <w:r w:rsidRPr="00F9758E">
          <w:rPr>
            <w:rFonts w:ascii="Times New Roman" w:hAnsi="Times New Roman"/>
            <w:color w:val="000000"/>
            <w:sz w:val="28"/>
            <w:szCs w:val="28"/>
          </w:rPr>
          <w:t>форма № КС-3</w:t>
        </w:r>
      </w:hyperlink>
      <w:r w:rsidRPr="00F9758E">
        <w:rPr>
          <w:rFonts w:ascii="Times New Roman" w:hAnsi="Times New Roman"/>
          <w:color w:val="000000"/>
          <w:sz w:val="28"/>
          <w:szCs w:val="28"/>
        </w:rPr>
        <w:t>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о приемке выполненных работ (форма № КС-2);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счет-фактура (при наличии).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2.7. Для подтверждения оплаты денежных обязательств, возникающих при оплате расходов по прочим работам, услугам: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счет-фактура (при наличии);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выполненных работ (услуг);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накладная (при наличии).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2.7.1. При оплате выполненных научно-исследовательских работ: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 с календарным планом-графиком и сметой расходов на выполнение работ;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справку о стоимости выполненных работ (при наличии);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выполненных работ.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2.7.2. При оплате расходов на разработку проектной (сметной) документации и выполнение проектно-изыскательских работ: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положительное заключение государственной экспертизы по оценке достоверности определения стоимости проектных работ, выданное организацией государственной экспертизы либо организацией, уполномоченный на проведение ведомственной экспертизы в соответствии с нормативными правовыми актами Российской Федерации и нормативными правовыми актами Ростовской области, либо распорядительный документ о том, что государственная экспертиза в соответствии с законодательством не требуется;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на разработку проектной (сметной) документации и выполнение проектно-изыскательских работ;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календарный план выполнения работ;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по долгосрочным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ным контрактам на выполнение работ с длительным производственным циклом – справка о состоянии расчетов по состоянию на 1 января года, в котором осуществляется санкционирование, подтверждающая финансирование, произведенное с начала выполнения работ;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выполненных работ, акт сдачи-приемки проектной (сметной) документации.</w:t>
      </w:r>
    </w:p>
    <w:p w:rsidR="009A0255" w:rsidRPr="00F9758E" w:rsidRDefault="009A0255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2.7.</w:t>
      </w:r>
      <w:r>
        <w:rPr>
          <w:rFonts w:ascii="Times New Roman" w:hAnsi="Times New Roman"/>
          <w:sz w:val="28"/>
          <w:szCs w:val="28"/>
        </w:rPr>
        <w:t>3</w:t>
      </w:r>
      <w:r w:rsidRPr="00F9758E">
        <w:rPr>
          <w:rFonts w:ascii="Times New Roman" w:hAnsi="Times New Roman"/>
          <w:sz w:val="28"/>
          <w:szCs w:val="28"/>
        </w:rPr>
        <w:t>. При оплате расходов, связанных с проведением спортивных мероприятий:</w:t>
      </w:r>
    </w:p>
    <w:p w:rsidR="009A0255" w:rsidRPr="00F9758E" w:rsidRDefault="009A0255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договор поручения;</w:t>
      </w:r>
    </w:p>
    <w:p w:rsidR="009A0255" w:rsidRPr="00F9758E" w:rsidRDefault="009A0255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нормативно – правовой акт </w:t>
      </w:r>
      <w:r w:rsidRPr="00F9758E">
        <w:rPr>
          <w:rFonts w:ascii="Times New Roman" w:hAnsi="Times New Roman"/>
          <w:sz w:val="28"/>
          <w:szCs w:val="28"/>
        </w:rPr>
        <w:t>о проведении мероприятий;</w:t>
      </w:r>
    </w:p>
    <w:p w:rsidR="009A0255" w:rsidRPr="00F9758E" w:rsidRDefault="009A0255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смета к </w:t>
      </w:r>
      <w:r>
        <w:rPr>
          <w:rFonts w:ascii="Times New Roman" w:hAnsi="Times New Roman"/>
          <w:sz w:val="28"/>
          <w:szCs w:val="28"/>
        </w:rPr>
        <w:t>нормативно – правовому акту</w:t>
      </w:r>
      <w:r w:rsidRPr="00F9758E">
        <w:rPr>
          <w:rFonts w:ascii="Times New Roman" w:hAnsi="Times New Roman"/>
          <w:sz w:val="28"/>
          <w:szCs w:val="28"/>
        </w:rPr>
        <w:t xml:space="preserve"> о проведении мероприятий;</w:t>
      </w:r>
    </w:p>
    <w:p w:rsidR="009A0255" w:rsidRPr="00F9758E" w:rsidRDefault="009A0255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отчет о произведенных расходах на проведение мероприятия с подтверждающими документами (счета, ведомости на выдачу наличных денег).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8" w:name="Par563"/>
      <w:bookmarkEnd w:id="8"/>
      <w:r w:rsidRPr="00F9758E">
        <w:rPr>
          <w:rFonts w:ascii="Times New Roman" w:hAnsi="Times New Roman"/>
          <w:color w:val="000000"/>
          <w:sz w:val="28"/>
          <w:szCs w:val="28"/>
        </w:rPr>
        <w:t>2.8.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 по оплате расходов, связанных с обслуживанием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ного внутреннего долга: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(кредитный договор) или соглашение о предоставлении бюджетного кредита;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уведомление кредитной организации о сумме подлежащих уплате процентов по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ному контракту (кредитному договору) и реквизитах для зачисления средств. </w:t>
      </w:r>
    </w:p>
    <w:p w:rsidR="009A0255" w:rsidRPr="0006041D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2.9.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 по оплате расходов, связанных с предоставлением субсидий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ным организациям</w:t>
      </w:r>
      <w:r w:rsidRPr="0000579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06041D">
        <w:rPr>
          <w:rFonts w:ascii="Times New Roman" w:hAnsi="Times New Roman"/>
          <w:color w:val="000000"/>
          <w:sz w:val="28"/>
          <w:szCs w:val="28"/>
        </w:rPr>
        <w:t xml:space="preserve">в том числе </w:t>
      </w:r>
      <w:r w:rsidRPr="0000579C">
        <w:rPr>
          <w:rFonts w:ascii="Times New Roman" w:hAnsi="Times New Roman"/>
          <w:color w:val="000000"/>
          <w:sz w:val="28"/>
          <w:szCs w:val="28"/>
        </w:rPr>
        <w:t>бюджетны</w:t>
      </w:r>
      <w:r w:rsidRPr="0006041D">
        <w:rPr>
          <w:rFonts w:ascii="Times New Roman" w:hAnsi="Times New Roman"/>
          <w:color w:val="000000"/>
          <w:sz w:val="28"/>
          <w:szCs w:val="28"/>
        </w:rPr>
        <w:t>м</w:t>
      </w:r>
      <w:r w:rsidRPr="0000579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041D">
        <w:rPr>
          <w:rFonts w:ascii="Times New Roman" w:hAnsi="Times New Roman"/>
          <w:color w:val="000000"/>
          <w:sz w:val="28"/>
          <w:szCs w:val="28"/>
        </w:rPr>
        <w:t>учреждениям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06041D">
        <w:rPr>
          <w:rFonts w:ascii="Times New Roman" w:hAnsi="Times New Roman"/>
          <w:color w:val="000000"/>
          <w:sz w:val="28"/>
          <w:szCs w:val="28"/>
        </w:rPr>
        <w:t xml:space="preserve"> на финансовое обеспечение муниципального задания на оказание муниципальных услуг (выполнение работ):</w:t>
      </w:r>
    </w:p>
    <w:p w:rsidR="009A0255" w:rsidRPr="0006041D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договор</w:t>
      </w:r>
      <w:r w:rsidRPr="00AA212E">
        <w:rPr>
          <w:rFonts w:ascii="Times New Roman" w:hAnsi="Times New Roman"/>
          <w:color w:val="000000"/>
          <w:sz w:val="28"/>
          <w:szCs w:val="28"/>
        </w:rPr>
        <w:t>, соглашение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о предоставлении субсиди</w:t>
      </w:r>
      <w:r w:rsidRPr="00AA212E">
        <w:rPr>
          <w:rFonts w:ascii="Times New Roman" w:hAnsi="Times New Roman"/>
          <w:color w:val="000000"/>
          <w:sz w:val="28"/>
          <w:szCs w:val="28"/>
        </w:rPr>
        <w:t>и</w:t>
      </w:r>
      <w:r w:rsidRPr="00E3458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06041D">
        <w:rPr>
          <w:rFonts w:ascii="Times New Roman" w:hAnsi="Times New Roman"/>
          <w:color w:val="000000"/>
          <w:sz w:val="28"/>
          <w:szCs w:val="28"/>
        </w:rPr>
        <w:t>заявку учреждения на финансирование (при наличии).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2.9.1.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 по оплате расходов, связанных с предоставлением </w:t>
      </w: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ным бюджетным учреждениям </w:t>
      </w:r>
      <w:r>
        <w:rPr>
          <w:rFonts w:ascii="Times New Roman" w:hAnsi="Times New Roman"/>
          <w:color w:val="000000"/>
          <w:sz w:val="28"/>
          <w:szCs w:val="28"/>
        </w:rPr>
        <w:t xml:space="preserve">поселения (далее – 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бюджетные учреждения) субсидий на иные цели: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реестр заявок бюджетных учреждений.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Санкционирование оплаты денежных обязательств по расходам, связанным с предоставлением бюджетным учреждениям субсидий на иные цели, осуществляется в порядке, установленном приказом министерства финансов Ростовской области от 30.12.2013 №140.</w:t>
      </w:r>
    </w:p>
    <w:p w:rsidR="009A0255" w:rsidRPr="00562CEC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trike/>
          <w:color w:val="000000"/>
          <w:sz w:val="28"/>
          <w:szCs w:val="28"/>
        </w:rPr>
      </w:pPr>
      <w:r w:rsidRPr="00902C0E">
        <w:rPr>
          <w:rFonts w:ascii="Times New Roman" w:hAnsi="Times New Roman"/>
          <w:color w:val="000000"/>
          <w:sz w:val="28"/>
          <w:szCs w:val="28"/>
        </w:rPr>
        <w:t>Для санкционирования расходов, связанных с предоставлением субсидий на иные цели, представляются документы, состав которых зависит от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62CEC">
        <w:rPr>
          <w:rFonts w:ascii="Times New Roman" w:hAnsi="Times New Roman"/>
          <w:color w:val="000000"/>
          <w:sz w:val="28"/>
          <w:szCs w:val="28"/>
        </w:rPr>
        <w:t>направления расходов.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2.10. Для подтверждения оплаты денежных обязательств по оплате расходов на предоставление субсидий организациям любой формы собственности, кроме муниципальных учреждений и предприятий, а также индивидуальным предпринимателям, физическим лицам - производителям товаров, работ, услуг:</w:t>
      </w:r>
    </w:p>
    <w:p w:rsidR="009A0255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договор </w:t>
      </w:r>
      <w:r w:rsidRPr="00562CEC">
        <w:rPr>
          <w:rFonts w:ascii="Times New Roman" w:hAnsi="Times New Roman"/>
          <w:color w:val="000000"/>
          <w:sz w:val="28"/>
          <w:szCs w:val="28"/>
        </w:rPr>
        <w:t>или с</w:t>
      </w:r>
      <w:r w:rsidRPr="00F9758E">
        <w:rPr>
          <w:rFonts w:ascii="Times New Roman" w:hAnsi="Times New Roman"/>
          <w:color w:val="000000"/>
          <w:sz w:val="28"/>
          <w:szCs w:val="28"/>
        </w:rPr>
        <w:t>оглашение о предоставлении субсидии</w:t>
      </w:r>
      <w:r>
        <w:rPr>
          <w:rFonts w:ascii="Times New Roman" w:hAnsi="Times New Roman"/>
          <w:b/>
          <w:color w:val="000000"/>
          <w:sz w:val="28"/>
          <w:szCs w:val="28"/>
        </w:rPr>
        <w:t>;</w:t>
      </w:r>
    </w:p>
    <w:p w:rsidR="009A0255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808BF">
        <w:rPr>
          <w:rFonts w:ascii="Times New Roman" w:hAnsi="Times New Roman"/>
          <w:color w:val="000000"/>
          <w:sz w:val="28"/>
          <w:szCs w:val="28"/>
        </w:rPr>
        <w:t>правовой акт на предоставление субсидии, реестр получателей и заявление с банковскими реквизитами (при наличии)</w:t>
      </w:r>
      <w:r>
        <w:rPr>
          <w:rFonts w:ascii="Times New Roman" w:hAnsi="Times New Roman"/>
          <w:b/>
          <w:color w:val="000000"/>
          <w:sz w:val="28"/>
          <w:szCs w:val="28"/>
        </w:rPr>
        <w:t>;</w:t>
      </w:r>
    </w:p>
    <w:p w:rsidR="009A0255" w:rsidRPr="00562CEC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2CEC">
        <w:rPr>
          <w:rFonts w:ascii="Times New Roman" w:hAnsi="Times New Roman"/>
          <w:color w:val="000000"/>
          <w:sz w:val="28"/>
          <w:szCs w:val="28"/>
        </w:rPr>
        <w:t>счет, акт оказанных услуг (при наличии).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2.11. Для подтверждения оплаты денежных обязательств по оплате расходов по предоставлению межбюджетных трансфертов: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2.11.1. Бюджет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муниципальн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образовани</w:t>
      </w:r>
      <w:r>
        <w:rPr>
          <w:rFonts w:ascii="Times New Roman" w:hAnsi="Times New Roman"/>
          <w:color w:val="000000"/>
          <w:sz w:val="28"/>
          <w:szCs w:val="28"/>
        </w:rPr>
        <w:t>я «Октябрьский район»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в части </w:t>
      </w:r>
      <w:r>
        <w:rPr>
          <w:rFonts w:ascii="Times New Roman" w:hAnsi="Times New Roman"/>
          <w:sz w:val="28"/>
          <w:szCs w:val="28"/>
        </w:rPr>
        <w:t>иных межбюджетных трансфертов – документы, предоставление которых предусмотрено правовыми актами Администрации Алексеевского сельского поселения о порядках предоставления (использования) соответствующих межбюджетных трансфертов, после их проверки и обоснованности возникновения денежных обязательств.</w:t>
      </w:r>
    </w:p>
    <w:p w:rsidR="009A0255" w:rsidRPr="00F9758E" w:rsidRDefault="009A0255" w:rsidP="00902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2.1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Для подтверждения оплаты денежных обязательств, связанных с выплатой пенсий, пособий организациями сектора государственного управления, а так же расходов по социальному обеспечению категорий граждан, ранее занимавших должности в соответствии с законодательством Российской Федерации:</w:t>
      </w:r>
    </w:p>
    <w:p w:rsidR="009A0255" w:rsidRPr="00F9758E" w:rsidRDefault="009A0255" w:rsidP="00902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справка о начисленных выплатах (при необходимости);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реестр выплат (при наличии);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сопроводительная опись (при наличии);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документы, подтверждающие размер выплат (при наличии);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ный контракт (договор) (при наличии);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счет (при наличии);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счет-фактура (при наличии);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9758E">
        <w:rPr>
          <w:rFonts w:ascii="Times New Roman" w:hAnsi="Times New Roman"/>
          <w:color w:val="000000"/>
          <w:sz w:val="28"/>
          <w:szCs w:val="28"/>
          <w:lang w:eastAsia="ru-RU"/>
        </w:rPr>
        <w:t>акт выполненных работ (услуг) (при наличии), акт приема-передачи (при наличии).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9" w:name="Par968"/>
      <w:bookmarkEnd w:id="9"/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обязательств, возникающих при оплате прочих расходов: 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договор, счет, счет-фактура, накладная, квитанция, расчет налога (сбора, взноса, государственной пошлины).  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.1.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оплате взносов на участие в конференциях, выставках, семинарах и других мероприятиях, проводимых сторонними организациями: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нормативно – правовой акт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руководителя получателя бюджетных средств об участии работников организации в указанных мероприятиях;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 или иной документ, подтверждающий сумму оплаты взноса и содержащий реквизиты для оплаты.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.2.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оплате взносов за членство в некоммерческой организации: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0" w:name="Par580"/>
      <w:bookmarkEnd w:id="10"/>
      <w:r w:rsidRPr="00F9758E">
        <w:rPr>
          <w:rFonts w:ascii="Times New Roman" w:hAnsi="Times New Roman"/>
          <w:color w:val="000000"/>
          <w:sz w:val="28"/>
          <w:szCs w:val="28"/>
        </w:rPr>
        <w:t xml:space="preserve">документы, подтверждающие членство получателя </w:t>
      </w:r>
      <w:r>
        <w:rPr>
          <w:rFonts w:ascii="Times New Roman" w:hAnsi="Times New Roman"/>
          <w:color w:val="000000"/>
          <w:sz w:val="28"/>
          <w:szCs w:val="28"/>
        </w:rPr>
        <w:t>бюджетных средств в организации;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 или иной документ, подтверждающий сумму членского взноса и содержащий реквизиты для оплаты.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.3.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оплате расходов на приобретение (изготовление) сувенирно-подарочной и наградной продукции:</w:t>
      </w:r>
    </w:p>
    <w:p w:rsidR="009A0255" w:rsidRPr="00746288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746288">
        <w:rPr>
          <w:rFonts w:ascii="Times New Roman" w:hAnsi="Times New Roman"/>
          <w:color w:val="000000"/>
          <w:sz w:val="28"/>
          <w:szCs w:val="28"/>
        </w:rPr>
        <w:t>ный контракт (договор), счет, счет-фактура, накладная, квитанция.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.4.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При выплате премий, денежных поощрений, денежных компенсаций, иных выплат: 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нормативный правовой акт (распорядительный документ), устанавливающий размер выплаты;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реестр получателей выплат;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расчет выплат, платежей во внебюджетные фонды и удержанного налога на доходы физических лиц;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соглашение о возмещении компенсационных выплат.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1" w:name="Par589"/>
      <w:bookmarkEnd w:id="11"/>
      <w:r w:rsidRPr="00F9758E">
        <w:rPr>
          <w:rFonts w:ascii="Times New Roman" w:hAnsi="Times New Roman"/>
          <w:color w:val="000000"/>
          <w:sz w:val="28"/>
          <w:szCs w:val="28"/>
        </w:rPr>
        <w:t>2.1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F9758E">
        <w:rPr>
          <w:rFonts w:ascii="Times New Roman" w:hAnsi="Times New Roman"/>
          <w:color w:val="000000"/>
          <w:sz w:val="28"/>
          <w:szCs w:val="28"/>
        </w:rPr>
        <w:t>.5.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уплате налогов, сборов</w:t>
      </w:r>
      <w:r w:rsidRPr="00F9758E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взносов, государственных пошлин, пени, штрафов: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реестр выплат;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декларация </w:t>
      </w:r>
      <w:r w:rsidRPr="009379F0">
        <w:rPr>
          <w:rFonts w:ascii="Times New Roman" w:hAnsi="Times New Roman"/>
          <w:color w:val="000000"/>
          <w:sz w:val="28"/>
          <w:szCs w:val="28"/>
        </w:rPr>
        <w:t>или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379F0">
        <w:rPr>
          <w:rFonts w:ascii="Times New Roman" w:hAnsi="Times New Roman"/>
          <w:color w:val="000000"/>
          <w:sz w:val="28"/>
          <w:szCs w:val="28"/>
        </w:rPr>
        <w:t>налоговый расчет (расчет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758E">
        <w:rPr>
          <w:rFonts w:ascii="Times New Roman" w:hAnsi="Times New Roman"/>
          <w:color w:val="000000"/>
          <w:sz w:val="28"/>
          <w:szCs w:val="28"/>
        </w:rPr>
        <w:t>сбора</w:t>
      </w:r>
      <w:r w:rsidRPr="00F9758E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Pr="00F9758E">
        <w:rPr>
          <w:rFonts w:ascii="Times New Roman" w:hAnsi="Times New Roman"/>
          <w:color w:val="000000"/>
          <w:sz w:val="28"/>
          <w:szCs w:val="28"/>
        </w:rPr>
        <w:t>взноса, государственной пошлины);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требование об уплате налога, сбора, пени, штрафа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A0255" w:rsidRPr="00C91F21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91F21">
        <w:rPr>
          <w:rFonts w:ascii="Times New Roman" w:hAnsi="Times New Roman"/>
          <w:sz w:val="28"/>
          <w:szCs w:val="28"/>
        </w:rPr>
        <w:t xml:space="preserve">2.13.6. При </w:t>
      </w:r>
      <w:r w:rsidRPr="00C91F21">
        <w:rPr>
          <w:rFonts w:ascii="Times New Roman" w:hAnsi="Times New Roman"/>
          <w:color w:val="000000"/>
          <w:sz w:val="28"/>
          <w:szCs w:val="28"/>
        </w:rPr>
        <w:t>оплате расходов, связанных с проведением выборов депутатов Собрания депутатов Алексеевского сельского поселения:</w:t>
      </w:r>
    </w:p>
    <w:p w:rsidR="009A0255" w:rsidRPr="00C91F21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91F21">
        <w:rPr>
          <w:rFonts w:ascii="Times New Roman" w:hAnsi="Times New Roman"/>
          <w:color w:val="000000"/>
          <w:sz w:val="28"/>
          <w:szCs w:val="28"/>
        </w:rPr>
        <w:t>решение о назначении выборов;</w:t>
      </w:r>
    </w:p>
    <w:p w:rsidR="009A0255" w:rsidRPr="00C91F21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91F21">
        <w:rPr>
          <w:rFonts w:ascii="Times New Roman" w:hAnsi="Times New Roman"/>
          <w:color w:val="000000"/>
          <w:sz w:val="28"/>
          <w:szCs w:val="28"/>
        </w:rPr>
        <w:t>постановление территориальной избирательной комиссии Октябрьского района о распределении средств бюджета поселения, выделенных на подготовку и проведение выборов;</w:t>
      </w:r>
    </w:p>
    <w:p w:rsidR="009A0255" w:rsidRPr="009379F0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91F21">
        <w:rPr>
          <w:rFonts w:ascii="Times New Roman" w:hAnsi="Times New Roman"/>
          <w:color w:val="000000"/>
          <w:sz w:val="28"/>
          <w:szCs w:val="28"/>
        </w:rPr>
        <w:t>банковские реквизиты получателя средств.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 xml:space="preserve">Для подтверждения оплаты денежных обязательств по погашению, в случаях, установленных нормативными правовыми актами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Алексеевского сельского поселения 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кредиторской задолженности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 xml:space="preserve">за период, предшествующий текущему финансовому году, в счет плановых назначений соответствующих расходов, предусмотренных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решением Собрания депутатов Алексеевского сельского поселения о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 xml:space="preserve"> бюджете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на текущий финансовый год и плановый период: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акт сверки расчетов с организацией, осуществившей поставку товаров, выполнение работ, оказание услуг;</w:t>
      </w:r>
    </w:p>
    <w:p w:rsidR="009A0255" w:rsidRPr="005440D2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40D2">
        <w:rPr>
          <w:rFonts w:ascii="Times New Roman" w:hAnsi="Times New Roman" w:cs="Times New Roman"/>
          <w:color w:val="000000"/>
          <w:sz w:val="28"/>
          <w:szCs w:val="28"/>
        </w:rPr>
        <w:t>расшифровка к форме «Сведения по дебиторской и кредиторской задолженности на 1 января очередного финансового года» к годовой отчетности об исполнении бюджета;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документы, состав которых зависит от </w:t>
      </w:r>
      <w:r w:rsidRPr="00562CEC">
        <w:rPr>
          <w:rFonts w:ascii="Times New Roman" w:hAnsi="Times New Roman"/>
          <w:color w:val="000000"/>
          <w:sz w:val="28"/>
          <w:szCs w:val="28"/>
        </w:rPr>
        <w:t>направления расходов,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с учетом требований настоящего Порядка.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D62E98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Для подтверждения оплаты денежных обязательств, связанных с оплатой расходов по строительству и реконструкции зданий и сооружений: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положительное заключение государственной экспертизы проектной документации, выданное организацией государственной экспертизы либо организацией, уполномоченной на проведение ведомственной экспертизы в соответствии с нормативными правовыми актами Российской Федерации и нормативными правовыми актами Ростовской области, если проектная документация подлежит государственной экспертизе в случаях, установленных законодательством, либо распорядительный документ о том, что государственная экспертиза в соответствии с законодательством не требуется;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ный контракт на выполнение подрядных работ;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сводный сметный расчет стоимости строительства;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календарный план выполнения работ;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 xml:space="preserve">по долгосрочным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 w:cs="Times New Roman"/>
          <w:color w:val="000000"/>
          <w:sz w:val="28"/>
          <w:szCs w:val="28"/>
        </w:rPr>
        <w:t>ным контрактам на выполнение работ с длительным производственным циклом – справка о состоянии расчетов по объекту капитального строительства по состоянию на 1 января года, в котором осуществляется санкционирование, подтверждающая финансирование, произведенное с начала строительства объекта;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акт о приемке выполненных работ (форма № КС-2);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справка о стоимости выполненных работ и затрат (форма № КС-3);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color w:val="000000"/>
          <w:sz w:val="28"/>
          <w:szCs w:val="28"/>
        </w:rPr>
        <w:t>акт ввода объекта в эксплуатацию;</w:t>
      </w:r>
    </w:p>
    <w:p w:rsidR="009A0255" w:rsidRPr="00F9758E" w:rsidRDefault="009A0255" w:rsidP="00902C0E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758E">
        <w:rPr>
          <w:rFonts w:ascii="Times New Roman" w:hAnsi="Times New Roman" w:cs="Times New Roman"/>
          <w:sz w:val="28"/>
          <w:szCs w:val="28"/>
        </w:rPr>
        <w:t>договоры о технологическом присоединении, страховании строительных рисков</w:t>
      </w:r>
      <w:r w:rsidRPr="005440D2">
        <w:rPr>
          <w:rFonts w:ascii="Times New Roman" w:hAnsi="Times New Roman" w:cs="Times New Roman"/>
          <w:b/>
          <w:sz w:val="28"/>
          <w:szCs w:val="28"/>
        </w:rPr>
        <w:t>,</w:t>
      </w:r>
      <w:r w:rsidRPr="00F9758E">
        <w:rPr>
          <w:rFonts w:ascii="Times New Roman" w:hAnsi="Times New Roman" w:cs="Times New Roman"/>
          <w:sz w:val="28"/>
          <w:szCs w:val="28"/>
        </w:rPr>
        <w:t xml:space="preserve"> авторском надзоре и иных видах работ, осуществляемых по объекту капитального строительства (реконструкции) (при наличии).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>16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Для подтверждения оплаты денежных обязательств, возникающих при оплате расходов связанных с приобретением основных средств: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(договор);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счет-фактура;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акт приема-передачи;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 xml:space="preserve">накладная, товарный чек, квитанция, иной документ, подтверждающий приобретение основных средств. 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>17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Для подтверждения оплаты денежных обязательств по оплате расходов на увеличение стоимости материальных запасов: 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ный контракт (договор), счет, счет-фактура, накладная, товарный чек, квитанция, иной документ, подтверждающий приобретение материальных запасов. 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3.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Основаниями для подтверждения оплаты денежного обязательства по выплатам по источникам финансирования дефицита 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являются:</w:t>
      </w:r>
    </w:p>
    <w:p w:rsidR="009A0255" w:rsidRPr="00F9758E" w:rsidRDefault="009A0255" w:rsidP="00746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3.1.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осуществлении операций по погашению, кредитов, предоставленных кредитными орг</w:t>
      </w:r>
      <w:r>
        <w:rPr>
          <w:rFonts w:ascii="Times New Roman" w:hAnsi="Times New Roman"/>
          <w:color w:val="000000"/>
          <w:sz w:val="28"/>
          <w:szCs w:val="28"/>
        </w:rPr>
        <w:t>анизациями, - муниципаль</w:t>
      </w:r>
      <w:r w:rsidRPr="00F9758E">
        <w:rPr>
          <w:rFonts w:ascii="Times New Roman" w:hAnsi="Times New Roman"/>
          <w:color w:val="000000"/>
          <w:sz w:val="28"/>
          <w:szCs w:val="28"/>
        </w:rPr>
        <w:t>ный контракт (кредитный договор).</w:t>
      </w:r>
    </w:p>
    <w:p w:rsidR="009A0255" w:rsidRPr="00F9758E" w:rsidRDefault="009A0255" w:rsidP="00902C0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F9758E">
        <w:rPr>
          <w:rFonts w:ascii="Times New Roman" w:hAnsi="Times New Roman"/>
          <w:color w:val="000000"/>
          <w:sz w:val="28"/>
          <w:szCs w:val="28"/>
        </w:rPr>
        <w:t>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>При осуществлении операций по погашению, бюджетных кредитов, полученных от других бюджетов бюджетной системы Российской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758E">
        <w:rPr>
          <w:rFonts w:ascii="Times New Roman" w:hAnsi="Times New Roman"/>
          <w:color w:val="000000"/>
          <w:sz w:val="28"/>
          <w:szCs w:val="28"/>
        </w:rPr>
        <w:t>- соглашение о предоставлении бюджетного кредита.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4.</w:t>
      </w:r>
      <w:r w:rsidRPr="00F9758E"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Основаниями для подтверждения оплаты денежных обязательств по оплате расходов, связанных с исполнением исполнительных документов, предусматривающих обращение взыскания на средства бюджета </w:t>
      </w:r>
      <w:r>
        <w:rPr>
          <w:rFonts w:ascii="Times New Roman" w:hAnsi="Times New Roman"/>
          <w:color w:val="000000"/>
          <w:sz w:val="28"/>
          <w:szCs w:val="28"/>
        </w:rPr>
        <w:t>поселения</w:t>
      </w:r>
      <w:r w:rsidRPr="00F9758E">
        <w:rPr>
          <w:rFonts w:ascii="Times New Roman" w:hAnsi="Times New Roman"/>
          <w:color w:val="000000"/>
          <w:sz w:val="28"/>
          <w:szCs w:val="28"/>
        </w:rPr>
        <w:t xml:space="preserve"> являются:</w:t>
      </w:r>
    </w:p>
    <w:p w:rsidR="009A0255" w:rsidRPr="00F9758E" w:rsidRDefault="009A0255" w:rsidP="00902C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исполнительные документы и судебные акты, на основании которых выданы исполнительные документы;</w:t>
      </w:r>
    </w:p>
    <w:p w:rsidR="009A0255" w:rsidRPr="00F9758E" w:rsidRDefault="009A0255" w:rsidP="00902C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t>платежный документ на перечисление средств в размере полного либо частичного исполнения исполнительного документа.</w:t>
      </w:r>
    </w:p>
    <w:p w:rsidR="009A0255" w:rsidRPr="00F9758E" w:rsidRDefault="009A0255" w:rsidP="00902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F9758E">
        <w:rPr>
          <w:rFonts w:ascii="Times New Roman" w:hAnsi="Times New Roman"/>
          <w:sz w:val="28"/>
          <w:szCs w:val="28"/>
        </w:rPr>
        <w:t>. В случае необходимости дополнительно к вышеуказанным документам-основаниям, направляется пояснительная записка (обоснование осуществления платежей).</w:t>
      </w:r>
    </w:p>
    <w:p w:rsidR="009A0255" w:rsidRDefault="009A0255" w:rsidP="007A00C6">
      <w:pPr>
        <w:rPr>
          <w:rFonts w:ascii="Times New Roman" w:hAnsi="Times New Roman"/>
          <w:color w:val="000000"/>
          <w:sz w:val="28"/>
          <w:szCs w:val="28"/>
        </w:rPr>
      </w:pPr>
    </w:p>
    <w:p w:rsidR="009A0255" w:rsidRDefault="009A0255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Специалист 1 категории по</w:t>
      </w:r>
    </w:p>
    <w:p w:rsidR="009A0255" w:rsidRDefault="009A0255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правовой и кадровой работе                                                   Н.А. Ходеева</w:t>
      </w:r>
    </w:p>
    <w:p w:rsidR="009A0255" w:rsidRDefault="009A0255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A0255" w:rsidRDefault="009A0255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A0255" w:rsidRDefault="009A0255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A0255" w:rsidRDefault="009A0255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A0255" w:rsidRPr="00F9758E" w:rsidRDefault="009A0255" w:rsidP="007A00C6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Приложение  № 1</w:t>
      </w:r>
    </w:p>
    <w:p w:rsidR="009A0255" w:rsidRPr="00F9758E" w:rsidRDefault="009A0255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к </w:t>
      </w:r>
      <w:r>
        <w:rPr>
          <w:rFonts w:ascii="Times New Roman" w:hAnsi="Times New Roman"/>
          <w:sz w:val="24"/>
          <w:szCs w:val="24"/>
        </w:rPr>
        <w:t>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  <w:r w:rsidRPr="00F9758E">
        <w:rPr>
          <w:rFonts w:ascii="Times New Roman" w:hAnsi="Times New Roman"/>
          <w:sz w:val="24"/>
          <w:szCs w:val="24"/>
        </w:rPr>
        <w:t xml:space="preserve">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9A0255" w:rsidRPr="00F9758E" w:rsidRDefault="009A0255" w:rsidP="003831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Справка о выплате заработной платы </w:t>
      </w:r>
    </w:p>
    <w:p w:rsidR="009A0255" w:rsidRPr="00F9758E" w:rsidRDefault="009A0255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за ___________ 20__ года</w:t>
      </w:r>
    </w:p>
    <w:p w:rsidR="009A0255" w:rsidRPr="00F9758E" w:rsidRDefault="009A0255" w:rsidP="007A00C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(за исключением заработной платы работникам </w:t>
      </w:r>
      <w:r>
        <w:rPr>
          <w:rFonts w:ascii="Times New Roman" w:hAnsi="Times New Roman"/>
          <w:sz w:val="28"/>
          <w:szCs w:val="28"/>
        </w:rPr>
        <w:t>муниципальн</w:t>
      </w:r>
      <w:r w:rsidRPr="00F9758E">
        <w:rPr>
          <w:rFonts w:ascii="Times New Roman" w:hAnsi="Times New Roman"/>
          <w:sz w:val="28"/>
          <w:szCs w:val="28"/>
        </w:rPr>
        <w:t xml:space="preserve">ых учреждений </w:t>
      </w:r>
      <w:r>
        <w:rPr>
          <w:rFonts w:ascii="Times New Roman" w:hAnsi="Times New Roman"/>
          <w:sz w:val="28"/>
          <w:szCs w:val="28"/>
        </w:rPr>
        <w:t>Алексеевского сельского поселения Октябрьского района</w:t>
      </w:r>
      <w:r w:rsidRPr="00F9758E">
        <w:rPr>
          <w:rFonts w:ascii="Times New Roman" w:hAnsi="Times New Roman"/>
          <w:sz w:val="28"/>
          <w:szCs w:val="28"/>
        </w:rPr>
        <w:t>)</w:t>
      </w: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5"/>
        <w:gridCol w:w="4654"/>
        <w:gridCol w:w="1620"/>
        <w:gridCol w:w="1261"/>
        <w:gridCol w:w="1650"/>
      </w:tblGrid>
      <w:tr w:rsidR="009A0255" w:rsidRPr="007F5513" w:rsidTr="00833F28">
        <w:trPr>
          <w:jc w:val="center"/>
        </w:trPr>
        <w:tc>
          <w:tcPr>
            <w:tcW w:w="595" w:type="dxa"/>
            <w:vMerge w:val="restart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654" w:type="dxa"/>
            <w:vMerge w:val="restart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501" w:type="dxa"/>
            <w:gridSpan w:val="3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Объем средств (в руб.)</w:t>
            </w:r>
          </w:p>
        </w:tc>
      </w:tr>
      <w:tr w:rsidR="009A0255" w:rsidRPr="007F5513" w:rsidTr="00833F28">
        <w:trPr>
          <w:jc w:val="center"/>
        </w:trPr>
        <w:tc>
          <w:tcPr>
            <w:tcW w:w="595" w:type="dxa"/>
            <w:vMerge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  <w:vMerge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1261" w:type="dxa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1620" w:type="dxa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Начислена заработная плата за месяц всего*, в том числе: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Должностной оклад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Ежемесячная надбавка за особые условия 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муниципальн</w:t>
            </w: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ой службы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Ежемесячная надбавка за выслугу лет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Ежемесячная процентная надбавка за работу со сведениями, составляющими государственную тайну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Ежемесячное денежное поощрение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Материальная помощь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Ежеквартальная премия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Единовременная премия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Единовременная выплата при предоставлении ежегодного оплачиваемого отпуска 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Иные надбавки (расшифровать)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Заработная плата за I половину месяца** </w:t>
            </w:r>
          </w:p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Межрасчетные выплаты** всего </w:t>
            </w:r>
          </w:p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перечислению), в том числе: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Оплата труда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Отпускные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Компенсационные выплаты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Пособия 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Иные выплаты (расшифровать)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Удержано** всего, в том числе: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НДФЛ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Профвзносы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Алименты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Заработная плата за I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половину месяца**</w:t>
            </w:r>
          </w:p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5=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1-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2-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3-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ФФОМС обязательное медстрахование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0255" w:rsidRPr="00F9758E" w:rsidRDefault="009A0255" w:rsidP="0038310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                   _______________               __________________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Pr="00F9758E">
        <w:rPr>
          <w:rFonts w:ascii="Times New Roman" w:hAnsi="Times New Roman"/>
        </w:rPr>
        <w:t>(подпись)                                (расшифровка подписи)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    Заполняется при выплате заработной платы за вторую половину месяца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**  Заполняется в разрезе сумм в соответствии с заявками на оплату расходов</w:t>
      </w:r>
    </w:p>
    <w:p w:rsidR="009A0255" w:rsidRPr="00F9758E" w:rsidRDefault="009A0255">
      <w:pPr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9A0255" w:rsidRPr="00F9758E" w:rsidRDefault="009A0255" w:rsidP="0038310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Приложение  № </w:t>
      </w:r>
      <w:r>
        <w:rPr>
          <w:rFonts w:ascii="Times New Roman" w:hAnsi="Times New Roman"/>
          <w:sz w:val="24"/>
          <w:szCs w:val="24"/>
        </w:rPr>
        <w:t>2</w:t>
      </w:r>
    </w:p>
    <w:p w:rsidR="009A0255" w:rsidRPr="00F9758E" w:rsidRDefault="009A0255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к </w:t>
      </w:r>
      <w:r>
        <w:rPr>
          <w:rFonts w:ascii="Times New Roman" w:hAnsi="Times New Roman"/>
          <w:sz w:val="24"/>
          <w:szCs w:val="24"/>
        </w:rPr>
        <w:t>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9A0255" w:rsidRPr="00F9758E" w:rsidRDefault="009A0255" w:rsidP="00214482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Справка о выплате заработной платы </w:t>
      </w:r>
    </w:p>
    <w:p w:rsidR="009A0255" w:rsidRPr="00F9758E" w:rsidRDefault="009A0255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работникам </w:t>
      </w:r>
      <w:r>
        <w:rPr>
          <w:rFonts w:ascii="Times New Roman" w:hAnsi="Times New Roman"/>
          <w:sz w:val="28"/>
          <w:szCs w:val="28"/>
        </w:rPr>
        <w:t>муниципаль</w:t>
      </w:r>
      <w:r w:rsidRPr="00F9758E">
        <w:rPr>
          <w:rFonts w:ascii="Times New Roman" w:hAnsi="Times New Roman"/>
          <w:sz w:val="28"/>
          <w:szCs w:val="28"/>
        </w:rPr>
        <w:t xml:space="preserve">ных учреждений </w:t>
      </w:r>
      <w:r>
        <w:rPr>
          <w:rFonts w:ascii="Times New Roman" w:hAnsi="Times New Roman"/>
          <w:sz w:val="28"/>
          <w:szCs w:val="28"/>
        </w:rPr>
        <w:t>Алексеевского сельского поселения Октябрьского района</w:t>
      </w:r>
    </w:p>
    <w:p w:rsidR="009A0255" w:rsidRPr="00F9758E" w:rsidRDefault="009A0255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за ___________ 20___ года</w:t>
      </w:r>
    </w:p>
    <w:p w:rsidR="009A0255" w:rsidRPr="00F9758E" w:rsidRDefault="009A0255" w:rsidP="0038310D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4884"/>
        <w:gridCol w:w="1553"/>
        <w:gridCol w:w="1384"/>
        <w:gridCol w:w="1650"/>
      </w:tblGrid>
      <w:tr w:rsidR="009A0255" w:rsidRPr="007F5513" w:rsidTr="00833F28">
        <w:trPr>
          <w:jc w:val="center"/>
        </w:trPr>
        <w:tc>
          <w:tcPr>
            <w:tcW w:w="594" w:type="dxa"/>
            <w:vMerge w:val="restart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884" w:type="dxa"/>
            <w:vMerge w:val="restart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4557" w:type="dxa"/>
            <w:gridSpan w:val="3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Объем средств (руб.)</w:t>
            </w:r>
          </w:p>
        </w:tc>
      </w:tr>
      <w:tr w:rsidR="009A0255" w:rsidRPr="007F5513" w:rsidTr="00833F28">
        <w:trPr>
          <w:trHeight w:val="256"/>
          <w:jc w:val="center"/>
        </w:trPr>
        <w:tc>
          <w:tcPr>
            <w:tcW w:w="594" w:type="dxa"/>
            <w:vMerge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  <w:vMerge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1384" w:type="dxa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1620" w:type="dxa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Начислена заработная плата за месяц всего*, в том числе: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Должностной оклад (ставка)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Выплаты стимулирующего характера: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- за интенсивность и высокие результаты работы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- з</w:t>
            </w: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а качество выполняемых работ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- з</w:t>
            </w: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а выслугу лет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- и</w:t>
            </w:r>
            <w:r w:rsidRPr="007F5513">
              <w:rPr>
                <w:rFonts w:ascii="Times New Roman" w:hAnsi="Times New Roman"/>
                <w:i/>
                <w:iCs/>
                <w:sz w:val="28"/>
                <w:szCs w:val="28"/>
              </w:rPr>
              <w:t>ные выплаты стимулирующего характера (расшифровать)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Выплаты компенсационного характера (расшифровать)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Заработная плата за I половину месяца ** </w:t>
            </w:r>
          </w:p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Межрасчетные выплаты** всего </w:t>
            </w:r>
          </w:p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(к перечислению), в том числе: 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Оплата труда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Отпускные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Компенсационные выплаты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 xml:space="preserve">Пособия 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Иные выплаты (расшифровать)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Удержано** всего, в том числе: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НДФЛ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Профвзносы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Алименты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trHeight w:val="286"/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Заработная плата за I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половину месяца**</w:t>
            </w:r>
          </w:p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5=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1-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2-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3-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ФФОМС обязательное медстрахование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8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1553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84" w:type="dxa"/>
          </w:tcPr>
          <w:p w:rsidR="009A0255" w:rsidRPr="007F5513" w:rsidRDefault="009A0255" w:rsidP="007F5513">
            <w:pPr>
              <w:spacing w:after="0" w:line="240" w:lineRule="auto"/>
              <w:jc w:val="center"/>
            </w:pPr>
            <w:r w:rsidRPr="007F551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20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0255" w:rsidRPr="00F9758E" w:rsidRDefault="009A0255" w:rsidP="003831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                   _______________               __________________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Pr="00F9758E">
        <w:rPr>
          <w:rFonts w:ascii="Times New Roman" w:hAnsi="Times New Roman"/>
        </w:rPr>
        <w:t>(подпись)                                (расшифровка подписи)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    Заполняется при выплате заработной платы за вторую половину месяца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**  Заполняется в разрезе сумм в соответствии с заявками на оплату расходов</w:t>
      </w:r>
    </w:p>
    <w:p w:rsidR="009A0255" w:rsidRPr="00F9758E" w:rsidRDefault="009A0255" w:rsidP="003831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0255" w:rsidRPr="00F9758E" w:rsidRDefault="009A0255">
      <w:pPr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9A0255" w:rsidRPr="00F9758E" w:rsidRDefault="009A0255" w:rsidP="0038310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Приложение  № </w:t>
      </w:r>
      <w:r>
        <w:rPr>
          <w:rFonts w:ascii="Times New Roman" w:hAnsi="Times New Roman"/>
          <w:sz w:val="24"/>
          <w:szCs w:val="24"/>
        </w:rPr>
        <w:t>3</w:t>
      </w:r>
    </w:p>
    <w:p w:rsidR="009A0255" w:rsidRPr="00F9758E" w:rsidRDefault="009A0255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к </w:t>
      </w:r>
      <w:r>
        <w:rPr>
          <w:rFonts w:ascii="Times New Roman" w:hAnsi="Times New Roman"/>
          <w:sz w:val="24"/>
          <w:szCs w:val="24"/>
        </w:rPr>
        <w:t>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9A0255" w:rsidRPr="00F9758E" w:rsidRDefault="009A0255" w:rsidP="003831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Справка о выплате заработной платы</w:t>
      </w:r>
    </w:p>
    <w:p w:rsidR="009A0255" w:rsidRPr="00F9758E" w:rsidRDefault="009A0255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по договорам гражданско-правового характера </w:t>
      </w:r>
    </w:p>
    <w:p w:rsidR="009A0255" w:rsidRPr="00F9758E" w:rsidRDefault="009A0255" w:rsidP="0038310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за ___________ 20__ года</w:t>
      </w:r>
    </w:p>
    <w:p w:rsidR="009A0255" w:rsidRPr="00F9758E" w:rsidRDefault="009A0255" w:rsidP="0038310D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5"/>
        <w:gridCol w:w="6352"/>
        <w:gridCol w:w="2954"/>
      </w:tblGrid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6352" w:type="dxa"/>
            <w:vAlign w:val="center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Расчетные показатели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Объем средств (в руб.)</w:t>
            </w:r>
          </w:p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КБК</w:t>
            </w: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Начислена заработная плата за месяц всего*(**)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Заработная плата за I половину месяца** </w:t>
            </w:r>
          </w:p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Межрасчетные выплаты** всего </w:t>
            </w:r>
          </w:p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(к перечислению)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Удержано ** всего, в том числе: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НДФЛ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Прочие (расшифровать)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Заработная плата за I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половину месяца**</w:t>
            </w:r>
          </w:p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5=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1-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2-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3-</w:t>
            </w:r>
            <w:r w:rsidRPr="007F5513">
              <w:rPr>
                <w:rFonts w:ascii="Times New Roman" w:hAnsi="Times New Roman"/>
                <w:sz w:val="28"/>
                <w:szCs w:val="28"/>
              </w:rPr>
              <w:t>п.</w:t>
            </w: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F5513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Начисления на оплату труда всего, в том числе: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ПФР на выплату страховой части трудовой пенсии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ФФОМС обязательное медстрахование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от несчастных случаев на производстве и профзаболеваний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833F28">
        <w:trPr>
          <w:jc w:val="center"/>
        </w:trPr>
        <w:tc>
          <w:tcPr>
            <w:tcW w:w="59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2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513">
              <w:rPr>
                <w:rFonts w:ascii="Times New Roman" w:hAnsi="Times New Roman"/>
                <w:i/>
                <w:sz w:val="28"/>
                <w:szCs w:val="28"/>
              </w:rPr>
              <w:t>ФСС по временной нетрудоспособности и в связи с материнством</w:t>
            </w:r>
          </w:p>
        </w:tc>
        <w:tc>
          <w:tcPr>
            <w:tcW w:w="2954" w:type="dxa"/>
          </w:tcPr>
          <w:p w:rsidR="009A0255" w:rsidRPr="007F5513" w:rsidRDefault="009A0255" w:rsidP="007F5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0255" w:rsidRPr="00F9758E" w:rsidRDefault="009A0255" w:rsidP="0038310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                   _______________               __________________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  <w:r w:rsidRPr="00F9758E">
        <w:rPr>
          <w:rFonts w:ascii="Times New Roman" w:hAnsi="Times New Roman"/>
        </w:rPr>
        <w:t>(подпись)                                (расшифровка подписи)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    Заполняется при выплате заработной платы за вторую половину месяца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**  Заполняется в разрезе сумм в соответствии с заявками на оплату расходов</w:t>
      </w:r>
    </w:p>
    <w:p w:rsidR="009A0255" w:rsidRPr="00F9758E" w:rsidRDefault="009A0255">
      <w:pPr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9A0255" w:rsidRPr="00F9758E" w:rsidRDefault="009A0255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Приложение № </w:t>
      </w:r>
      <w:r>
        <w:rPr>
          <w:rFonts w:ascii="Times New Roman" w:hAnsi="Times New Roman"/>
          <w:sz w:val="24"/>
          <w:szCs w:val="24"/>
        </w:rPr>
        <w:t>4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9A0255" w:rsidRPr="00F9758E" w:rsidRDefault="009A0255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Справка – расчет </w:t>
      </w:r>
    </w:p>
    <w:p w:rsidR="009A0255" w:rsidRPr="00F9758E" w:rsidRDefault="009A0255" w:rsidP="003831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командировочных расходов*</w:t>
      </w:r>
    </w:p>
    <w:p w:rsidR="009A0255" w:rsidRPr="00F9758E" w:rsidRDefault="009A0255" w:rsidP="0038310D">
      <w:pPr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9"/>
        <w:gridCol w:w="1138"/>
        <w:gridCol w:w="1272"/>
        <w:gridCol w:w="1842"/>
        <w:gridCol w:w="1985"/>
        <w:gridCol w:w="2268"/>
      </w:tblGrid>
      <w:tr w:rsidR="009A0255" w:rsidRPr="007F5513" w:rsidTr="007F5513">
        <w:trPr>
          <w:jc w:val="center"/>
        </w:trPr>
        <w:tc>
          <w:tcPr>
            <w:tcW w:w="959" w:type="dxa"/>
            <w:vMerge w:val="restart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138" w:type="dxa"/>
            <w:vMerge w:val="restart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Кол-во (чел.)</w:t>
            </w:r>
          </w:p>
        </w:tc>
        <w:tc>
          <w:tcPr>
            <w:tcW w:w="1272" w:type="dxa"/>
            <w:vMerge w:val="restart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Срок (дней)</w:t>
            </w:r>
          </w:p>
        </w:tc>
        <w:tc>
          <w:tcPr>
            <w:tcW w:w="6095" w:type="dxa"/>
            <w:gridSpan w:val="3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F5513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Объем средств (в руб.)</w:t>
            </w:r>
          </w:p>
        </w:tc>
      </w:tr>
      <w:tr w:rsidR="009A0255" w:rsidRPr="007F5513" w:rsidTr="007F5513">
        <w:trPr>
          <w:jc w:val="center"/>
        </w:trPr>
        <w:tc>
          <w:tcPr>
            <w:tcW w:w="959" w:type="dxa"/>
            <w:vMerge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8" w:type="dxa"/>
            <w:vMerge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  <w:vMerge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0255" w:rsidRPr="007F5513" w:rsidRDefault="009A0255" w:rsidP="007F551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F5513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Суточные</w:t>
            </w:r>
          </w:p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8"/>
                <w:szCs w:val="28"/>
              </w:rPr>
            </w:pPr>
          </w:p>
        </w:tc>
        <w:tc>
          <w:tcPr>
            <w:tcW w:w="198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F5513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>Проезд</w:t>
            </w:r>
          </w:p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F5513">
              <w:rPr>
                <w:rFonts w:ascii="Times New Roman" w:hAnsi="Times New Roman"/>
                <w:bCs/>
                <w:iCs/>
                <w:sz w:val="28"/>
                <w:szCs w:val="28"/>
                <w:lang w:eastAsia="ru-RU"/>
              </w:rPr>
              <w:t xml:space="preserve">Проживание </w:t>
            </w:r>
          </w:p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8"/>
                <w:szCs w:val="28"/>
              </w:rPr>
            </w:pPr>
          </w:p>
        </w:tc>
      </w:tr>
      <w:tr w:rsidR="009A0255" w:rsidRPr="007F5513" w:rsidTr="007F5513">
        <w:trPr>
          <w:jc w:val="center"/>
        </w:trPr>
        <w:tc>
          <w:tcPr>
            <w:tcW w:w="959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8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7F5513">
        <w:trPr>
          <w:jc w:val="center"/>
        </w:trPr>
        <w:tc>
          <w:tcPr>
            <w:tcW w:w="959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8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7F5513">
        <w:trPr>
          <w:jc w:val="center"/>
        </w:trPr>
        <w:tc>
          <w:tcPr>
            <w:tcW w:w="959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8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2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7F5513">
        <w:trPr>
          <w:jc w:val="center"/>
        </w:trPr>
        <w:tc>
          <w:tcPr>
            <w:tcW w:w="959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38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A0255" w:rsidRPr="007F5513" w:rsidRDefault="009A0255" w:rsidP="007F55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A0255" w:rsidRPr="00F9758E" w:rsidRDefault="009A0255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       _______________               __________________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F9758E">
        <w:rPr>
          <w:rFonts w:ascii="Times New Roman" w:hAnsi="Times New Roman"/>
        </w:rPr>
        <w:t>(подпись)                                (расшифровка подписи)</w:t>
      </w: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rPr>
          <w:rFonts w:ascii="Times New Roman" w:hAnsi="Times New Roman"/>
        </w:rPr>
      </w:pPr>
    </w:p>
    <w:p w:rsidR="009A0255" w:rsidRPr="00F9758E" w:rsidRDefault="009A0255" w:rsidP="0038310D">
      <w:pPr>
        <w:tabs>
          <w:tab w:val="left" w:pos="8010"/>
        </w:tabs>
        <w:spacing w:after="0" w:line="240" w:lineRule="auto"/>
        <w:ind w:left="-284"/>
        <w:rPr>
          <w:rFonts w:ascii="Times New Roman" w:hAnsi="Times New Roman"/>
        </w:rPr>
      </w:pPr>
      <w:r w:rsidRPr="00F9758E">
        <w:rPr>
          <w:rFonts w:ascii="Times New Roman" w:hAnsi="Times New Roman"/>
        </w:rPr>
        <w:t>*    Заполняется в разрезе сумм в соответствии с заявками на оплату расходов</w:t>
      </w:r>
    </w:p>
    <w:p w:rsidR="009A0255" w:rsidRPr="00F9758E" w:rsidRDefault="009A0255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9A0255" w:rsidRPr="00F9758E" w:rsidRDefault="009A0255">
      <w:pPr>
        <w:rPr>
          <w:rFonts w:ascii="Times New Roman" w:hAnsi="Times New Roman"/>
          <w:color w:val="000000"/>
          <w:sz w:val="28"/>
          <w:szCs w:val="28"/>
        </w:rPr>
      </w:pPr>
      <w:r w:rsidRPr="00F9758E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9A0255" w:rsidRPr="00F9758E" w:rsidRDefault="009A0255" w:rsidP="0038310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5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</w:t>
      </w:r>
      <w:r w:rsidRPr="00F9758E">
        <w:rPr>
          <w:rFonts w:ascii="Times New Roman" w:hAnsi="Times New Roman"/>
          <w:sz w:val="24"/>
          <w:szCs w:val="24"/>
        </w:rPr>
        <w:t xml:space="preserve">еречню документов,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предоставляемых в </w:t>
      </w:r>
      <w:r>
        <w:rPr>
          <w:rFonts w:ascii="Times New Roman" w:hAnsi="Times New Roman"/>
          <w:sz w:val="24"/>
          <w:szCs w:val="24"/>
        </w:rPr>
        <w:t>Службу экономики и финансов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 xml:space="preserve">для осуществления процедуры санкционирования </w:t>
      </w:r>
    </w:p>
    <w:p w:rsidR="009A0255" w:rsidRPr="00F9758E" w:rsidRDefault="009A0255" w:rsidP="0038310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F9758E">
        <w:rPr>
          <w:rFonts w:ascii="Times New Roman" w:hAnsi="Times New Roman"/>
          <w:sz w:val="24"/>
          <w:szCs w:val="24"/>
        </w:rPr>
        <w:t>оплаты денежных обязательств  получателей бюджетных средств</w:t>
      </w:r>
    </w:p>
    <w:p w:rsidR="009A0255" w:rsidRPr="00F9758E" w:rsidRDefault="009A0255" w:rsidP="0038310D">
      <w:pPr>
        <w:jc w:val="center"/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Расшифровка выплат к заявке №       от  «___»__________20__г</w:t>
      </w:r>
    </w:p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1"/>
        <w:gridCol w:w="1310"/>
        <w:gridCol w:w="1276"/>
        <w:gridCol w:w="993"/>
        <w:gridCol w:w="1648"/>
        <w:gridCol w:w="1818"/>
        <w:gridCol w:w="2248"/>
      </w:tblGrid>
      <w:tr w:rsidR="009A0255" w:rsidRPr="007F5513" w:rsidTr="0038310D">
        <w:trPr>
          <w:jc w:val="center"/>
        </w:trPr>
        <w:tc>
          <w:tcPr>
            <w:tcW w:w="641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1310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№, дата договора</w:t>
            </w:r>
          </w:p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№, дата</w:t>
            </w:r>
          </w:p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акта</w:t>
            </w:r>
          </w:p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Кол-во </w:t>
            </w:r>
          </w:p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(чел)</w:t>
            </w:r>
          </w:p>
        </w:tc>
        <w:tc>
          <w:tcPr>
            <w:tcW w:w="1648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Период выплаты в соответ</w:t>
            </w:r>
          </w:p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ствующем месяце (дней)</w:t>
            </w:r>
          </w:p>
        </w:tc>
        <w:tc>
          <w:tcPr>
            <w:tcW w:w="1818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Величина средств за полный месяц, руб.</w:t>
            </w:r>
          </w:p>
        </w:tc>
        <w:tc>
          <w:tcPr>
            <w:tcW w:w="2248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Величина средств за отработанный период,</w:t>
            </w:r>
          </w:p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</w:p>
        </w:tc>
      </w:tr>
      <w:tr w:rsidR="009A0255" w:rsidRPr="007F5513" w:rsidTr="0038310D">
        <w:trPr>
          <w:jc w:val="center"/>
        </w:trPr>
        <w:tc>
          <w:tcPr>
            <w:tcW w:w="641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1</w:t>
            </w:r>
          </w:p>
        </w:tc>
        <w:tc>
          <w:tcPr>
            <w:tcW w:w="1310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4</w:t>
            </w:r>
          </w:p>
        </w:tc>
        <w:tc>
          <w:tcPr>
            <w:tcW w:w="1648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5</w:t>
            </w:r>
          </w:p>
        </w:tc>
        <w:tc>
          <w:tcPr>
            <w:tcW w:w="1818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6</w:t>
            </w:r>
          </w:p>
        </w:tc>
        <w:tc>
          <w:tcPr>
            <w:tcW w:w="2248" w:type="dxa"/>
          </w:tcPr>
          <w:p w:rsidR="009A0255" w:rsidRPr="007F5513" w:rsidRDefault="009A0255" w:rsidP="003831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5513">
              <w:rPr>
                <w:rFonts w:ascii="Times New Roman" w:hAnsi="Times New Roman"/>
              </w:rPr>
              <w:t>7</w:t>
            </w:r>
          </w:p>
        </w:tc>
      </w:tr>
      <w:tr w:rsidR="009A0255" w:rsidRPr="007F5513" w:rsidTr="0038310D">
        <w:trPr>
          <w:jc w:val="center"/>
        </w:trPr>
        <w:tc>
          <w:tcPr>
            <w:tcW w:w="641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38310D">
        <w:trPr>
          <w:jc w:val="center"/>
        </w:trPr>
        <w:tc>
          <w:tcPr>
            <w:tcW w:w="641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38310D">
        <w:trPr>
          <w:jc w:val="center"/>
        </w:trPr>
        <w:tc>
          <w:tcPr>
            <w:tcW w:w="641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38310D">
        <w:trPr>
          <w:jc w:val="center"/>
        </w:trPr>
        <w:tc>
          <w:tcPr>
            <w:tcW w:w="641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55" w:rsidRPr="007F5513" w:rsidTr="0038310D">
        <w:trPr>
          <w:jc w:val="center"/>
        </w:trPr>
        <w:tc>
          <w:tcPr>
            <w:tcW w:w="641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45" w:type="dxa"/>
            <w:gridSpan w:val="5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5513">
              <w:rPr>
                <w:rFonts w:ascii="Times New Roman" w:hAnsi="Times New Roman"/>
                <w:sz w:val="28"/>
                <w:szCs w:val="28"/>
              </w:rPr>
              <w:t>Итого по заявке</w:t>
            </w:r>
          </w:p>
        </w:tc>
        <w:tc>
          <w:tcPr>
            <w:tcW w:w="2248" w:type="dxa"/>
          </w:tcPr>
          <w:p w:rsidR="009A0255" w:rsidRPr="007F5513" w:rsidRDefault="009A0255" w:rsidP="003831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A0255" w:rsidRPr="00F9758E" w:rsidRDefault="009A0255" w:rsidP="0038310D">
      <w:pPr>
        <w:rPr>
          <w:rFonts w:ascii="Times New Roman" w:hAnsi="Times New Roman"/>
          <w:sz w:val="28"/>
          <w:szCs w:val="28"/>
        </w:rPr>
      </w:pPr>
    </w:p>
    <w:p w:rsidR="009A0255" w:rsidRPr="00F9758E" w:rsidRDefault="009A0255" w:rsidP="0038310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>Главный бухгалтер                _____________            ______________________</w:t>
      </w:r>
    </w:p>
    <w:p w:rsidR="009A0255" w:rsidRPr="003D7C90" w:rsidRDefault="009A0255" w:rsidP="0038310D">
      <w:pPr>
        <w:jc w:val="center"/>
        <w:rPr>
          <w:rFonts w:ascii="Times New Roman" w:hAnsi="Times New Roman"/>
          <w:sz w:val="28"/>
          <w:szCs w:val="28"/>
        </w:rPr>
      </w:pPr>
      <w:r w:rsidRPr="00F9758E">
        <w:rPr>
          <w:rFonts w:ascii="Times New Roman" w:hAnsi="Times New Roman"/>
          <w:sz w:val="28"/>
          <w:szCs w:val="28"/>
        </w:rPr>
        <w:t xml:space="preserve">                                             (</w:t>
      </w:r>
      <w:r w:rsidRPr="00F9758E">
        <w:rPr>
          <w:rFonts w:ascii="Times New Roman" w:hAnsi="Times New Roman"/>
        </w:rPr>
        <w:t>подпись)                      (расшифровка подписи)</w:t>
      </w:r>
    </w:p>
    <w:p w:rsidR="009A0255" w:rsidRPr="001765F8" w:rsidRDefault="009A0255" w:rsidP="006542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9A0255" w:rsidRPr="001765F8" w:rsidSect="001C4411">
      <w:footerReference w:type="default" r:id="rId9"/>
      <w:pgSz w:w="11906" w:h="16838" w:code="9"/>
      <w:pgMar w:top="340" w:right="340" w:bottom="340" w:left="1134" w:header="56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255" w:rsidRDefault="009A0255" w:rsidP="00F8348A">
      <w:pPr>
        <w:spacing w:after="0" w:line="240" w:lineRule="auto"/>
      </w:pPr>
      <w:r>
        <w:separator/>
      </w:r>
    </w:p>
  </w:endnote>
  <w:endnote w:type="continuationSeparator" w:id="1">
    <w:p w:rsidR="009A0255" w:rsidRDefault="009A0255" w:rsidP="00F83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255" w:rsidRDefault="009A0255" w:rsidP="00CC5BF4">
    <w:pPr>
      <w:pStyle w:val="Footer"/>
    </w:pPr>
  </w:p>
  <w:p w:rsidR="009A0255" w:rsidRDefault="009A02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255" w:rsidRDefault="009A0255" w:rsidP="00F8348A">
      <w:pPr>
        <w:spacing w:after="0" w:line="240" w:lineRule="auto"/>
      </w:pPr>
      <w:r>
        <w:separator/>
      </w:r>
    </w:p>
  </w:footnote>
  <w:footnote w:type="continuationSeparator" w:id="1">
    <w:p w:rsidR="009A0255" w:rsidRDefault="009A0255" w:rsidP="00F834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E7573"/>
    <w:multiLevelType w:val="hybridMultilevel"/>
    <w:tmpl w:val="571EA7CC"/>
    <w:lvl w:ilvl="0" w:tplc="CF9414B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AB408A3"/>
    <w:multiLevelType w:val="hybridMultilevel"/>
    <w:tmpl w:val="F59E53EE"/>
    <w:lvl w:ilvl="0" w:tplc="7B2E2A66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2B4B1478"/>
    <w:multiLevelType w:val="hybridMultilevel"/>
    <w:tmpl w:val="A73E89FC"/>
    <w:lvl w:ilvl="0" w:tplc="9CB2CBF8">
      <w:start w:val="1"/>
      <w:numFmt w:val="decimal"/>
      <w:lvlText w:val="%1."/>
      <w:lvlJc w:val="left"/>
      <w:pPr>
        <w:tabs>
          <w:tab w:val="num" w:pos="1065"/>
        </w:tabs>
        <w:ind w:left="106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/>
      </w:rPr>
    </w:lvl>
  </w:abstractNum>
  <w:abstractNum w:abstractNumId="3">
    <w:nsid w:val="60346BBD"/>
    <w:multiLevelType w:val="hybridMultilevel"/>
    <w:tmpl w:val="4036D74A"/>
    <w:lvl w:ilvl="0" w:tplc="7F6AAD98">
      <w:start w:val="1"/>
      <w:numFmt w:val="decimal"/>
      <w:lvlText w:val="%1."/>
      <w:lvlJc w:val="left"/>
      <w:pPr>
        <w:ind w:left="1266" w:hanging="8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9B9"/>
    <w:rsid w:val="00000072"/>
    <w:rsid w:val="000003FA"/>
    <w:rsid w:val="00001135"/>
    <w:rsid w:val="0000579C"/>
    <w:rsid w:val="00005809"/>
    <w:rsid w:val="000064A6"/>
    <w:rsid w:val="00012CEF"/>
    <w:rsid w:val="00014808"/>
    <w:rsid w:val="00015CCD"/>
    <w:rsid w:val="00020F75"/>
    <w:rsid w:val="00025119"/>
    <w:rsid w:val="000254C3"/>
    <w:rsid w:val="00026088"/>
    <w:rsid w:val="00034BE6"/>
    <w:rsid w:val="00035AEF"/>
    <w:rsid w:val="0003762E"/>
    <w:rsid w:val="00044105"/>
    <w:rsid w:val="0006041D"/>
    <w:rsid w:val="00060FC5"/>
    <w:rsid w:val="00065463"/>
    <w:rsid w:val="00066E0E"/>
    <w:rsid w:val="00067CAF"/>
    <w:rsid w:val="00077050"/>
    <w:rsid w:val="00077E64"/>
    <w:rsid w:val="000832A6"/>
    <w:rsid w:val="00085C23"/>
    <w:rsid w:val="00085E84"/>
    <w:rsid w:val="00087B35"/>
    <w:rsid w:val="00091209"/>
    <w:rsid w:val="00091AD5"/>
    <w:rsid w:val="00092DDC"/>
    <w:rsid w:val="0009511E"/>
    <w:rsid w:val="0009590B"/>
    <w:rsid w:val="000A056E"/>
    <w:rsid w:val="000A3A71"/>
    <w:rsid w:val="000B260B"/>
    <w:rsid w:val="000B6352"/>
    <w:rsid w:val="000C79AC"/>
    <w:rsid w:val="000D010A"/>
    <w:rsid w:val="000E4E0D"/>
    <w:rsid w:val="000E75DE"/>
    <w:rsid w:val="000F1055"/>
    <w:rsid w:val="000F354F"/>
    <w:rsid w:val="00111179"/>
    <w:rsid w:val="0011298D"/>
    <w:rsid w:val="00112DDC"/>
    <w:rsid w:val="00117A06"/>
    <w:rsid w:val="0012000E"/>
    <w:rsid w:val="001225DC"/>
    <w:rsid w:val="00124561"/>
    <w:rsid w:val="00126ECB"/>
    <w:rsid w:val="001320DD"/>
    <w:rsid w:val="00133433"/>
    <w:rsid w:val="00133F44"/>
    <w:rsid w:val="001402FE"/>
    <w:rsid w:val="00141FBA"/>
    <w:rsid w:val="00145724"/>
    <w:rsid w:val="001457E5"/>
    <w:rsid w:val="001605D7"/>
    <w:rsid w:val="00160F9E"/>
    <w:rsid w:val="0016330F"/>
    <w:rsid w:val="00167B96"/>
    <w:rsid w:val="001765F8"/>
    <w:rsid w:val="00176786"/>
    <w:rsid w:val="00180607"/>
    <w:rsid w:val="0018188D"/>
    <w:rsid w:val="00181CE4"/>
    <w:rsid w:val="001830DF"/>
    <w:rsid w:val="00184468"/>
    <w:rsid w:val="00192E06"/>
    <w:rsid w:val="00193A21"/>
    <w:rsid w:val="001979B4"/>
    <w:rsid w:val="001A0C74"/>
    <w:rsid w:val="001A30F4"/>
    <w:rsid w:val="001A34D4"/>
    <w:rsid w:val="001A5FC4"/>
    <w:rsid w:val="001A70E5"/>
    <w:rsid w:val="001B11FA"/>
    <w:rsid w:val="001B7065"/>
    <w:rsid w:val="001C43AA"/>
    <w:rsid w:val="001C4411"/>
    <w:rsid w:val="001D1934"/>
    <w:rsid w:val="001D3BF9"/>
    <w:rsid w:val="001D699F"/>
    <w:rsid w:val="001D7043"/>
    <w:rsid w:val="001E5771"/>
    <w:rsid w:val="001E5A86"/>
    <w:rsid w:val="001E6851"/>
    <w:rsid w:val="001F012D"/>
    <w:rsid w:val="001F1F37"/>
    <w:rsid w:val="002004C3"/>
    <w:rsid w:val="00210A8E"/>
    <w:rsid w:val="00211DD4"/>
    <w:rsid w:val="00214482"/>
    <w:rsid w:val="0021490E"/>
    <w:rsid w:val="00216086"/>
    <w:rsid w:val="00217C5E"/>
    <w:rsid w:val="002220BC"/>
    <w:rsid w:val="00226506"/>
    <w:rsid w:val="002330AE"/>
    <w:rsid w:val="00234EC1"/>
    <w:rsid w:val="00235A99"/>
    <w:rsid w:val="002507F4"/>
    <w:rsid w:val="002515C4"/>
    <w:rsid w:val="00255025"/>
    <w:rsid w:val="00256DA1"/>
    <w:rsid w:val="00257DB1"/>
    <w:rsid w:val="00262B33"/>
    <w:rsid w:val="00267414"/>
    <w:rsid w:val="00267513"/>
    <w:rsid w:val="002724E4"/>
    <w:rsid w:val="00276FC2"/>
    <w:rsid w:val="00277440"/>
    <w:rsid w:val="00285A4B"/>
    <w:rsid w:val="00290B97"/>
    <w:rsid w:val="002921D1"/>
    <w:rsid w:val="002B53FB"/>
    <w:rsid w:val="002B7062"/>
    <w:rsid w:val="002C26FD"/>
    <w:rsid w:val="002C28D8"/>
    <w:rsid w:val="002C3A24"/>
    <w:rsid w:val="002C3CB6"/>
    <w:rsid w:val="002C7281"/>
    <w:rsid w:val="002C7FFB"/>
    <w:rsid w:val="002D35F1"/>
    <w:rsid w:val="002E1D9F"/>
    <w:rsid w:val="002E2C35"/>
    <w:rsid w:val="002E34FC"/>
    <w:rsid w:val="002E70F6"/>
    <w:rsid w:val="002F6A81"/>
    <w:rsid w:val="0030047C"/>
    <w:rsid w:val="0030200F"/>
    <w:rsid w:val="00310F7F"/>
    <w:rsid w:val="0031638C"/>
    <w:rsid w:val="003170B4"/>
    <w:rsid w:val="00324D81"/>
    <w:rsid w:val="0032672E"/>
    <w:rsid w:val="0033069C"/>
    <w:rsid w:val="003319BB"/>
    <w:rsid w:val="003319CD"/>
    <w:rsid w:val="003326DF"/>
    <w:rsid w:val="003430AA"/>
    <w:rsid w:val="003514C3"/>
    <w:rsid w:val="00352545"/>
    <w:rsid w:val="003555F2"/>
    <w:rsid w:val="003560DD"/>
    <w:rsid w:val="003630BE"/>
    <w:rsid w:val="00367A44"/>
    <w:rsid w:val="00382C03"/>
    <w:rsid w:val="0038310D"/>
    <w:rsid w:val="0038709B"/>
    <w:rsid w:val="00393D07"/>
    <w:rsid w:val="003A01A8"/>
    <w:rsid w:val="003A39C1"/>
    <w:rsid w:val="003A5E39"/>
    <w:rsid w:val="003A7839"/>
    <w:rsid w:val="003B0279"/>
    <w:rsid w:val="003B59F2"/>
    <w:rsid w:val="003B738F"/>
    <w:rsid w:val="003C0A06"/>
    <w:rsid w:val="003C1BD5"/>
    <w:rsid w:val="003C32EF"/>
    <w:rsid w:val="003D0A76"/>
    <w:rsid w:val="003D2BCD"/>
    <w:rsid w:val="003D6205"/>
    <w:rsid w:val="003D7C90"/>
    <w:rsid w:val="003E2485"/>
    <w:rsid w:val="003E4F72"/>
    <w:rsid w:val="003E6A41"/>
    <w:rsid w:val="003E7F8B"/>
    <w:rsid w:val="003F0B78"/>
    <w:rsid w:val="003F36DC"/>
    <w:rsid w:val="003F3FD9"/>
    <w:rsid w:val="003F7631"/>
    <w:rsid w:val="0040022E"/>
    <w:rsid w:val="00400F23"/>
    <w:rsid w:val="004012F8"/>
    <w:rsid w:val="00404539"/>
    <w:rsid w:val="004107AF"/>
    <w:rsid w:val="00411414"/>
    <w:rsid w:val="00435AD5"/>
    <w:rsid w:val="0044101E"/>
    <w:rsid w:val="00441D7A"/>
    <w:rsid w:val="00442E54"/>
    <w:rsid w:val="004450BF"/>
    <w:rsid w:val="00445FBD"/>
    <w:rsid w:val="00447344"/>
    <w:rsid w:val="00447B10"/>
    <w:rsid w:val="00453645"/>
    <w:rsid w:val="004561FF"/>
    <w:rsid w:val="00457FE7"/>
    <w:rsid w:val="00461C89"/>
    <w:rsid w:val="00474B5F"/>
    <w:rsid w:val="0047558F"/>
    <w:rsid w:val="00475A1C"/>
    <w:rsid w:val="00476798"/>
    <w:rsid w:val="004822BE"/>
    <w:rsid w:val="00482DE6"/>
    <w:rsid w:val="004844C2"/>
    <w:rsid w:val="00490E69"/>
    <w:rsid w:val="00492318"/>
    <w:rsid w:val="00492324"/>
    <w:rsid w:val="00496414"/>
    <w:rsid w:val="004B6B41"/>
    <w:rsid w:val="004D7F58"/>
    <w:rsid w:val="004E2D82"/>
    <w:rsid w:val="004E4229"/>
    <w:rsid w:val="004E4F60"/>
    <w:rsid w:val="004F4D01"/>
    <w:rsid w:val="004F6EA1"/>
    <w:rsid w:val="00500D76"/>
    <w:rsid w:val="0050150C"/>
    <w:rsid w:val="00503834"/>
    <w:rsid w:val="00511587"/>
    <w:rsid w:val="00514E47"/>
    <w:rsid w:val="0051790D"/>
    <w:rsid w:val="00524C61"/>
    <w:rsid w:val="005273AC"/>
    <w:rsid w:val="00527413"/>
    <w:rsid w:val="005318B5"/>
    <w:rsid w:val="00532116"/>
    <w:rsid w:val="00533AB3"/>
    <w:rsid w:val="005349BD"/>
    <w:rsid w:val="00542574"/>
    <w:rsid w:val="0054276E"/>
    <w:rsid w:val="005440D2"/>
    <w:rsid w:val="00544872"/>
    <w:rsid w:val="00545F0C"/>
    <w:rsid w:val="00546667"/>
    <w:rsid w:val="00546FF9"/>
    <w:rsid w:val="00553354"/>
    <w:rsid w:val="005539FF"/>
    <w:rsid w:val="005559E9"/>
    <w:rsid w:val="00556CA7"/>
    <w:rsid w:val="0056021C"/>
    <w:rsid w:val="0056097A"/>
    <w:rsid w:val="00562CEC"/>
    <w:rsid w:val="005639FA"/>
    <w:rsid w:val="00565C1B"/>
    <w:rsid w:val="00571235"/>
    <w:rsid w:val="00573D7F"/>
    <w:rsid w:val="005753BC"/>
    <w:rsid w:val="005840CE"/>
    <w:rsid w:val="005874A2"/>
    <w:rsid w:val="00591924"/>
    <w:rsid w:val="00591B42"/>
    <w:rsid w:val="00594D7D"/>
    <w:rsid w:val="005A3D20"/>
    <w:rsid w:val="005A44FF"/>
    <w:rsid w:val="005A49B9"/>
    <w:rsid w:val="005B0E03"/>
    <w:rsid w:val="005B3619"/>
    <w:rsid w:val="005B7891"/>
    <w:rsid w:val="005C0609"/>
    <w:rsid w:val="005C4182"/>
    <w:rsid w:val="005C4BCB"/>
    <w:rsid w:val="005C6429"/>
    <w:rsid w:val="005C69BA"/>
    <w:rsid w:val="005D6791"/>
    <w:rsid w:val="005F0410"/>
    <w:rsid w:val="005F30E3"/>
    <w:rsid w:val="005F708E"/>
    <w:rsid w:val="00604258"/>
    <w:rsid w:val="0060433B"/>
    <w:rsid w:val="00606227"/>
    <w:rsid w:val="00610770"/>
    <w:rsid w:val="00610A64"/>
    <w:rsid w:val="00612A78"/>
    <w:rsid w:val="00613FB1"/>
    <w:rsid w:val="0062129E"/>
    <w:rsid w:val="00623820"/>
    <w:rsid w:val="0062559C"/>
    <w:rsid w:val="00630F98"/>
    <w:rsid w:val="006334BB"/>
    <w:rsid w:val="0063593C"/>
    <w:rsid w:val="006370D7"/>
    <w:rsid w:val="00640391"/>
    <w:rsid w:val="00643C79"/>
    <w:rsid w:val="00654250"/>
    <w:rsid w:val="00654F97"/>
    <w:rsid w:val="00655AF4"/>
    <w:rsid w:val="00663434"/>
    <w:rsid w:val="00670492"/>
    <w:rsid w:val="0067186C"/>
    <w:rsid w:val="0067596B"/>
    <w:rsid w:val="00675E9E"/>
    <w:rsid w:val="0068191D"/>
    <w:rsid w:val="00683AC0"/>
    <w:rsid w:val="00685244"/>
    <w:rsid w:val="006901C1"/>
    <w:rsid w:val="00690CE7"/>
    <w:rsid w:val="006963F3"/>
    <w:rsid w:val="006A1061"/>
    <w:rsid w:val="006A3DA7"/>
    <w:rsid w:val="006B1B65"/>
    <w:rsid w:val="006B1B7E"/>
    <w:rsid w:val="006B76BE"/>
    <w:rsid w:val="006D1219"/>
    <w:rsid w:val="006D1D5A"/>
    <w:rsid w:val="006D6108"/>
    <w:rsid w:val="006E3A16"/>
    <w:rsid w:val="006F4991"/>
    <w:rsid w:val="007102FC"/>
    <w:rsid w:val="0071392C"/>
    <w:rsid w:val="00722316"/>
    <w:rsid w:val="00730CAD"/>
    <w:rsid w:val="007338CE"/>
    <w:rsid w:val="007360D4"/>
    <w:rsid w:val="00736B12"/>
    <w:rsid w:val="00742EBF"/>
    <w:rsid w:val="007455C8"/>
    <w:rsid w:val="00745B1B"/>
    <w:rsid w:val="00746288"/>
    <w:rsid w:val="007512A3"/>
    <w:rsid w:val="00761E16"/>
    <w:rsid w:val="00762F4A"/>
    <w:rsid w:val="0076589C"/>
    <w:rsid w:val="00767D1A"/>
    <w:rsid w:val="00773686"/>
    <w:rsid w:val="00777859"/>
    <w:rsid w:val="00777BE2"/>
    <w:rsid w:val="007806F8"/>
    <w:rsid w:val="0078186B"/>
    <w:rsid w:val="0078517A"/>
    <w:rsid w:val="00785B75"/>
    <w:rsid w:val="00786C08"/>
    <w:rsid w:val="00790187"/>
    <w:rsid w:val="00790D4B"/>
    <w:rsid w:val="00791D8F"/>
    <w:rsid w:val="00792A5A"/>
    <w:rsid w:val="00797457"/>
    <w:rsid w:val="007978F0"/>
    <w:rsid w:val="007A00C6"/>
    <w:rsid w:val="007A4E2A"/>
    <w:rsid w:val="007B012F"/>
    <w:rsid w:val="007B0329"/>
    <w:rsid w:val="007B4590"/>
    <w:rsid w:val="007B5711"/>
    <w:rsid w:val="007C40B7"/>
    <w:rsid w:val="007C51C3"/>
    <w:rsid w:val="007D333E"/>
    <w:rsid w:val="007D4C3A"/>
    <w:rsid w:val="007D5042"/>
    <w:rsid w:val="007E17CD"/>
    <w:rsid w:val="007E259D"/>
    <w:rsid w:val="007F2582"/>
    <w:rsid w:val="007F5513"/>
    <w:rsid w:val="007F68F7"/>
    <w:rsid w:val="007F6942"/>
    <w:rsid w:val="007F6D4F"/>
    <w:rsid w:val="00800502"/>
    <w:rsid w:val="008045D7"/>
    <w:rsid w:val="0080659B"/>
    <w:rsid w:val="00807A2D"/>
    <w:rsid w:val="00811C80"/>
    <w:rsid w:val="0081704A"/>
    <w:rsid w:val="00817133"/>
    <w:rsid w:val="0082018D"/>
    <w:rsid w:val="00831A2D"/>
    <w:rsid w:val="00833995"/>
    <w:rsid w:val="00833F28"/>
    <w:rsid w:val="00835165"/>
    <w:rsid w:val="00835C95"/>
    <w:rsid w:val="008378AD"/>
    <w:rsid w:val="00837D31"/>
    <w:rsid w:val="008419D6"/>
    <w:rsid w:val="0084255C"/>
    <w:rsid w:val="00844E29"/>
    <w:rsid w:val="0084507C"/>
    <w:rsid w:val="00845250"/>
    <w:rsid w:val="00851A4B"/>
    <w:rsid w:val="0085220B"/>
    <w:rsid w:val="00852CC7"/>
    <w:rsid w:val="008672DC"/>
    <w:rsid w:val="0086793D"/>
    <w:rsid w:val="00872A9E"/>
    <w:rsid w:val="008809C0"/>
    <w:rsid w:val="0088172C"/>
    <w:rsid w:val="0088645E"/>
    <w:rsid w:val="00892744"/>
    <w:rsid w:val="008A3F82"/>
    <w:rsid w:val="008A5C6F"/>
    <w:rsid w:val="008A6240"/>
    <w:rsid w:val="008A671E"/>
    <w:rsid w:val="008B0CEE"/>
    <w:rsid w:val="008B0DFD"/>
    <w:rsid w:val="008B435B"/>
    <w:rsid w:val="008B466C"/>
    <w:rsid w:val="008B6710"/>
    <w:rsid w:val="008C17EA"/>
    <w:rsid w:val="008C1F4A"/>
    <w:rsid w:val="008C32F5"/>
    <w:rsid w:val="008C75AB"/>
    <w:rsid w:val="008D0322"/>
    <w:rsid w:val="008D2C68"/>
    <w:rsid w:val="008D3CF6"/>
    <w:rsid w:val="008D6038"/>
    <w:rsid w:val="008E35A2"/>
    <w:rsid w:val="008E5233"/>
    <w:rsid w:val="008E752F"/>
    <w:rsid w:val="008F021D"/>
    <w:rsid w:val="008F5F37"/>
    <w:rsid w:val="008F7020"/>
    <w:rsid w:val="00902C0E"/>
    <w:rsid w:val="00902EA5"/>
    <w:rsid w:val="00913967"/>
    <w:rsid w:val="00913EB3"/>
    <w:rsid w:val="009151D1"/>
    <w:rsid w:val="00915A66"/>
    <w:rsid w:val="00923B97"/>
    <w:rsid w:val="009242DB"/>
    <w:rsid w:val="0092622B"/>
    <w:rsid w:val="00930157"/>
    <w:rsid w:val="00931215"/>
    <w:rsid w:val="00933AE4"/>
    <w:rsid w:val="009379F0"/>
    <w:rsid w:val="00946255"/>
    <w:rsid w:val="0094791D"/>
    <w:rsid w:val="00954DC1"/>
    <w:rsid w:val="00955454"/>
    <w:rsid w:val="009606CA"/>
    <w:rsid w:val="009625A0"/>
    <w:rsid w:val="00970068"/>
    <w:rsid w:val="00976120"/>
    <w:rsid w:val="00987F5D"/>
    <w:rsid w:val="00990C67"/>
    <w:rsid w:val="00991B1C"/>
    <w:rsid w:val="00993667"/>
    <w:rsid w:val="00995F68"/>
    <w:rsid w:val="00995F6F"/>
    <w:rsid w:val="009A0255"/>
    <w:rsid w:val="009A316E"/>
    <w:rsid w:val="009A4047"/>
    <w:rsid w:val="009A43EA"/>
    <w:rsid w:val="009A4773"/>
    <w:rsid w:val="009C4233"/>
    <w:rsid w:val="009C7724"/>
    <w:rsid w:val="009D5827"/>
    <w:rsid w:val="009D58D8"/>
    <w:rsid w:val="009D6EE0"/>
    <w:rsid w:val="009E31EE"/>
    <w:rsid w:val="009F33DF"/>
    <w:rsid w:val="009F39C8"/>
    <w:rsid w:val="009F4879"/>
    <w:rsid w:val="009F5297"/>
    <w:rsid w:val="009F6A88"/>
    <w:rsid w:val="00A033DD"/>
    <w:rsid w:val="00A0433E"/>
    <w:rsid w:val="00A10F12"/>
    <w:rsid w:val="00A113A3"/>
    <w:rsid w:val="00A12C60"/>
    <w:rsid w:val="00A1590E"/>
    <w:rsid w:val="00A1643C"/>
    <w:rsid w:val="00A17220"/>
    <w:rsid w:val="00A17E05"/>
    <w:rsid w:val="00A2009B"/>
    <w:rsid w:val="00A230A3"/>
    <w:rsid w:val="00A2438E"/>
    <w:rsid w:val="00A3553B"/>
    <w:rsid w:val="00A413EB"/>
    <w:rsid w:val="00A4240E"/>
    <w:rsid w:val="00A5235E"/>
    <w:rsid w:val="00A53F28"/>
    <w:rsid w:val="00A5650D"/>
    <w:rsid w:val="00A57AA1"/>
    <w:rsid w:val="00A60E1D"/>
    <w:rsid w:val="00A62415"/>
    <w:rsid w:val="00A65CB5"/>
    <w:rsid w:val="00A72714"/>
    <w:rsid w:val="00A72821"/>
    <w:rsid w:val="00A73041"/>
    <w:rsid w:val="00A83687"/>
    <w:rsid w:val="00A84AAD"/>
    <w:rsid w:val="00A9376A"/>
    <w:rsid w:val="00AA0966"/>
    <w:rsid w:val="00AA212E"/>
    <w:rsid w:val="00AA23A2"/>
    <w:rsid w:val="00AA270E"/>
    <w:rsid w:val="00AA53B0"/>
    <w:rsid w:val="00AB0F1D"/>
    <w:rsid w:val="00AB5A87"/>
    <w:rsid w:val="00AB7BB2"/>
    <w:rsid w:val="00AC1880"/>
    <w:rsid w:val="00AC2D9C"/>
    <w:rsid w:val="00AC4E7A"/>
    <w:rsid w:val="00AC5276"/>
    <w:rsid w:val="00AD16F3"/>
    <w:rsid w:val="00AD2E07"/>
    <w:rsid w:val="00AD5427"/>
    <w:rsid w:val="00AD556C"/>
    <w:rsid w:val="00AE362B"/>
    <w:rsid w:val="00AE3748"/>
    <w:rsid w:val="00AE4E83"/>
    <w:rsid w:val="00AE661A"/>
    <w:rsid w:val="00AF6895"/>
    <w:rsid w:val="00B00E9F"/>
    <w:rsid w:val="00B04496"/>
    <w:rsid w:val="00B06270"/>
    <w:rsid w:val="00B0675D"/>
    <w:rsid w:val="00B078E0"/>
    <w:rsid w:val="00B128DF"/>
    <w:rsid w:val="00B34002"/>
    <w:rsid w:val="00B40DE3"/>
    <w:rsid w:val="00B43C2F"/>
    <w:rsid w:val="00B44A9E"/>
    <w:rsid w:val="00B44BCB"/>
    <w:rsid w:val="00B45CC0"/>
    <w:rsid w:val="00B466A0"/>
    <w:rsid w:val="00B54B26"/>
    <w:rsid w:val="00B6707C"/>
    <w:rsid w:val="00B722C1"/>
    <w:rsid w:val="00B75D35"/>
    <w:rsid w:val="00B81712"/>
    <w:rsid w:val="00B860E0"/>
    <w:rsid w:val="00B86C3A"/>
    <w:rsid w:val="00B91261"/>
    <w:rsid w:val="00B92C8B"/>
    <w:rsid w:val="00B96550"/>
    <w:rsid w:val="00B9759E"/>
    <w:rsid w:val="00BA4E03"/>
    <w:rsid w:val="00BA6A91"/>
    <w:rsid w:val="00BA73E2"/>
    <w:rsid w:val="00BB09A2"/>
    <w:rsid w:val="00BB0FC0"/>
    <w:rsid w:val="00BD166E"/>
    <w:rsid w:val="00BF232C"/>
    <w:rsid w:val="00BF57C9"/>
    <w:rsid w:val="00BF5DA6"/>
    <w:rsid w:val="00C00542"/>
    <w:rsid w:val="00C00F9E"/>
    <w:rsid w:val="00C06CCD"/>
    <w:rsid w:val="00C13C24"/>
    <w:rsid w:val="00C16847"/>
    <w:rsid w:val="00C30674"/>
    <w:rsid w:val="00C30988"/>
    <w:rsid w:val="00C317FA"/>
    <w:rsid w:val="00C3283D"/>
    <w:rsid w:val="00C35927"/>
    <w:rsid w:val="00C44314"/>
    <w:rsid w:val="00C46840"/>
    <w:rsid w:val="00C47ACE"/>
    <w:rsid w:val="00C52485"/>
    <w:rsid w:val="00C553F8"/>
    <w:rsid w:val="00C608E6"/>
    <w:rsid w:val="00C61D50"/>
    <w:rsid w:val="00C6323B"/>
    <w:rsid w:val="00C660F4"/>
    <w:rsid w:val="00C663C2"/>
    <w:rsid w:val="00C67484"/>
    <w:rsid w:val="00C70AD6"/>
    <w:rsid w:val="00C7370E"/>
    <w:rsid w:val="00C7715E"/>
    <w:rsid w:val="00C77E42"/>
    <w:rsid w:val="00C83387"/>
    <w:rsid w:val="00C86AE9"/>
    <w:rsid w:val="00C87145"/>
    <w:rsid w:val="00C91F21"/>
    <w:rsid w:val="00C92262"/>
    <w:rsid w:val="00C94D88"/>
    <w:rsid w:val="00C95D17"/>
    <w:rsid w:val="00C9689B"/>
    <w:rsid w:val="00CA4897"/>
    <w:rsid w:val="00CB439D"/>
    <w:rsid w:val="00CB4C88"/>
    <w:rsid w:val="00CB7DCA"/>
    <w:rsid w:val="00CC1904"/>
    <w:rsid w:val="00CC265D"/>
    <w:rsid w:val="00CC32C9"/>
    <w:rsid w:val="00CC4722"/>
    <w:rsid w:val="00CC5BF4"/>
    <w:rsid w:val="00CC7ECC"/>
    <w:rsid w:val="00CD467F"/>
    <w:rsid w:val="00CD4C1B"/>
    <w:rsid w:val="00CE5275"/>
    <w:rsid w:val="00CE61CA"/>
    <w:rsid w:val="00CE64EB"/>
    <w:rsid w:val="00CF4501"/>
    <w:rsid w:val="00CF4B62"/>
    <w:rsid w:val="00CF5C10"/>
    <w:rsid w:val="00D01D14"/>
    <w:rsid w:val="00D105C4"/>
    <w:rsid w:val="00D136AF"/>
    <w:rsid w:val="00D24F92"/>
    <w:rsid w:val="00D27069"/>
    <w:rsid w:val="00D36A92"/>
    <w:rsid w:val="00D405EB"/>
    <w:rsid w:val="00D433FA"/>
    <w:rsid w:val="00D45AE2"/>
    <w:rsid w:val="00D45C32"/>
    <w:rsid w:val="00D5031E"/>
    <w:rsid w:val="00D54225"/>
    <w:rsid w:val="00D55624"/>
    <w:rsid w:val="00D55B35"/>
    <w:rsid w:val="00D62E98"/>
    <w:rsid w:val="00D62FF6"/>
    <w:rsid w:val="00D66593"/>
    <w:rsid w:val="00D74553"/>
    <w:rsid w:val="00D84F50"/>
    <w:rsid w:val="00D85AC8"/>
    <w:rsid w:val="00D866F2"/>
    <w:rsid w:val="00D92728"/>
    <w:rsid w:val="00DA1B5A"/>
    <w:rsid w:val="00DB06F2"/>
    <w:rsid w:val="00DB56BD"/>
    <w:rsid w:val="00DB5D50"/>
    <w:rsid w:val="00DB645B"/>
    <w:rsid w:val="00DB700A"/>
    <w:rsid w:val="00DC25E3"/>
    <w:rsid w:val="00DC43F2"/>
    <w:rsid w:val="00DC4CBA"/>
    <w:rsid w:val="00DD0665"/>
    <w:rsid w:val="00DD17B1"/>
    <w:rsid w:val="00DD26D3"/>
    <w:rsid w:val="00DD2E75"/>
    <w:rsid w:val="00DD4A51"/>
    <w:rsid w:val="00DE160B"/>
    <w:rsid w:val="00DE3F08"/>
    <w:rsid w:val="00DE5B4D"/>
    <w:rsid w:val="00DE6BD6"/>
    <w:rsid w:val="00DE6E96"/>
    <w:rsid w:val="00DF4373"/>
    <w:rsid w:val="00DF663D"/>
    <w:rsid w:val="00E01CC7"/>
    <w:rsid w:val="00E06E30"/>
    <w:rsid w:val="00E145DB"/>
    <w:rsid w:val="00E17EBF"/>
    <w:rsid w:val="00E20447"/>
    <w:rsid w:val="00E20863"/>
    <w:rsid w:val="00E22C42"/>
    <w:rsid w:val="00E23428"/>
    <w:rsid w:val="00E2387D"/>
    <w:rsid w:val="00E24E79"/>
    <w:rsid w:val="00E257E3"/>
    <w:rsid w:val="00E31391"/>
    <w:rsid w:val="00E34587"/>
    <w:rsid w:val="00E35D98"/>
    <w:rsid w:val="00E373FE"/>
    <w:rsid w:val="00E4666F"/>
    <w:rsid w:val="00E47BA5"/>
    <w:rsid w:val="00E53750"/>
    <w:rsid w:val="00E571EB"/>
    <w:rsid w:val="00E57F4D"/>
    <w:rsid w:val="00E71749"/>
    <w:rsid w:val="00E7303F"/>
    <w:rsid w:val="00E82B70"/>
    <w:rsid w:val="00E82E61"/>
    <w:rsid w:val="00E83E96"/>
    <w:rsid w:val="00E9071F"/>
    <w:rsid w:val="00E9167D"/>
    <w:rsid w:val="00E959E7"/>
    <w:rsid w:val="00E95E6D"/>
    <w:rsid w:val="00E96F48"/>
    <w:rsid w:val="00EA22BC"/>
    <w:rsid w:val="00EB390B"/>
    <w:rsid w:val="00EB429C"/>
    <w:rsid w:val="00EB52FF"/>
    <w:rsid w:val="00EB578B"/>
    <w:rsid w:val="00EB6282"/>
    <w:rsid w:val="00EB799F"/>
    <w:rsid w:val="00EC688A"/>
    <w:rsid w:val="00EC6F2A"/>
    <w:rsid w:val="00ED007E"/>
    <w:rsid w:val="00ED3E21"/>
    <w:rsid w:val="00ED6040"/>
    <w:rsid w:val="00ED62EF"/>
    <w:rsid w:val="00ED6AE3"/>
    <w:rsid w:val="00EE1554"/>
    <w:rsid w:val="00EE1FA1"/>
    <w:rsid w:val="00EE3DF6"/>
    <w:rsid w:val="00EE464D"/>
    <w:rsid w:val="00EE5B40"/>
    <w:rsid w:val="00EE61AB"/>
    <w:rsid w:val="00EF244F"/>
    <w:rsid w:val="00EF2B26"/>
    <w:rsid w:val="00EF3804"/>
    <w:rsid w:val="00EF4275"/>
    <w:rsid w:val="00F11C9A"/>
    <w:rsid w:val="00F138FA"/>
    <w:rsid w:val="00F14E9F"/>
    <w:rsid w:val="00F20CD1"/>
    <w:rsid w:val="00F23C1D"/>
    <w:rsid w:val="00F23E9B"/>
    <w:rsid w:val="00F27E43"/>
    <w:rsid w:val="00F36A0B"/>
    <w:rsid w:val="00F40EF5"/>
    <w:rsid w:val="00F44D06"/>
    <w:rsid w:val="00F47F39"/>
    <w:rsid w:val="00F51D66"/>
    <w:rsid w:val="00F57EA7"/>
    <w:rsid w:val="00F61E7F"/>
    <w:rsid w:val="00F67615"/>
    <w:rsid w:val="00F808BF"/>
    <w:rsid w:val="00F80FE6"/>
    <w:rsid w:val="00F8172B"/>
    <w:rsid w:val="00F81AF0"/>
    <w:rsid w:val="00F820E7"/>
    <w:rsid w:val="00F8348A"/>
    <w:rsid w:val="00F847D5"/>
    <w:rsid w:val="00F84BCF"/>
    <w:rsid w:val="00F8523E"/>
    <w:rsid w:val="00F85A31"/>
    <w:rsid w:val="00F87CE7"/>
    <w:rsid w:val="00F949DF"/>
    <w:rsid w:val="00F9758E"/>
    <w:rsid w:val="00FA11FB"/>
    <w:rsid w:val="00FA58FC"/>
    <w:rsid w:val="00FB174A"/>
    <w:rsid w:val="00FB4B2B"/>
    <w:rsid w:val="00FB5971"/>
    <w:rsid w:val="00FB79A9"/>
    <w:rsid w:val="00FC05DD"/>
    <w:rsid w:val="00FC1C01"/>
    <w:rsid w:val="00FC3793"/>
    <w:rsid w:val="00FC4074"/>
    <w:rsid w:val="00FC49CC"/>
    <w:rsid w:val="00FC7CCA"/>
    <w:rsid w:val="00FD1F3E"/>
    <w:rsid w:val="00FE0AF7"/>
    <w:rsid w:val="00FE2BCB"/>
    <w:rsid w:val="00FE2ED2"/>
    <w:rsid w:val="00FE38E7"/>
    <w:rsid w:val="00FE39F6"/>
    <w:rsid w:val="00FE3D55"/>
    <w:rsid w:val="00FE4428"/>
    <w:rsid w:val="00FE6489"/>
    <w:rsid w:val="00FE785E"/>
    <w:rsid w:val="00FE7B78"/>
    <w:rsid w:val="00FF0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27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A49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5A49B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970068"/>
    <w:pPr>
      <w:ind w:left="720"/>
      <w:contextualSpacing/>
    </w:pPr>
  </w:style>
  <w:style w:type="paragraph" w:customStyle="1" w:styleId="ConsPlusNormal">
    <w:name w:val="ConsPlusNormal"/>
    <w:uiPriority w:val="99"/>
    <w:rsid w:val="00970068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F83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834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83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834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92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92318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790187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79018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8"/>
      <w:szCs w:val="18"/>
    </w:rPr>
  </w:style>
  <w:style w:type="table" w:styleId="TableGrid">
    <w:name w:val="Table Grid"/>
    <w:basedOn w:val="TableNormal"/>
    <w:uiPriority w:val="99"/>
    <w:rsid w:val="0038310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5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09A25E85D45AF6DE8AEEA8D51F7A1E83782DD1C023AF53EF47431C32F1321DA3E9FC6F6AB0A1o0IC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151</TotalTime>
  <Pages>15</Pages>
  <Words>4158</Words>
  <Characters>23704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Землякова</dc:creator>
  <cp:keywords/>
  <dc:description/>
  <cp:lastModifiedBy>User1</cp:lastModifiedBy>
  <cp:revision>14</cp:revision>
  <cp:lastPrinted>2016-02-10T11:26:00Z</cp:lastPrinted>
  <dcterms:created xsi:type="dcterms:W3CDTF">2016-01-15T07:05:00Z</dcterms:created>
  <dcterms:modified xsi:type="dcterms:W3CDTF">2016-02-10T11:28:00Z</dcterms:modified>
</cp:coreProperties>
</file>