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542" w:rsidRPr="00642FCE" w:rsidRDefault="00642FCE" w:rsidP="00BC5542">
      <w:pPr>
        <w:contextualSpacing/>
        <w:jc w:val="both"/>
        <w:rPr>
          <w:rFonts w:ascii="Times New Roman" w:hAnsi="Times New Roman" w:cs="Times New Roman"/>
          <w:sz w:val="28"/>
          <w:szCs w:val="28"/>
        </w:rPr>
      </w:pPr>
      <w:r w:rsidRPr="00642FCE">
        <w:rPr>
          <w:rFonts w:ascii="Times New Roman" w:hAnsi="Times New Roman" w:cs="Times New Roman"/>
          <w:noProof/>
          <w:spacing w:val="-2"/>
          <w:sz w:val="28"/>
          <w:szCs w:val="28"/>
          <w:lang w:bidi="ar-SA"/>
        </w:rPr>
        <w:drawing>
          <wp:anchor distT="0" distB="0" distL="114300" distR="114300" simplePos="0" relativeHeight="251659264" behindDoc="0" locked="0" layoutInCell="1" allowOverlap="1">
            <wp:simplePos x="0" y="0"/>
            <wp:positionH relativeFrom="column">
              <wp:posOffset>2869565</wp:posOffset>
            </wp:positionH>
            <wp:positionV relativeFrom="paragraph">
              <wp:posOffset>117056</wp:posOffset>
            </wp:positionV>
            <wp:extent cx="448945" cy="749935"/>
            <wp:effectExtent l="0" t="0" r="8255" b="0"/>
            <wp:wrapNone/>
            <wp:docPr id="1" name="Рисунок 1" descr="Герб 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ОР"/>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945" cy="749935"/>
                    </a:xfrm>
                    <a:prstGeom prst="rect">
                      <a:avLst/>
                    </a:prstGeom>
                    <a:noFill/>
                    <a:ln>
                      <a:noFill/>
                    </a:ln>
                  </pic:spPr>
                </pic:pic>
              </a:graphicData>
            </a:graphic>
          </wp:anchor>
        </w:drawing>
      </w:r>
    </w:p>
    <w:p w:rsidR="00BC5542" w:rsidRPr="00642FCE" w:rsidRDefault="00BC5542" w:rsidP="00BC5542">
      <w:pPr>
        <w:contextualSpacing/>
        <w:jc w:val="both"/>
        <w:rPr>
          <w:rFonts w:ascii="Times New Roman" w:hAnsi="Times New Roman" w:cs="Times New Roman"/>
          <w:sz w:val="28"/>
          <w:szCs w:val="28"/>
        </w:rPr>
      </w:pPr>
    </w:p>
    <w:p w:rsidR="00BC5542" w:rsidRPr="00642FCE" w:rsidRDefault="00BC5542" w:rsidP="00BC5542">
      <w:pPr>
        <w:contextualSpacing/>
        <w:jc w:val="both"/>
        <w:rPr>
          <w:rFonts w:ascii="Times New Roman" w:hAnsi="Times New Roman" w:cs="Times New Roman"/>
          <w:sz w:val="28"/>
          <w:szCs w:val="28"/>
        </w:rPr>
      </w:pPr>
    </w:p>
    <w:p w:rsidR="00AE217C" w:rsidRDefault="00AE217C" w:rsidP="00642FCE">
      <w:pPr>
        <w:shd w:val="clear" w:color="auto" w:fill="FFFFFF"/>
        <w:tabs>
          <w:tab w:val="left" w:pos="4450"/>
        </w:tabs>
        <w:rPr>
          <w:rFonts w:ascii="Times New Roman" w:hAnsi="Times New Roman" w:cs="Times New Roman"/>
          <w:sz w:val="28"/>
          <w:szCs w:val="28"/>
        </w:rPr>
      </w:pPr>
    </w:p>
    <w:p w:rsidR="00ED3462" w:rsidRPr="00642FCE" w:rsidRDefault="00ED3462" w:rsidP="00642FCE">
      <w:pPr>
        <w:shd w:val="clear" w:color="auto" w:fill="FFFFFF"/>
        <w:tabs>
          <w:tab w:val="left" w:pos="4450"/>
        </w:tabs>
        <w:rPr>
          <w:rFonts w:ascii="Times New Roman" w:hAnsi="Times New Roman" w:cs="Times New Roman"/>
          <w:spacing w:val="-2"/>
          <w:sz w:val="28"/>
          <w:szCs w:val="28"/>
        </w:rPr>
      </w:pPr>
    </w:p>
    <w:p w:rsidR="00642FCE" w:rsidRPr="00642FCE" w:rsidRDefault="00642FCE" w:rsidP="00171F79">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РОССИЙСКАЯ ФЕДЕРАЦИЯ</w:t>
      </w:r>
    </w:p>
    <w:p w:rsidR="00642FCE" w:rsidRPr="00642FCE" w:rsidRDefault="00642FCE" w:rsidP="00171F79">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РОСТОВСКАЯ ОБЛАСТЬ</w:t>
      </w:r>
    </w:p>
    <w:p w:rsidR="00642FCE" w:rsidRPr="00642FCE" w:rsidRDefault="00642FCE" w:rsidP="00171F79">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ОКТЯБРЬСКИЙ РАЙОН</w:t>
      </w:r>
    </w:p>
    <w:p w:rsidR="00642FCE" w:rsidRPr="00642FCE" w:rsidRDefault="00642FCE" w:rsidP="00171F79">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Муниципальное образование «</w:t>
      </w:r>
      <w:r w:rsidR="00A116FF">
        <w:rPr>
          <w:rFonts w:ascii="Times New Roman" w:hAnsi="Times New Roman" w:cs="Times New Roman"/>
          <w:spacing w:val="-2"/>
          <w:sz w:val="28"/>
          <w:szCs w:val="28"/>
        </w:rPr>
        <w:t>Алексеевское</w:t>
      </w:r>
      <w:r w:rsidRPr="00642FCE">
        <w:rPr>
          <w:rFonts w:ascii="Times New Roman" w:hAnsi="Times New Roman" w:cs="Times New Roman"/>
          <w:spacing w:val="-2"/>
          <w:sz w:val="28"/>
          <w:szCs w:val="28"/>
        </w:rPr>
        <w:t xml:space="preserve"> сельское поселение»</w:t>
      </w:r>
    </w:p>
    <w:p w:rsidR="00642FCE" w:rsidRPr="00642FCE" w:rsidRDefault="00642FCE" w:rsidP="00171F79">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 xml:space="preserve">Администрация </w:t>
      </w:r>
      <w:r w:rsidR="00A116FF">
        <w:rPr>
          <w:rFonts w:ascii="Times New Roman" w:hAnsi="Times New Roman" w:cs="Times New Roman"/>
          <w:spacing w:val="-2"/>
          <w:sz w:val="28"/>
          <w:szCs w:val="28"/>
        </w:rPr>
        <w:t>Алексеевского</w:t>
      </w:r>
      <w:r w:rsidRPr="00642FCE">
        <w:rPr>
          <w:rFonts w:ascii="Times New Roman" w:hAnsi="Times New Roman" w:cs="Times New Roman"/>
          <w:spacing w:val="-2"/>
          <w:sz w:val="28"/>
          <w:szCs w:val="28"/>
        </w:rPr>
        <w:t xml:space="preserve"> сельского поселения</w:t>
      </w:r>
    </w:p>
    <w:p w:rsidR="00642FCE" w:rsidRPr="00642FCE" w:rsidRDefault="00642FCE" w:rsidP="00171F79">
      <w:pPr>
        <w:shd w:val="clear" w:color="auto" w:fill="FFFFFF"/>
        <w:tabs>
          <w:tab w:val="left" w:pos="4450"/>
        </w:tabs>
        <w:jc w:val="center"/>
        <w:rPr>
          <w:rFonts w:ascii="Times New Roman" w:hAnsi="Times New Roman" w:cs="Times New Roman"/>
          <w:spacing w:val="-2"/>
          <w:sz w:val="28"/>
          <w:szCs w:val="28"/>
        </w:rPr>
      </w:pPr>
    </w:p>
    <w:p w:rsidR="00642FCE" w:rsidRPr="00642FCE" w:rsidRDefault="00642FCE" w:rsidP="00171F79">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ПОСТАНОВЛЕНИЕ</w:t>
      </w:r>
    </w:p>
    <w:p w:rsidR="00642FCE" w:rsidRPr="00642FCE" w:rsidRDefault="00642FCE" w:rsidP="00171F79">
      <w:pPr>
        <w:shd w:val="clear" w:color="auto" w:fill="FFFFFF"/>
        <w:tabs>
          <w:tab w:val="left" w:pos="4253"/>
        </w:tabs>
        <w:rPr>
          <w:rFonts w:ascii="Times New Roman" w:hAnsi="Times New Roman" w:cs="Times New Roman"/>
          <w:color w:val="FF0000"/>
          <w:spacing w:val="-2"/>
          <w:sz w:val="28"/>
          <w:szCs w:val="28"/>
        </w:rPr>
      </w:pPr>
    </w:p>
    <w:p w:rsidR="00642FCE" w:rsidRPr="00642FCE" w:rsidRDefault="00A116FF" w:rsidP="00171F79">
      <w:pPr>
        <w:shd w:val="clear" w:color="auto" w:fill="FFFFFF"/>
        <w:tabs>
          <w:tab w:val="left" w:pos="4253"/>
        </w:tabs>
        <w:ind w:left="-284"/>
        <w:jc w:val="both"/>
        <w:rPr>
          <w:rFonts w:ascii="Times New Roman" w:hAnsi="Times New Roman" w:cs="Times New Roman"/>
          <w:spacing w:val="-4"/>
          <w:sz w:val="28"/>
          <w:szCs w:val="28"/>
        </w:rPr>
      </w:pPr>
      <w:r>
        <w:rPr>
          <w:rFonts w:ascii="Times New Roman" w:hAnsi="Times New Roman" w:cs="Times New Roman"/>
          <w:spacing w:val="-2"/>
          <w:sz w:val="28"/>
          <w:szCs w:val="28"/>
        </w:rPr>
        <w:t>02.10</w:t>
      </w:r>
      <w:r w:rsidR="00F70E63" w:rsidRPr="00B20EE5">
        <w:rPr>
          <w:rFonts w:ascii="Times New Roman" w:hAnsi="Times New Roman" w:cs="Times New Roman"/>
          <w:spacing w:val="-2"/>
          <w:sz w:val="28"/>
          <w:szCs w:val="28"/>
        </w:rPr>
        <w:t>.2023 г</w:t>
      </w:r>
      <w:r w:rsidR="00642FCE" w:rsidRPr="00B20EE5">
        <w:rPr>
          <w:rFonts w:ascii="Times New Roman" w:hAnsi="Times New Roman" w:cs="Times New Roman"/>
          <w:spacing w:val="-2"/>
          <w:sz w:val="28"/>
          <w:szCs w:val="28"/>
        </w:rPr>
        <w:t>.</w:t>
      </w:r>
      <w:r w:rsidR="00642FCE" w:rsidRPr="00642FCE">
        <w:rPr>
          <w:rFonts w:ascii="Times New Roman" w:hAnsi="Times New Roman" w:cs="Times New Roman"/>
          <w:sz w:val="28"/>
          <w:szCs w:val="28"/>
        </w:rPr>
        <w:tab/>
      </w:r>
      <w:r>
        <w:rPr>
          <w:rFonts w:ascii="Times New Roman" w:hAnsi="Times New Roman" w:cs="Times New Roman"/>
          <w:sz w:val="28"/>
          <w:szCs w:val="28"/>
        </w:rPr>
        <w:t xml:space="preserve">     </w:t>
      </w:r>
      <w:r w:rsidR="00642FCE" w:rsidRPr="00642FCE">
        <w:rPr>
          <w:rFonts w:ascii="Times New Roman" w:hAnsi="Times New Roman" w:cs="Times New Roman"/>
          <w:spacing w:val="-4"/>
          <w:sz w:val="28"/>
          <w:szCs w:val="28"/>
        </w:rPr>
        <w:t xml:space="preserve">№ </w:t>
      </w:r>
      <w:bookmarkStart w:id="0" w:name="_GoBack"/>
      <w:bookmarkEnd w:id="0"/>
      <w:r>
        <w:rPr>
          <w:rFonts w:ascii="Times New Roman" w:hAnsi="Times New Roman" w:cs="Times New Roman"/>
          <w:spacing w:val="-4"/>
          <w:sz w:val="28"/>
          <w:szCs w:val="28"/>
        </w:rPr>
        <w:t>103</w:t>
      </w:r>
      <w:r w:rsidR="00642FCE" w:rsidRPr="00642FCE">
        <w:rPr>
          <w:rFonts w:ascii="Times New Roman" w:hAnsi="Times New Roman" w:cs="Times New Roman"/>
          <w:spacing w:val="-4"/>
          <w:sz w:val="28"/>
          <w:szCs w:val="28"/>
        </w:rPr>
        <w:t xml:space="preserve">         </w:t>
      </w:r>
      <w:r>
        <w:rPr>
          <w:rFonts w:ascii="Times New Roman" w:hAnsi="Times New Roman" w:cs="Times New Roman"/>
          <w:spacing w:val="-4"/>
          <w:sz w:val="28"/>
          <w:szCs w:val="28"/>
        </w:rPr>
        <w:t xml:space="preserve">               </w:t>
      </w:r>
      <w:r w:rsidR="00642FCE" w:rsidRPr="00642FCE">
        <w:rPr>
          <w:rFonts w:ascii="Times New Roman" w:hAnsi="Times New Roman" w:cs="Times New Roman"/>
          <w:spacing w:val="-4"/>
          <w:sz w:val="28"/>
          <w:szCs w:val="28"/>
        </w:rPr>
        <w:t xml:space="preserve">                        </w:t>
      </w:r>
      <w:r>
        <w:rPr>
          <w:rFonts w:ascii="Times New Roman" w:hAnsi="Times New Roman" w:cs="Times New Roman"/>
          <w:spacing w:val="-4"/>
          <w:sz w:val="28"/>
          <w:szCs w:val="28"/>
        </w:rPr>
        <w:t>с.Алексеевка</w:t>
      </w:r>
    </w:p>
    <w:p w:rsidR="00642FCE" w:rsidRPr="00642FCE" w:rsidRDefault="00642FCE" w:rsidP="00171F79">
      <w:pPr>
        <w:shd w:val="clear" w:color="auto" w:fill="FFFFFF"/>
        <w:tabs>
          <w:tab w:val="left" w:pos="4253"/>
        </w:tabs>
        <w:ind w:left="-284"/>
        <w:jc w:val="both"/>
        <w:rPr>
          <w:rFonts w:ascii="Times New Roman" w:hAnsi="Times New Roman" w:cs="Times New Roman"/>
          <w:spacing w:val="-4"/>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48"/>
        <w:gridCol w:w="4741"/>
      </w:tblGrid>
      <w:tr w:rsidR="00642FCE" w:rsidRPr="00642FCE" w:rsidTr="00F70E63">
        <w:trPr>
          <w:trHeight w:val="1688"/>
        </w:trPr>
        <w:tc>
          <w:tcPr>
            <w:tcW w:w="5148" w:type="dxa"/>
            <w:tcBorders>
              <w:top w:val="nil"/>
              <w:left w:val="nil"/>
              <w:bottom w:val="nil"/>
              <w:right w:val="nil"/>
            </w:tcBorders>
          </w:tcPr>
          <w:p w:rsidR="00642FCE" w:rsidRPr="00642FCE" w:rsidRDefault="00F70E63" w:rsidP="00171F79">
            <w:pPr>
              <w:jc w:val="both"/>
              <w:rPr>
                <w:rFonts w:ascii="Times New Roman" w:hAnsi="Times New Roman" w:cs="Times New Roman"/>
                <w:sz w:val="28"/>
                <w:szCs w:val="28"/>
              </w:rPr>
            </w:pPr>
            <w:r w:rsidRPr="00F70E63">
              <w:rPr>
                <w:rFonts w:ascii="Times New Roman" w:hAnsi="Times New Roman" w:cs="Times New Roman"/>
                <w:sz w:val="28"/>
                <w:szCs w:val="28"/>
              </w:rPr>
              <w:t>Об утверждении административного регламента по предоставлению муниципальной услуги «Подготовка и утверждение документации по планировке территории</w:t>
            </w:r>
            <w:r>
              <w:rPr>
                <w:rFonts w:ascii="Times New Roman" w:hAnsi="Times New Roman" w:cs="Times New Roman"/>
                <w:sz w:val="28"/>
                <w:szCs w:val="28"/>
              </w:rPr>
              <w:t>»</w:t>
            </w:r>
          </w:p>
        </w:tc>
        <w:tc>
          <w:tcPr>
            <w:tcW w:w="4741" w:type="dxa"/>
            <w:tcBorders>
              <w:top w:val="nil"/>
              <w:left w:val="nil"/>
              <w:bottom w:val="nil"/>
              <w:right w:val="nil"/>
            </w:tcBorders>
          </w:tcPr>
          <w:p w:rsidR="00642FCE" w:rsidRPr="00642FCE" w:rsidRDefault="00642FCE" w:rsidP="00171F79">
            <w:pPr>
              <w:suppressAutoHyphens/>
              <w:rPr>
                <w:rFonts w:ascii="Times New Roman" w:hAnsi="Times New Roman" w:cs="Times New Roman"/>
                <w:b/>
                <w:sz w:val="28"/>
                <w:szCs w:val="28"/>
                <w:lang w:eastAsia="ar-SA"/>
              </w:rPr>
            </w:pPr>
          </w:p>
        </w:tc>
      </w:tr>
    </w:tbl>
    <w:p w:rsidR="00642FCE" w:rsidRPr="00642FCE" w:rsidRDefault="00642FCE" w:rsidP="00171F79">
      <w:pPr>
        <w:tabs>
          <w:tab w:val="left" w:pos="360"/>
        </w:tabs>
        <w:jc w:val="both"/>
        <w:rPr>
          <w:rFonts w:ascii="Times New Roman" w:hAnsi="Times New Roman" w:cs="Times New Roman"/>
          <w:sz w:val="28"/>
          <w:szCs w:val="28"/>
        </w:rPr>
      </w:pPr>
    </w:p>
    <w:p w:rsidR="00642FCE" w:rsidRDefault="00AE217C" w:rsidP="00171F79">
      <w:pPr>
        <w:ind w:firstLine="540"/>
        <w:jc w:val="both"/>
        <w:rPr>
          <w:rFonts w:ascii="Times New Roman" w:hAnsi="Times New Roman" w:cs="Times New Roman"/>
          <w:sz w:val="28"/>
          <w:szCs w:val="28"/>
        </w:rPr>
      </w:pPr>
      <w:r w:rsidRPr="00AE217C">
        <w:rPr>
          <w:rFonts w:ascii="Times New Roman" w:hAnsi="Times New Roman" w:cs="Times New Roman"/>
          <w:sz w:val="28"/>
          <w:szCs w:val="28"/>
        </w:rPr>
        <w:t>В соответствии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642FCE" w:rsidRPr="00642FCE">
        <w:rPr>
          <w:rFonts w:ascii="Times New Roman" w:hAnsi="Times New Roman" w:cs="Times New Roman"/>
          <w:sz w:val="28"/>
          <w:szCs w:val="28"/>
        </w:rPr>
        <w:t>,</w:t>
      </w:r>
      <w:r>
        <w:rPr>
          <w:rFonts w:ascii="Times New Roman" w:hAnsi="Times New Roman" w:cs="Times New Roman"/>
          <w:sz w:val="28"/>
          <w:szCs w:val="28"/>
        </w:rPr>
        <w:t xml:space="preserve"> руководствуясь</w:t>
      </w:r>
      <w:r w:rsidR="00642FCE" w:rsidRPr="00642FCE">
        <w:rPr>
          <w:rFonts w:ascii="Times New Roman" w:hAnsi="Times New Roman" w:cs="Times New Roman"/>
          <w:sz w:val="28"/>
          <w:szCs w:val="28"/>
        </w:rPr>
        <w:t xml:space="preserve"> Уставом муниципального образования «</w:t>
      </w:r>
      <w:r w:rsidR="00A116FF">
        <w:rPr>
          <w:rFonts w:ascii="Times New Roman" w:hAnsi="Times New Roman" w:cs="Times New Roman"/>
          <w:sz w:val="28"/>
          <w:szCs w:val="28"/>
        </w:rPr>
        <w:t>Алексеевское</w:t>
      </w:r>
      <w:r w:rsidR="00642FCE" w:rsidRPr="00642FCE">
        <w:rPr>
          <w:rFonts w:ascii="Times New Roman" w:hAnsi="Times New Roman" w:cs="Times New Roman"/>
          <w:sz w:val="28"/>
          <w:szCs w:val="28"/>
        </w:rPr>
        <w:t xml:space="preserve"> сельское поселение»,</w:t>
      </w:r>
    </w:p>
    <w:p w:rsidR="00171F79" w:rsidRPr="00642FCE" w:rsidRDefault="00171F79" w:rsidP="00171F79">
      <w:pPr>
        <w:ind w:firstLine="540"/>
        <w:jc w:val="both"/>
        <w:rPr>
          <w:rFonts w:ascii="Times New Roman" w:hAnsi="Times New Roman" w:cs="Times New Roman"/>
          <w:sz w:val="28"/>
          <w:szCs w:val="28"/>
        </w:rPr>
      </w:pPr>
    </w:p>
    <w:p w:rsidR="00F70E63" w:rsidRDefault="00642FCE" w:rsidP="00171F79">
      <w:pPr>
        <w:tabs>
          <w:tab w:val="left" w:pos="360"/>
        </w:tabs>
        <w:jc w:val="center"/>
        <w:rPr>
          <w:rFonts w:ascii="Times New Roman" w:hAnsi="Times New Roman" w:cs="Times New Roman"/>
          <w:b/>
          <w:sz w:val="28"/>
          <w:szCs w:val="28"/>
        </w:rPr>
      </w:pPr>
      <w:r w:rsidRPr="00642FCE">
        <w:rPr>
          <w:rFonts w:ascii="Times New Roman" w:hAnsi="Times New Roman" w:cs="Times New Roman"/>
          <w:b/>
          <w:sz w:val="28"/>
          <w:szCs w:val="28"/>
        </w:rPr>
        <w:t>ПОСТАНОВЛЯЮ:</w:t>
      </w:r>
    </w:p>
    <w:p w:rsidR="00171F79" w:rsidRPr="00642FCE" w:rsidRDefault="00171F79" w:rsidP="00171F79">
      <w:pPr>
        <w:tabs>
          <w:tab w:val="left" w:pos="360"/>
        </w:tabs>
        <w:jc w:val="center"/>
        <w:rPr>
          <w:rFonts w:ascii="Times New Roman" w:hAnsi="Times New Roman" w:cs="Times New Roman"/>
          <w:b/>
          <w:sz w:val="28"/>
          <w:szCs w:val="28"/>
        </w:rPr>
      </w:pPr>
    </w:p>
    <w:p w:rsidR="00642FCE" w:rsidRPr="00F70E63" w:rsidRDefault="00642FCE" w:rsidP="00171F79">
      <w:pPr>
        <w:ind w:firstLine="708"/>
        <w:contextualSpacing/>
        <w:jc w:val="both"/>
        <w:rPr>
          <w:rFonts w:ascii="Times New Roman" w:hAnsi="Times New Roman" w:cs="Times New Roman"/>
          <w:sz w:val="28"/>
          <w:szCs w:val="28"/>
        </w:rPr>
      </w:pPr>
      <w:r w:rsidRPr="00642FCE">
        <w:rPr>
          <w:rFonts w:ascii="Times New Roman" w:hAnsi="Times New Roman" w:cs="Times New Roman"/>
          <w:sz w:val="28"/>
          <w:szCs w:val="28"/>
        </w:rPr>
        <w:t xml:space="preserve">1. </w:t>
      </w:r>
      <w:r w:rsidR="00F70E63">
        <w:rPr>
          <w:rFonts w:ascii="Times New Roman" w:hAnsi="Times New Roman" w:cs="Times New Roman"/>
          <w:sz w:val="28"/>
          <w:szCs w:val="28"/>
        </w:rPr>
        <w:t>Утвердить административный регламент по предоставлению муниципальной услуги «</w:t>
      </w:r>
      <w:r w:rsidR="00F70E63" w:rsidRPr="00F70E63">
        <w:rPr>
          <w:rFonts w:ascii="Times New Roman" w:hAnsi="Times New Roman" w:cs="Times New Roman"/>
          <w:sz w:val="28"/>
          <w:szCs w:val="28"/>
        </w:rPr>
        <w:t>Подготовка и утверждение документации по планировке территории</w:t>
      </w:r>
      <w:r w:rsidR="00F70E63">
        <w:rPr>
          <w:sz w:val="28"/>
          <w:szCs w:val="28"/>
        </w:rPr>
        <w:t xml:space="preserve">», </w:t>
      </w:r>
    </w:p>
    <w:p w:rsidR="00642FCE" w:rsidRPr="00642FCE" w:rsidRDefault="00642FCE" w:rsidP="00171F79">
      <w:pPr>
        <w:pStyle w:val="124"/>
        <w:ind w:firstLine="708"/>
        <w:contextualSpacing/>
        <w:rPr>
          <w:rFonts w:ascii="Times New Roman" w:hAnsi="Times New Roman" w:cs="Times New Roman"/>
        </w:rPr>
      </w:pPr>
      <w:r w:rsidRPr="00642FCE">
        <w:rPr>
          <w:rFonts w:ascii="Times New Roman" w:hAnsi="Times New Roman" w:cs="Times New Roman"/>
        </w:rPr>
        <w:t>2. Призна</w:t>
      </w:r>
      <w:r w:rsidR="00F70E63">
        <w:rPr>
          <w:rFonts w:ascii="Times New Roman" w:hAnsi="Times New Roman" w:cs="Times New Roman"/>
        </w:rPr>
        <w:t>ть утратившим силу Постановление</w:t>
      </w:r>
      <w:r w:rsidRPr="00642FCE">
        <w:rPr>
          <w:rFonts w:ascii="Times New Roman" w:hAnsi="Times New Roman" w:cs="Times New Roman"/>
        </w:rPr>
        <w:t xml:space="preserve"> Администрации </w:t>
      </w:r>
      <w:r w:rsidR="00A116FF">
        <w:rPr>
          <w:rFonts w:ascii="Times New Roman" w:hAnsi="Times New Roman" w:cs="Times New Roman"/>
        </w:rPr>
        <w:t>Алексеевского</w:t>
      </w:r>
      <w:r w:rsidRPr="00642FCE">
        <w:rPr>
          <w:rFonts w:ascii="Times New Roman" w:hAnsi="Times New Roman" w:cs="Times New Roman"/>
        </w:rPr>
        <w:t xml:space="preserve"> сельского поселения № </w:t>
      </w:r>
      <w:r w:rsidR="00A116FF">
        <w:rPr>
          <w:rFonts w:ascii="Times New Roman" w:hAnsi="Times New Roman" w:cs="Times New Roman"/>
        </w:rPr>
        <w:t xml:space="preserve">202 </w:t>
      </w:r>
      <w:r w:rsidRPr="00642FCE">
        <w:rPr>
          <w:rFonts w:ascii="Times New Roman" w:hAnsi="Times New Roman" w:cs="Times New Roman"/>
        </w:rPr>
        <w:t xml:space="preserve">от </w:t>
      </w:r>
      <w:r w:rsidR="00A116FF">
        <w:rPr>
          <w:rFonts w:ascii="Times New Roman" w:hAnsi="Times New Roman" w:cs="Times New Roman"/>
        </w:rPr>
        <w:t>03.11.2015</w:t>
      </w:r>
      <w:r w:rsidRPr="00642FCE">
        <w:rPr>
          <w:rFonts w:ascii="Times New Roman" w:hAnsi="Times New Roman" w:cs="Times New Roman"/>
        </w:rPr>
        <w:t xml:space="preserve"> г. «</w:t>
      </w:r>
      <w:r w:rsidR="00A116FF" w:rsidRPr="00A116FF">
        <w:rPr>
          <w:rFonts w:ascii="Times New Roman" w:hAnsi="Times New Roman" w:cs="Times New Roman"/>
        </w:rPr>
        <w:t>Об утверждении административного регламента по предоставлению муниципальной услуги «Принятие решения о подготовке документации по планировке территории» муниципального образования Алексеевское сельское поселение</w:t>
      </w:r>
      <w:r w:rsidRPr="00642FCE">
        <w:rPr>
          <w:rFonts w:ascii="Times New Roman" w:hAnsi="Times New Roman" w:cs="Times New Roman"/>
        </w:rPr>
        <w:t xml:space="preserve">. </w:t>
      </w:r>
    </w:p>
    <w:p w:rsidR="00642FCE" w:rsidRPr="00642FCE" w:rsidRDefault="00642FCE" w:rsidP="00171F79">
      <w:pPr>
        <w:ind w:firstLine="708"/>
        <w:contextualSpacing/>
        <w:jc w:val="both"/>
        <w:rPr>
          <w:rFonts w:ascii="Times New Roman" w:hAnsi="Times New Roman" w:cs="Times New Roman"/>
          <w:sz w:val="28"/>
          <w:szCs w:val="28"/>
        </w:rPr>
      </w:pPr>
      <w:r w:rsidRPr="00642FCE">
        <w:rPr>
          <w:rFonts w:ascii="Times New Roman" w:hAnsi="Times New Roman" w:cs="Times New Roman"/>
          <w:sz w:val="28"/>
          <w:szCs w:val="28"/>
        </w:rPr>
        <w:t>3. Контроль исполнения оставляю за собой.</w:t>
      </w:r>
    </w:p>
    <w:p w:rsidR="00642FCE" w:rsidRDefault="00642FCE" w:rsidP="00171F79">
      <w:pPr>
        <w:jc w:val="both"/>
        <w:rPr>
          <w:rFonts w:ascii="Times New Roman" w:hAnsi="Times New Roman" w:cs="Times New Roman"/>
          <w:sz w:val="28"/>
          <w:szCs w:val="28"/>
        </w:rPr>
      </w:pPr>
    </w:p>
    <w:p w:rsidR="00171F79" w:rsidRPr="00642FCE" w:rsidRDefault="00171F79" w:rsidP="00171F79">
      <w:pPr>
        <w:jc w:val="both"/>
        <w:rPr>
          <w:rFonts w:ascii="Times New Roman" w:hAnsi="Times New Roman" w:cs="Times New Roman"/>
          <w:sz w:val="28"/>
          <w:szCs w:val="28"/>
        </w:rPr>
      </w:pPr>
    </w:p>
    <w:p w:rsidR="00642FCE" w:rsidRPr="00642FCE" w:rsidRDefault="00642FCE" w:rsidP="00171F79">
      <w:pPr>
        <w:rPr>
          <w:rFonts w:ascii="Times New Roman" w:hAnsi="Times New Roman" w:cs="Times New Roman"/>
          <w:sz w:val="28"/>
          <w:szCs w:val="28"/>
        </w:rPr>
      </w:pPr>
      <w:r w:rsidRPr="00642FCE">
        <w:rPr>
          <w:rFonts w:ascii="Times New Roman" w:hAnsi="Times New Roman" w:cs="Times New Roman"/>
          <w:sz w:val="28"/>
          <w:szCs w:val="28"/>
        </w:rPr>
        <w:t>Глава Администрации</w:t>
      </w:r>
    </w:p>
    <w:p w:rsidR="00642FCE" w:rsidRPr="00642FCE" w:rsidRDefault="00A116FF" w:rsidP="00171F79">
      <w:pPr>
        <w:rPr>
          <w:rFonts w:ascii="Times New Roman" w:hAnsi="Times New Roman" w:cs="Times New Roman"/>
          <w:sz w:val="28"/>
          <w:szCs w:val="28"/>
        </w:rPr>
      </w:pPr>
      <w:r>
        <w:rPr>
          <w:rFonts w:ascii="Times New Roman" w:hAnsi="Times New Roman" w:cs="Times New Roman"/>
          <w:sz w:val="28"/>
          <w:szCs w:val="28"/>
        </w:rPr>
        <w:t>Алексеевского</w:t>
      </w:r>
      <w:r w:rsidR="00642FCE" w:rsidRPr="00642FCE">
        <w:rPr>
          <w:rFonts w:ascii="Times New Roman" w:hAnsi="Times New Roman" w:cs="Times New Roman"/>
          <w:sz w:val="28"/>
          <w:szCs w:val="28"/>
        </w:rPr>
        <w:t xml:space="preserve"> сельского  поселения            </w:t>
      </w:r>
      <w:r w:rsidR="00F70E63">
        <w:rPr>
          <w:rFonts w:ascii="Times New Roman" w:hAnsi="Times New Roman" w:cs="Times New Roman"/>
          <w:sz w:val="28"/>
          <w:szCs w:val="28"/>
        </w:rPr>
        <w:tab/>
      </w:r>
      <w:r w:rsidR="00642FCE" w:rsidRPr="00642FCE">
        <w:rPr>
          <w:rFonts w:ascii="Times New Roman" w:hAnsi="Times New Roman" w:cs="Times New Roman"/>
          <w:sz w:val="28"/>
          <w:szCs w:val="28"/>
        </w:rPr>
        <w:t xml:space="preserve">             </w:t>
      </w:r>
      <w:r>
        <w:rPr>
          <w:rFonts w:ascii="Times New Roman" w:hAnsi="Times New Roman" w:cs="Times New Roman"/>
          <w:sz w:val="28"/>
          <w:szCs w:val="28"/>
        </w:rPr>
        <w:t xml:space="preserve">                </w:t>
      </w:r>
      <w:r w:rsidR="00642FCE" w:rsidRPr="00642FCE">
        <w:rPr>
          <w:rFonts w:ascii="Times New Roman" w:hAnsi="Times New Roman" w:cs="Times New Roman"/>
          <w:sz w:val="28"/>
          <w:szCs w:val="28"/>
        </w:rPr>
        <w:t xml:space="preserve">        </w:t>
      </w:r>
      <w:r>
        <w:rPr>
          <w:rFonts w:ascii="Times New Roman" w:hAnsi="Times New Roman" w:cs="Times New Roman"/>
          <w:sz w:val="28"/>
          <w:szCs w:val="28"/>
        </w:rPr>
        <w:t>Ю.В.Кашпор</w:t>
      </w:r>
    </w:p>
    <w:p w:rsidR="009E7E2F" w:rsidRPr="002F3B40" w:rsidRDefault="00F70E63" w:rsidP="00F70E63">
      <w:pPr>
        <w:contextualSpacing/>
        <w:jc w:val="right"/>
        <w:rPr>
          <w:rFonts w:ascii="Times New Roman" w:hAnsi="Times New Roman"/>
        </w:rPr>
      </w:pPr>
      <w:r>
        <w:lastRenderedPageBreak/>
        <w:tab/>
      </w:r>
      <w:r w:rsidR="009E7E2F" w:rsidRPr="002F3B40">
        <w:rPr>
          <w:rFonts w:ascii="Times New Roman" w:hAnsi="Times New Roman"/>
        </w:rPr>
        <w:t xml:space="preserve">Приложение </w:t>
      </w:r>
    </w:p>
    <w:p w:rsidR="009E7E2F" w:rsidRPr="002F3B40" w:rsidRDefault="009E7E2F" w:rsidP="00F70E63">
      <w:pPr>
        <w:contextualSpacing/>
        <w:jc w:val="right"/>
        <w:rPr>
          <w:rFonts w:ascii="Times New Roman" w:hAnsi="Times New Roman"/>
        </w:rPr>
      </w:pPr>
      <w:r w:rsidRPr="002F3B40">
        <w:rPr>
          <w:rFonts w:ascii="Times New Roman" w:hAnsi="Times New Roman"/>
        </w:rPr>
        <w:t>к постановлениюАдминистрации</w:t>
      </w:r>
    </w:p>
    <w:p w:rsidR="009E7E2F" w:rsidRDefault="00A116FF" w:rsidP="00F70E63">
      <w:pPr>
        <w:contextualSpacing/>
        <w:jc w:val="right"/>
        <w:rPr>
          <w:rFonts w:ascii="Times New Roman" w:hAnsi="Times New Roman"/>
        </w:rPr>
      </w:pPr>
      <w:r>
        <w:rPr>
          <w:rFonts w:ascii="Times New Roman" w:hAnsi="Times New Roman"/>
        </w:rPr>
        <w:t>Алексеевского</w:t>
      </w:r>
      <w:r w:rsidR="00F70E63">
        <w:rPr>
          <w:rFonts w:ascii="Times New Roman" w:hAnsi="Times New Roman"/>
        </w:rPr>
        <w:t xml:space="preserve"> </w:t>
      </w:r>
      <w:r w:rsidR="009E7E2F" w:rsidRPr="002F3B40">
        <w:rPr>
          <w:rFonts w:ascii="Times New Roman" w:hAnsi="Times New Roman"/>
        </w:rPr>
        <w:t xml:space="preserve">сельского </w:t>
      </w:r>
    </w:p>
    <w:p w:rsidR="009E7E2F" w:rsidRPr="002F3B40" w:rsidRDefault="009E7E2F" w:rsidP="00F70E63">
      <w:pPr>
        <w:contextualSpacing/>
        <w:jc w:val="right"/>
        <w:rPr>
          <w:rFonts w:ascii="Times New Roman" w:hAnsi="Times New Roman"/>
        </w:rPr>
      </w:pPr>
      <w:r w:rsidRPr="002F3B40">
        <w:rPr>
          <w:rFonts w:ascii="Times New Roman" w:hAnsi="Times New Roman"/>
        </w:rPr>
        <w:t>поселения</w:t>
      </w:r>
    </w:p>
    <w:p w:rsidR="009E7E2F" w:rsidRDefault="009E7E2F" w:rsidP="00F70E63">
      <w:pPr>
        <w:pStyle w:val="120"/>
        <w:shd w:val="clear" w:color="auto" w:fill="auto"/>
        <w:spacing w:before="0" w:after="169" w:line="240" w:lineRule="auto"/>
        <w:ind w:left="360" w:firstLine="1200"/>
        <w:contextualSpacing/>
        <w:jc w:val="right"/>
      </w:pPr>
      <w:r w:rsidRPr="002F3B40">
        <w:rPr>
          <w:b w:val="0"/>
          <w:bCs w:val="0"/>
          <w:sz w:val="24"/>
          <w:szCs w:val="24"/>
        </w:rPr>
        <w:t xml:space="preserve">от </w:t>
      </w:r>
      <w:r w:rsidR="00A116FF">
        <w:rPr>
          <w:b w:val="0"/>
          <w:bCs w:val="0"/>
          <w:sz w:val="24"/>
          <w:szCs w:val="24"/>
        </w:rPr>
        <w:t>02.10</w:t>
      </w:r>
      <w:r w:rsidR="00FB3173" w:rsidRPr="00B20EE5">
        <w:rPr>
          <w:b w:val="0"/>
          <w:bCs w:val="0"/>
          <w:sz w:val="24"/>
          <w:szCs w:val="24"/>
        </w:rPr>
        <w:t>.</w:t>
      </w:r>
      <w:r w:rsidRPr="00B20EE5">
        <w:rPr>
          <w:b w:val="0"/>
          <w:bCs w:val="0"/>
          <w:sz w:val="24"/>
          <w:szCs w:val="24"/>
        </w:rPr>
        <w:t>2023г. №</w:t>
      </w:r>
      <w:r w:rsidR="00A116FF">
        <w:rPr>
          <w:b w:val="0"/>
          <w:bCs w:val="0"/>
          <w:sz w:val="24"/>
          <w:szCs w:val="24"/>
        </w:rPr>
        <w:t>103</w:t>
      </w:r>
    </w:p>
    <w:p w:rsidR="009E7E2F" w:rsidRDefault="009E7E2F" w:rsidP="00F70E63">
      <w:pPr>
        <w:pStyle w:val="120"/>
        <w:shd w:val="clear" w:color="auto" w:fill="auto"/>
        <w:spacing w:before="0" w:after="169" w:line="240" w:lineRule="auto"/>
        <w:ind w:left="360" w:firstLine="1200"/>
        <w:contextualSpacing/>
        <w:jc w:val="right"/>
      </w:pPr>
    </w:p>
    <w:p w:rsidR="009E7E2F" w:rsidRPr="00FB3173" w:rsidRDefault="009E7E2F" w:rsidP="00BC5542">
      <w:pPr>
        <w:pStyle w:val="30"/>
        <w:shd w:val="clear" w:color="auto" w:fill="auto"/>
        <w:spacing w:line="240" w:lineRule="auto"/>
        <w:contextualSpacing/>
        <w:rPr>
          <w:sz w:val="24"/>
          <w:szCs w:val="24"/>
        </w:rPr>
      </w:pPr>
      <w:r w:rsidRPr="00FB3173">
        <w:rPr>
          <w:sz w:val="24"/>
          <w:szCs w:val="24"/>
        </w:rPr>
        <w:t>АДМИНИСТРАТИВНЫЙ РЕГЛАМЕНТ</w:t>
      </w:r>
    </w:p>
    <w:p w:rsidR="003D0FFC" w:rsidRPr="00FB3173" w:rsidRDefault="009E7E2F" w:rsidP="007D5F93">
      <w:pPr>
        <w:pStyle w:val="120"/>
        <w:shd w:val="clear" w:color="auto" w:fill="auto"/>
        <w:spacing w:before="0" w:after="169" w:line="240" w:lineRule="auto"/>
        <w:contextualSpacing/>
        <w:jc w:val="center"/>
        <w:rPr>
          <w:sz w:val="24"/>
          <w:szCs w:val="24"/>
        </w:rPr>
      </w:pPr>
      <w:r w:rsidRPr="00FB3173">
        <w:rPr>
          <w:sz w:val="24"/>
          <w:szCs w:val="24"/>
        </w:rPr>
        <w:t xml:space="preserve">Администрации </w:t>
      </w:r>
      <w:r w:rsidR="00A116FF">
        <w:rPr>
          <w:sz w:val="24"/>
          <w:szCs w:val="24"/>
        </w:rPr>
        <w:t>Алексеевского</w:t>
      </w:r>
      <w:r w:rsidRPr="00FB3173">
        <w:rPr>
          <w:sz w:val="24"/>
          <w:szCs w:val="24"/>
        </w:rPr>
        <w:t xml:space="preserve"> сельско</w:t>
      </w:r>
      <w:r w:rsidR="00AE217C">
        <w:rPr>
          <w:sz w:val="24"/>
          <w:szCs w:val="24"/>
        </w:rPr>
        <w:t xml:space="preserve">го поселения </w:t>
      </w:r>
      <w:r w:rsidRPr="00FB3173">
        <w:rPr>
          <w:sz w:val="24"/>
          <w:szCs w:val="24"/>
        </w:rPr>
        <w:t>предоставления муниципальной услуги:</w:t>
      </w:r>
      <w:r w:rsidR="000D42EE" w:rsidRPr="00FB3173">
        <w:rPr>
          <w:sz w:val="24"/>
          <w:szCs w:val="24"/>
        </w:rPr>
        <w:t>«Подготовка и утверждение документации по планировке территории»</w:t>
      </w:r>
    </w:p>
    <w:p w:rsidR="003D0FFC" w:rsidRPr="00FB3173" w:rsidRDefault="000D42EE" w:rsidP="00BC5542">
      <w:pPr>
        <w:pStyle w:val="20"/>
        <w:shd w:val="clear" w:color="auto" w:fill="auto"/>
        <w:spacing w:after="160" w:line="240" w:lineRule="auto"/>
        <w:ind w:left="3920"/>
        <w:contextualSpacing/>
        <w:jc w:val="left"/>
        <w:rPr>
          <w:b/>
          <w:sz w:val="24"/>
          <w:szCs w:val="24"/>
        </w:rPr>
      </w:pPr>
      <w:r w:rsidRPr="00FB3173">
        <w:rPr>
          <w:b/>
          <w:sz w:val="24"/>
          <w:szCs w:val="24"/>
        </w:rPr>
        <w:t>1. Общие положения</w:t>
      </w:r>
    </w:p>
    <w:p w:rsidR="003D0FFC" w:rsidRPr="008A5B8E" w:rsidRDefault="000D42EE" w:rsidP="00BC5542">
      <w:pPr>
        <w:pStyle w:val="20"/>
        <w:numPr>
          <w:ilvl w:val="0"/>
          <w:numId w:val="1"/>
        </w:numPr>
        <w:shd w:val="clear" w:color="auto" w:fill="auto"/>
        <w:tabs>
          <w:tab w:val="left" w:pos="1519"/>
        </w:tabs>
        <w:spacing w:after="0" w:line="240" w:lineRule="auto"/>
        <w:ind w:firstLine="620"/>
        <w:contextualSpacing/>
        <w:jc w:val="both"/>
        <w:rPr>
          <w:sz w:val="24"/>
          <w:szCs w:val="24"/>
        </w:rPr>
      </w:pPr>
      <w:r w:rsidRPr="008A5B8E">
        <w:rPr>
          <w:sz w:val="24"/>
          <w:szCs w:val="24"/>
        </w:rPr>
        <w:t xml:space="preserve">Настоящий административный регламент предоставления </w:t>
      </w:r>
      <w:r w:rsidR="008A5B8E">
        <w:rPr>
          <w:sz w:val="24"/>
          <w:szCs w:val="24"/>
        </w:rPr>
        <w:t>муниципальной</w:t>
      </w:r>
      <w:r w:rsidRPr="008A5B8E">
        <w:rPr>
          <w:sz w:val="24"/>
          <w:szCs w:val="24"/>
        </w:rPr>
        <w:t xml:space="preserve"> услуги (далее - Административный регламент) устанавливает стандарт и порядок предоставления </w:t>
      </w:r>
      <w:r w:rsidR="008A5B8E">
        <w:rPr>
          <w:sz w:val="24"/>
          <w:szCs w:val="24"/>
        </w:rPr>
        <w:t>муниципальной</w:t>
      </w:r>
      <w:r w:rsidRPr="008A5B8E">
        <w:rPr>
          <w:sz w:val="24"/>
          <w:szCs w:val="24"/>
        </w:rPr>
        <w:t xml:space="preserve"> услуги по подготовке и утверждению документации по планировке территории (далее - муниципальная услуга).</w:t>
      </w:r>
    </w:p>
    <w:p w:rsidR="003D0FFC" w:rsidRPr="008A5B8E" w:rsidRDefault="000D42EE" w:rsidP="00BC5542">
      <w:pPr>
        <w:pStyle w:val="20"/>
        <w:numPr>
          <w:ilvl w:val="0"/>
          <w:numId w:val="1"/>
        </w:numPr>
        <w:shd w:val="clear" w:color="auto" w:fill="auto"/>
        <w:tabs>
          <w:tab w:val="left" w:pos="1114"/>
        </w:tabs>
        <w:spacing w:after="0" w:line="240" w:lineRule="auto"/>
        <w:ind w:firstLine="620"/>
        <w:contextualSpacing/>
        <w:jc w:val="both"/>
        <w:rPr>
          <w:sz w:val="24"/>
          <w:szCs w:val="24"/>
        </w:rPr>
      </w:pPr>
      <w:r w:rsidRPr="008A5B8E">
        <w:rPr>
          <w:sz w:val="24"/>
          <w:szCs w:val="24"/>
        </w:rPr>
        <w:t xml:space="preserve">Получатели </w:t>
      </w:r>
      <w:r w:rsidR="008A5B8E">
        <w:rPr>
          <w:sz w:val="24"/>
          <w:szCs w:val="24"/>
        </w:rPr>
        <w:t>муниципальной</w:t>
      </w:r>
      <w:r w:rsidRPr="008A5B8E">
        <w:rPr>
          <w:sz w:val="24"/>
          <w:szCs w:val="24"/>
        </w:rPr>
        <w:t xml:space="preserve">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3D0FFC" w:rsidRPr="008A5B8E" w:rsidRDefault="000D42EE" w:rsidP="00BC5542">
      <w:pPr>
        <w:pStyle w:val="20"/>
        <w:numPr>
          <w:ilvl w:val="0"/>
          <w:numId w:val="1"/>
        </w:numPr>
        <w:shd w:val="clear" w:color="auto" w:fill="auto"/>
        <w:tabs>
          <w:tab w:val="left" w:pos="1114"/>
        </w:tabs>
        <w:spacing w:after="0" w:line="240" w:lineRule="auto"/>
        <w:ind w:firstLine="620"/>
        <w:contextualSpacing/>
        <w:jc w:val="both"/>
        <w:rPr>
          <w:sz w:val="24"/>
          <w:szCs w:val="24"/>
        </w:rPr>
      </w:pPr>
      <w:r w:rsidRPr="008A5B8E">
        <w:rPr>
          <w:sz w:val="24"/>
          <w:szCs w:val="24"/>
        </w:rPr>
        <w:t xml:space="preserve">Информирование о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
        </w:numPr>
        <w:shd w:val="clear" w:color="auto" w:fill="auto"/>
        <w:tabs>
          <w:tab w:val="left" w:pos="1519"/>
        </w:tabs>
        <w:spacing w:after="0" w:line="240" w:lineRule="auto"/>
        <w:ind w:firstLine="620"/>
        <w:contextualSpacing/>
        <w:jc w:val="both"/>
        <w:rPr>
          <w:sz w:val="24"/>
          <w:szCs w:val="24"/>
        </w:rPr>
      </w:pPr>
      <w:r w:rsidRPr="008A5B8E">
        <w:rPr>
          <w:sz w:val="24"/>
          <w:szCs w:val="24"/>
        </w:rPr>
        <w:t xml:space="preserve">информация о порядке предоставления </w:t>
      </w:r>
      <w:r w:rsidR="008A5B8E">
        <w:rPr>
          <w:sz w:val="24"/>
          <w:szCs w:val="24"/>
        </w:rPr>
        <w:t>муниципальной</w:t>
      </w:r>
      <w:r w:rsidRPr="008A5B8E">
        <w:rPr>
          <w:sz w:val="24"/>
          <w:szCs w:val="24"/>
        </w:rPr>
        <w:t xml:space="preserve"> услуги размещается:</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на информационных стендах, расположенных в помещениях органа государственной власти субъекта Российской Федерации, органа местного самоуправления (далее - Уполномоченный орган), многофункциональных центров предоставления государственных и муниципальных услуг.</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на официальном сайте Уполномоченного органа (поселения или городского округа) в информационно-телекоммуникационной сети «Интернет»</w:t>
      </w:r>
      <w:r w:rsidR="008A5B8E">
        <w:rPr>
          <w:sz w:val="24"/>
          <w:szCs w:val="24"/>
        </w:rPr>
        <w:t xml:space="preserve"> </w:t>
      </w:r>
      <w:r w:rsidR="00A116FF">
        <w:rPr>
          <w:sz w:val="24"/>
          <w:szCs w:val="24"/>
        </w:rPr>
        <w:t xml:space="preserve">- </w:t>
      </w:r>
      <w:r w:rsidR="00A116FF" w:rsidRPr="00A116FF">
        <w:rPr>
          <w:sz w:val="24"/>
          <w:szCs w:val="24"/>
        </w:rPr>
        <w:t>www.alexeevskoe.ru</w:t>
      </w:r>
      <w:r w:rsidR="00A116FF">
        <w:rPr>
          <w:sz w:val="24"/>
          <w:szCs w:val="24"/>
        </w:rPr>
        <w:t>;</w:t>
      </w:r>
    </w:p>
    <w:p w:rsidR="00171F79" w:rsidRDefault="000D42EE" w:rsidP="00BC5542">
      <w:pPr>
        <w:pStyle w:val="20"/>
        <w:numPr>
          <w:ilvl w:val="0"/>
          <w:numId w:val="3"/>
        </w:numPr>
        <w:shd w:val="clear" w:color="auto" w:fill="auto"/>
        <w:tabs>
          <w:tab w:val="left" w:pos="927"/>
        </w:tabs>
        <w:spacing w:after="0" w:line="240" w:lineRule="auto"/>
        <w:ind w:firstLine="620"/>
        <w:contextualSpacing/>
        <w:jc w:val="both"/>
        <w:rPr>
          <w:sz w:val="24"/>
          <w:szCs w:val="24"/>
        </w:rPr>
      </w:pPr>
      <w:r w:rsidRPr="008A5B8E">
        <w:rPr>
          <w:sz w:val="24"/>
          <w:szCs w:val="24"/>
        </w:rPr>
        <w:t xml:space="preserve">на Едином портале государственных и муниципальных услуг (функций) </w:t>
      </w:r>
    </w:p>
    <w:p w:rsidR="003D0FFC" w:rsidRPr="008A5B8E" w:rsidRDefault="000D42EE" w:rsidP="00171F79">
      <w:pPr>
        <w:pStyle w:val="20"/>
        <w:shd w:val="clear" w:color="auto" w:fill="auto"/>
        <w:tabs>
          <w:tab w:val="left" w:pos="927"/>
        </w:tabs>
        <w:spacing w:after="0" w:line="240" w:lineRule="auto"/>
        <w:contextualSpacing/>
        <w:jc w:val="both"/>
        <w:rPr>
          <w:sz w:val="24"/>
          <w:szCs w:val="24"/>
        </w:rPr>
      </w:pPr>
      <w:r w:rsidRPr="008A5B8E">
        <w:rPr>
          <w:sz w:val="24"/>
          <w:szCs w:val="24"/>
          <w:lang w:eastAsia="en-US" w:bidi="en-US"/>
        </w:rPr>
        <w:t>(</w:t>
      </w:r>
      <w:r w:rsidRPr="008A5B8E">
        <w:rPr>
          <w:sz w:val="24"/>
          <w:szCs w:val="24"/>
          <w:lang w:val="en-US" w:eastAsia="en-US" w:bidi="en-US"/>
        </w:rPr>
        <w:t>https</w:t>
      </w:r>
      <w:r w:rsidRPr="008A5B8E">
        <w:rPr>
          <w:sz w:val="24"/>
          <w:szCs w:val="24"/>
          <w:lang w:eastAsia="en-US" w:bidi="en-US"/>
        </w:rPr>
        <w:t xml:space="preserve">:// </w:t>
      </w:r>
      <w:hyperlink r:id="rId8" w:history="1">
        <w:r w:rsidRPr="008A5B8E">
          <w:rPr>
            <w:rStyle w:val="a3"/>
            <w:sz w:val="24"/>
            <w:szCs w:val="24"/>
            <w:lang w:val="en-US" w:eastAsia="en-US" w:bidi="en-US"/>
          </w:rPr>
          <w:t>www</w:t>
        </w:r>
        <w:r w:rsidRPr="008A5B8E">
          <w:rPr>
            <w:rStyle w:val="a3"/>
            <w:sz w:val="24"/>
            <w:szCs w:val="24"/>
            <w:lang w:eastAsia="en-US" w:bidi="en-US"/>
          </w:rPr>
          <w:t>.</w:t>
        </w:r>
        <w:r w:rsidRPr="008A5B8E">
          <w:rPr>
            <w:rStyle w:val="a3"/>
            <w:sz w:val="24"/>
            <w:szCs w:val="24"/>
            <w:lang w:val="en-US" w:eastAsia="en-US" w:bidi="en-US"/>
          </w:rPr>
          <w:t>gosuslugi</w:t>
        </w:r>
        <w:r w:rsidRPr="008A5B8E">
          <w:rPr>
            <w:rStyle w:val="a3"/>
            <w:sz w:val="24"/>
            <w:szCs w:val="24"/>
            <w:lang w:eastAsia="en-US" w:bidi="en-US"/>
          </w:rPr>
          <w:t>.</w:t>
        </w:r>
        <w:r w:rsidRPr="008A5B8E">
          <w:rPr>
            <w:rStyle w:val="a3"/>
            <w:sz w:val="24"/>
            <w:szCs w:val="24"/>
            <w:lang w:val="en-US" w:eastAsia="en-US" w:bidi="en-US"/>
          </w:rPr>
          <w:t>ru</w:t>
        </w:r>
        <w:r w:rsidRPr="008A5B8E">
          <w:rPr>
            <w:rStyle w:val="a3"/>
            <w:sz w:val="24"/>
            <w:szCs w:val="24"/>
            <w:lang w:eastAsia="en-US" w:bidi="en-US"/>
          </w:rPr>
          <w:t>/</w:t>
        </w:r>
      </w:hyperlink>
      <w:r w:rsidRPr="008A5B8E">
        <w:rPr>
          <w:sz w:val="24"/>
          <w:szCs w:val="24"/>
          <w:lang w:eastAsia="en-US" w:bidi="en-US"/>
        </w:rPr>
        <w:t xml:space="preserve">) </w:t>
      </w:r>
      <w:r w:rsidRPr="008A5B8E">
        <w:rPr>
          <w:sz w:val="24"/>
          <w:szCs w:val="24"/>
        </w:rPr>
        <w:t>(далее - Единый портал);</w:t>
      </w:r>
    </w:p>
    <w:p w:rsidR="003D0FFC" w:rsidRPr="008A5B8E" w:rsidRDefault="000D42EE" w:rsidP="00BC5542">
      <w:pPr>
        <w:pStyle w:val="20"/>
        <w:numPr>
          <w:ilvl w:val="0"/>
          <w:numId w:val="3"/>
        </w:numPr>
        <w:shd w:val="clear" w:color="auto" w:fill="auto"/>
        <w:tabs>
          <w:tab w:val="left" w:pos="942"/>
        </w:tabs>
        <w:spacing w:after="0" w:line="240" w:lineRule="auto"/>
        <w:ind w:firstLine="620"/>
        <w:contextualSpacing/>
        <w:jc w:val="both"/>
        <w:rPr>
          <w:sz w:val="24"/>
          <w:szCs w:val="24"/>
        </w:rPr>
      </w:pPr>
      <w:r w:rsidRPr="008A5B8E">
        <w:rPr>
          <w:sz w:val="24"/>
          <w:szCs w:val="24"/>
        </w:rPr>
        <w:t>в государственной информационной системе «Реестр государственных и муниципальных услуг) (далее - Региональный реестр).</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 xml:space="preserve">непосредственно при личном приеме заявителя в Уполномоченном органе (указать наименование органа государственной власти субъекта Российской Федерации, органа местного самоуправления, предоставляющего </w:t>
      </w:r>
      <w:r w:rsidR="008A5B8E">
        <w:rPr>
          <w:sz w:val="24"/>
          <w:szCs w:val="24"/>
        </w:rPr>
        <w:t>муниципальную</w:t>
      </w:r>
      <w:r w:rsidRPr="008A5B8E">
        <w:rPr>
          <w:sz w:val="24"/>
          <w:szCs w:val="24"/>
        </w:rPr>
        <w:t xml:space="preserve"> услугу) или многофункциональном центре предоставления государственных и муниципальных услуг (далее - многофункционального центра, МФЦ);</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по телефону Уполномоченного органа или многофункционального центра;</w:t>
      </w:r>
    </w:p>
    <w:p w:rsidR="003D0FFC" w:rsidRPr="008A5B8E" w:rsidRDefault="000D42EE" w:rsidP="00BC5542">
      <w:pPr>
        <w:pStyle w:val="20"/>
        <w:numPr>
          <w:ilvl w:val="0"/>
          <w:numId w:val="3"/>
        </w:numPr>
        <w:shd w:val="clear" w:color="auto" w:fill="auto"/>
        <w:tabs>
          <w:tab w:val="left" w:pos="929"/>
        </w:tabs>
        <w:spacing w:after="0" w:line="240" w:lineRule="auto"/>
        <w:ind w:firstLine="620"/>
        <w:contextualSpacing/>
        <w:jc w:val="both"/>
        <w:rPr>
          <w:sz w:val="24"/>
          <w:szCs w:val="24"/>
        </w:rPr>
      </w:pPr>
      <w:r w:rsidRPr="008A5B8E">
        <w:rPr>
          <w:sz w:val="24"/>
          <w:szCs w:val="24"/>
        </w:rPr>
        <w:t>письменно, в том числе посредством электронной почты, факсимильной связи.</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Консультирование по вопросам предоставления </w:t>
      </w:r>
      <w:r w:rsidR="008A5B8E">
        <w:rPr>
          <w:sz w:val="24"/>
          <w:szCs w:val="24"/>
        </w:rPr>
        <w:t>муниципальной</w:t>
      </w:r>
      <w:r w:rsidRPr="008A5B8E">
        <w:rPr>
          <w:sz w:val="24"/>
          <w:szCs w:val="24"/>
        </w:rPr>
        <w:t xml:space="preserve"> услуги осуществляется:</w:t>
      </w:r>
    </w:p>
    <w:p w:rsidR="003D0FFC" w:rsidRPr="008A5B8E" w:rsidRDefault="000D42EE" w:rsidP="00BC5542">
      <w:pPr>
        <w:pStyle w:val="20"/>
        <w:numPr>
          <w:ilvl w:val="0"/>
          <w:numId w:val="4"/>
        </w:numPr>
        <w:shd w:val="clear" w:color="auto" w:fill="auto"/>
        <w:tabs>
          <w:tab w:val="left" w:pos="937"/>
        </w:tabs>
        <w:spacing w:after="0" w:line="240" w:lineRule="auto"/>
        <w:ind w:firstLine="620"/>
        <w:contextualSpacing/>
        <w:jc w:val="both"/>
        <w:rPr>
          <w:sz w:val="24"/>
          <w:szCs w:val="24"/>
        </w:rPr>
      </w:pPr>
      <w:r w:rsidRPr="008A5B8E">
        <w:rPr>
          <w:sz w:val="24"/>
          <w:szCs w:val="24"/>
        </w:rPr>
        <w:t>в многофункциональных центрах предоставления государственных и муниципальных услуг (далее - МФЦ) при устном обращении - лично или по телефону;</w:t>
      </w:r>
    </w:p>
    <w:p w:rsidR="003D0FFC" w:rsidRPr="008A5B8E" w:rsidRDefault="000D42EE" w:rsidP="00BC5542">
      <w:pPr>
        <w:pStyle w:val="20"/>
        <w:numPr>
          <w:ilvl w:val="0"/>
          <w:numId w:val="4"/>
        </w:numPr>
        <w:shd w:val="clear" w:color="auto" w:fill="auto"/>
        <w:tabs>
          <w:tab w:val="left" w:pos="937"/>
        </w:tabs>
        <w:spacing w:after="0" w:line="240" w:lineRule="auto"/>
        <w:ind w:firstLine="620"/>
        <w:contextualSpacing/>
        <w:jc w:val="both"/>
        <w:rPr>
          <w:sz w:val="24"/>
          <w:szCs w:val="24"/>
        </w:rPr>
      </w:pPr>
      <w:r w:rsidRPr="008A5B8E">
        <w:rPr>
          <w:sz w:val="24"/>
          <w:szCs w:val="24"/>
        </w:rPr>
        <w:t>в структурном подразделении Уполномоченного органа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Информация о порядке и сроках предоставления </w:t>
      </w:r>
      <w:r w:rsidR="008A5B8E">
        <w:rPr>
          <w:sz w:val="24"/>
          <w:szCs w:val="24"/>
        </w:rPr>
        <w:t>муниципальной</w:t>
      </w:r>
      <w:r w:rsidRPr="008A5B8E">
        <w:rPr>
          <w:sz w:val="24"/>
          <w:szCs w:val="24"/>
        </w:rPr>
        <w:t xml:space="preserve"> услуги предоставляется заявителю бесплатно.</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Размещение информации о порядке предоставления </w:t>
      </w:r>
      <w:r w:rsidR="008A5B8E">
        <w:rPr>
          <w:sz w:val="24"/>
          <w:szCs w:val="24"/>
        </w:rPr>
        <w:t>муниципальной</w:t>
      </w:r>
      <w:r w:rsidRPr="008A5B8E">
        <w:rPr>
          <w:sz w:val="24"/>
          <w:szCs w:val="24"/>
        </w:rPr>
        <w:t xml:space="preserve"> услуги на информационных стендах в помещении МФЦ осуществляется в соответствии с соглашением,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 установленных Административным регламентом.</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Информация, размещаемая на информационных стендах и на официальном сайте Уполномоченного органа, включает сведения о </w:t>
      </w:r>
      <w:r w:rsidR="008A5B8E">
        <w:rPr>
          <w:sz w:val="24"/>
          <w:szCs w:val="24"/>
        </w:rPr>
        <w:t>муниципальной</w:t>
      </w:r>
      <w:r w:rsidRPr="008A5B8E">
        <w:rPr>
          <w:sz w:val="24"/>
          <w:szCs w:val="24"/>
        </w:rPr>
        <w:t xml:space="preserve"> услуге, содержащиеся в пунктах 2.1, 2.4, 2.5, 2.6, 2,7, 2.8, 2.9, 2.10, 5.1 Административного регламента, информацию о месте нахождения, справочных телефонах, времени работы Уполномоченного органа о графике </w:t>
      </w:r>
      <w:r w:rsidRPr="008A5B8E">
        <w:rPr>
          <w:sz w:val="24"/>
          <w:szCs w:val="24"/>
        </w:rPr>
        <w:lastRenderedPageBreak/>
        <w:t xml:space="preserve">приема заявлений на предоставление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
        </w:numPr>
        <w:shd w:val="clear" w:color="auto" w:fill="auto"/>
        <w:tabs>
          <w:tab w:val="left" w:pos="1507"/>
        </w:tabs>
        <w:spacing w:after="0" w:line="240" w:lineRule="auto"/>
        <w:ind w:firstLine="620"/>
        <w:contextualSpacing/>
        <w:jc w:val="both"/>
        <w:rPr>
          <w:sz w:val="24"/>
          <w:szCs w:val="24"/>
        </w:rPr>
      </w:pPr>
      <w:r w:rsidRPr="008A5B8E">
        <w:rPr>
          <w:sz w:val="24"/>
          <w:szCs w:val="24"/>
        </w:rPr>
        <w:t xml:space="preserve">В залах ожидания Уполномоченного органа размещаются нормативные правовые акты, регулирующие порядок предоставления </w:t>
      </w:r>
      <w:r w:rsidR="008A5B8E">
        <w:rPr>
          <w:sz w:val="24"/>
          <w:szCs w:val="24"/>
        </w:rPr>
        <w:t>муниципальной</w:t>
      </w:r>
      <w:r w:rsidRPr="008A5B8E">
        <w:rPr>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Информация о ходе рассмотрения заявления о предоставлении </w:t>
      </w:r>
      <w:r w:rsidR="008A5B8E">
        <w:rPr>
          <w:sz w:val="24"/>
          <w:szCs w:val="24"/>
        </w:rPr>
        <w:t>муниципальной</w:t>
      </w:r>
      <w:r w:rsidRPr="008A5B8E">
        <w:rPr>
          <w:sz w:val="24"/>
          <w:szCs w:val="24"/>
        </w:rPr>
        <w:t xml:space="preserve"> услуги и о результатах предоставления </w:t>
      </w:r>
      <w:r w:rsidR="008A5B8E">
        <w:rPr>
          <w:sz w:val="24"/>
          <w:szCs w:val="24"/>
        </w:rPr>
        <w:t>муниципальной</w:t>
      </w:r>
      <w:r w:rsidRPr="008A5B8E">
        <w:rPr>
          <w:sz w:val="24"/>
          <w:szCs w:val="24"/>
        </w:rPr>
        <w:t xml:space="preserve">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A5B8E" w:rsidRDefault="008A5B8E" w:rsidP="00BC5542">
      <w:pPr>
        <w:pStyle w:val="120"/>
        <w:shd w:val="clear" w:color="auto" w:fill="auto"/>
        <w:spacing w:before="0" w:after="281" w:line="240" w:lineRule="auto"/>
        <w:contextualSpacing/>
        <w:jc w:val="both"/>
        <w:rPr>
          <w:sz w:val="24"/>
          <w:szCs w:val="24"/>
        </w:rPr>
      </w:pPr>
    </w:p>
    <w:p w:rsidR="003D0FFC" w:rsidRPr="00FB3173" w:rsidRDefault="000D42EE" w:rsidP="00BC5542">
      <w:pPr>
        <w:pStyle w:val="120"/>
        <w:shd w:val="clear" w:color="auto" w:fill="auto"/>
        <w:spacing w:before="0" w:after="281" w:line="240" w:lineRule="auto"/>
        <w:contextualSpacing/>
        <w:jc w:val="both"/>
        <w:rPr>
          <w:sz w:val="24"/>
          <w:szCs w:val="24"/>
        </w:rPr>
      </w:pPr>
      <w:r w:rsidRPr="00FB3173">
        <w:rPr>
          <w:sz w:val="24"/>
          <w:szCs w:val="24"/>
        </w:rPr>
        <w:t xml:space="preserve">2. Стандарт предоставления </w:t>
      </w:r>
      <w:r w:rsidR="008A5B8E" w:rsidRPr="00FB3173">
        <w:rPr>
          <w:sz w:val="24"/>
          <w:szCs w:val="24"/>
        </w:rPr>
        <w:t>муниципальной</w:t>
      </w:r>
      <w:r w:rsidRPr="00FB3173">
        <w:rPr>
          <w:sz w:val="24"/>
          <w:szCs w:val="24"/>
        </w:rPr>
        <w:t xml:space="preserve"> услуги</w:t>
      </w:r>
    </w:p>
    <w:p w:rsidR="009972E5" w:rsidRDefault="000D42EE" w:rsidP="00595DB3">
      <w:pPr>
        <w:pStyle w:val="20"/>
        <w:numPr>
          <w:ilvl w:val="0"/>
          <w:numId w:val="5"/>
        </w:numPr>
        <w:shd w:val="clear" w:color="auto" w:fill="auto"/>
        <w:tabs>
          <w:tab w:val="left" w:pos="851"/>
          <w:tab w:val="left" w:pos="1134"/>
          <w:tab w:val="left" w:pos="1989"/>
        </w:tabs>
        <w:spacing w:after="304" w:line="240" w:lineRule="auto"/>
        <w:ind w:firstLine="709"/>
        <w:contextualSpacing/>
        <w:jc w:val="both"/>
        <w:rPr>
          <w:sz w:val="24"/>
          <w:szCs w:val="24"/>
        </w:rPr>
      </w:pPr>
      <w:r w:rsidRPr="008A5B8E">
        <w:rPr>
          <w:sz w:val="24"/>
          <w:szCs w:val="24"/>
        </w:rPr>
        <w:t xml:space="preserve">Наименование </w:t>
      </w:r>
      <w:r w:rsidR="008A5B8E">
        <w:rPr>
          <w:sz w:val="24"/>
          <w:szCs w:val="24"/>
        </w:rPr>
        <w:t>муниципальной</w:t>
      </w:r>
      <w:r w:rsidR="009972E5">
        <w:rPr>
          <w:sz w:val="24"/>
          <w:szCs w:val="24"/>
        </w:rPr>
        <w:t xml:space="preserve"> услуги:</w:t>
      </w:r>
    </w:p>
    <w:p w:rsidR="003D0FFC" w:rsidRPr="008A5B8E" w:rsidRDefault="000D42EE" w:rsidP="00595DB3">
      <w:pPr>
        <w:pStyle w:val="20"/>
        <w:shd w:val="clear" w:color="auto" w:fill="auto"/>
        <w:tabs>
          <w:tab w:val="left" w:pos="851"/>
          <w:tab w:val="left" w:pos="1134"/>
          <w:tab w:val="left" w:pos="1989"/>
        </w:tabs>
        <w:spacing w:after="304" w:line="240" w:lineRule="auto"/>
        <w:ind w:firstLine="709"/>
        <w:contextualSpacing/>
        <w:rPr>
          <w:sz w:val="24"/>
          <w:szCs w:val="24"/>
        </w:rPr>
      </w:pPr>
      <w:r w:rsidRPr="008A5B8E">
        <w:rPr>
          <w:sz w:val="24"/>
          <w:szCs w:val="24"/>
        </w:rPr>
        <w:t>«Подготовка и утверждение документации по планировке территории».</w:t>
      </w:r>
    </w:p>
    <w:p w:rsidR="003D0FFC" w:rsidRPr="00A43E62" w:rsidRDefault="000D42EE" w:rsidP="00595DB3">
      <w:pPr>
        <w:pStyle w:val="20"/>
        <w:numPr>
          <w:ilvl w:val="0"/>
          <w:numId w:val="5"/>
        </w:numPr>
        <w:shd w:val="clear" w:color="auto" w:fill="auto"/>
        <w:tabs>
          <w:tab w:val="left" w:pos="851"/>
          <w:tab w:val="left" w:pos="1134"/>
          <w:tab w:val="left" w:pos="2051"/>
        </w:tabs>
        <w:spacing w:after="0" w:line="240" w:lineRule="auto"/>
        <w:ind w:firstLine="709"/>
        <w:contextualSpacing/>
        <w:jc w:val="both"/>
        <w:rPr>
          <w:i/>
          <w:sz w:val="24"/>
          <w:szCs w:val="24"/>
        </w:rPr>
      </w:pPr>
      <w:r w:rsidRPr="008A5B8E">
        <w:rPr>
          <w:sz w:val="24"/>
          <w:szCs w:val="24"/>
        </w:rPr>
        <w:t>Наименование исполнительно-распорядительного органа государственной власти субъекта Российской Федерации или местного самоуправления, непосредственно предос</w:t>
      </w:r>
      <w:r w:rsidR="00A43E62">
        <w:rPr>
          <w:sz w:val="24"/>
          <w:szCs w:val="24"/>
        </w:rPr>
        <w:t xml:space="preserve">тавляющего муниципальную услугу - </w:t>
      </w:r>
      <w:r w:rsidR="009972E5" w:rsidRPr="00A43E62">
        <w:rPr>
          <w:rStyle w:val="40pt"/>
          <w:i w:val="0"/>
          <w:sz w:val="24"/>
          <w:szCs w:val="24"/>
        </w:rPr>
        <w:t xml:space="preserve">Администрация </w:t>
      </w:r>
      <w:r w:rsidR="00A116FF">
        <w:rPr>
          <w:rStyle w:val="40pt"/>
          <w:i w:val="0"/>
          <w:sz w:val="24"/>
          <w:szCs w:val="24"/>
        </w:rPr>
        <w:t>Алексеевского</w:t>
      </w:r>
      <w:r w:rsidR="009972E5" w:rsidRPr="00A43E62">
        <w:rPr>
          <w:rStyle w:val="40pt"/>
          <w:i w:val="0"/>
          <w:sz w:val="24"/>
          <w:szCs w:val="24"/>
        </w:rPr>
        <w:t xml:space="preserve"> сельского поселения</w:t>
      </w:r>
    </w:p>
    <w:p w:rsidR="003D0FFC" w:rsidRPr="008A5B8E" w:rsidRDefault="000D42EE" w:rsidP="00595DB3">
      <w:pPr>
        <w:pStyle w:val="20"/>
        <w:numPr>
          <w:ilvl w:val="0"/>
          <w:numId w:val="5"/>
        </w:numPr>
        <w:shd w:val="clear" w:color="auto" w:fill="auto"/>
        <w:tabs>
          <w:tab w:val="left" w:pos="851"/>
          <w:tab w:val="left" w:pos="1134"/>
          <w:tab w:val="left" w:pos="2160"/>
        </w:tabs>
        <w:spacing w:after="304" w:line="240" w:lineRule="auto"/>
        <w:ind w:firstLine="709"/>
        <w:contextualSpacing/>
        <w:jc w:val="both"/>
        <w:rPr>
          <w:sz w:val="24"/>
          <w:szCs w:val="24"/>
        </w:rPr>
      </w:pPr>
      <w:r w:rsidRPr="008A5B8E">
        <w:rPr>
          <w:sz w:val="24"/>
          <w:szCs w:val="24"/>
        </w:rPr>
        <w:t xml:space="preserve">Перечень нормативных правовых актов, регулирующих предоставление </w:t>
      </w:r>
      <w:r w:rsidR="008A5B8E">
        <w:rPr>
          <w:sz w:val="24"/>
          <w:szCs w:val="24"/>
        </w:rPr>
        <w:t>муниципальной</w:t>
      </w:r>
      <w:r w:rsidRPr="008A5B8E">
        <w:rPr>
          <w:sz w:val="24"/>
          <w:szCs w:val="24"/>
        </w:rPr>
        <w:t xml:space="preserve"> услуги</w:t>
      </w:r>
      <w:r w:rsidR="00707959">
        <w:rPr>
          <w:sz w:val="24"/>
          <w:szCs w:val="24"/>
        </w:rPr>
        <w:t>:</w:t>
      </w:r>
    </w:p>
    <w:p w:rsidR="009972E5" w:rsidRPr="00595DB3" w:rsidRDefault="009972E5" w:rsidP="00595DB3">
      <w:pPr>
        <w:pStyle w:val="20"/>
        <w:shd w:val="clear" w:color="auto" w:fill="auto"/>
        <w:tabs>
          <w:tab w:val="left" w:pos="851"/>
          <w:tab w:val="left" w:pos="1134"/>
        </w:tabs>
        <w:spacing w:after="294" w:line="240" w:lineRule="auto"/>
        <w:ind w:firstLine="709"/>
        <w:contextualSpacing/>
        <w:jc w:val="both"/>
        <w:rPr>
          <w:sz w:val="24"/>
          <w:szCs w:val="24"/>
        </w:rPr>
      </w:pPr>
      <w:r w:rsidRPr="00595DB3">
        <w:rPr>
          <w:sz w:val="24"/>
          <w:szCs w:val="24"/>
        </w:rPr>
        <w:t>Конституция Российской Федерации, Земельный кодекс Российской Федерации, Федеральный закон от 06 октября 2003 года №131-ФЗ «Об общих принципах организации местного самоуправления в Российской Федерации», Федеральный закон от 27 июля 2010 года №210-ФЗ «Об организации предоставления государственных и муниципальных услуг»</w:t>
      </w:r>
      <w:r w:rsidR="00707959" w:rsidRPr="00595DB3">
        <w:rPr>
          <w:sz w:val="24"/>
          <w:szCs w:val="24"/>
        </w:rPr>
        <w:t>, Градостроительный кодекс РФ от 29.12.2004 № 190-ФЗ</w:t>
      </w:r>
      <w:r w:rsidRPr="00595DB3">
        <w:rPr>
          <w:sz w:val="24"/>
          <w:szCs w:val="24"/>
        </w:rPr>
        <w:t>.</w:t>
      </w:r>
    </w:p>
    <w:p w:rsidR="003D0FFC" w:rsidRPr="008A5B8E" w:rsidRDefault="000D42EE" w:rsidP="00BC5542">
      <w:pPr>
        <w:pStyle w:val="20"/>
        <w:numPr>
          <w:ilvl w:val="0"/>
          <w:numId w:val="5"/>
        </w:numPr>
        <w:shd w:val="clear" w:color="auto" w:fill="auto"/>
        <w:tabs>
          <w:tab w:val="left" w:pos="2128"/>
        </w:tabs>
        <w:spacing w:after="285" w:line="240" w:lineRule="auto"/>
        <w:ind w:left="1580"/>
        <w:contextualSpacing/>
        <w:jc w:val="both"/>
        <w:rPr>
          <w:sz w:val="24"/>
          <w:szCs w:val="24"/>
        </w:rPr>
      </w:pPr>
      <w:r w:rsidRPr="008A5B8E">
        <w:rPr>
          <w:sz w:val="24"/>
          <w:szCs w:val="24"/>
        </w:rPr>
        <w:t>Описание результата предоставления</w:t>
      </w:r>
      <w:r w:rsidR="008A5B8E">
        <w:rPr>
          <w:sz w:val="24"/>
          <w:szCs w:val="24"/>
        </w:rPr>
        <w:t xml:space="preserve"> м</w:t>
      </w:r>
      <w:r w:rsidRPr="008A5B8E">
        <w:rPr>
          <w:sz w:val="24"/>
          <w:szCs w:val="24"/>
        </w:rPr>
        <w:t>униципальной услуги.</w:t>
      </w:r>
    </w:p>
    <w:p w:rsidR="003D0FFC" w:rsidRPr="008A5B8E" w:rsidRDefault="000D42EE" w:rsidP="00BC5542">
      <w:pPr>
        <w:pStyle w:val="20"/>
        <w:numPr>
          <w:ilvl w:val="0"/>
          <w:numId w:val="6"/>
        </w:numPr>
        <w:shd w:val="clear" w:color="auto" w:fill="auto"/>
        <w:tabs>
          <w:tab w:val="left" w:pos="1398"/>
        </w:tabs>
        <w:spacing w:after="0" w:line="240" w:lineRule="auto"/>
        <w:ind w:firstLine="600"/>
        <w:contextualSpacing/>
        <w:jc w:val="both"/>
        <w:rPr>
          <w:sz w:val="24"/>
          <w:szCs w:val="24"/>
        </w:rPr>
      </w:pPr>
      <w:r w:rsidRPr="008A5B8E">
        <w:rPr>
          <w:sz w:val="24"/>
          <w:szCs w:val="24"/>
        </w:rPr>
        <w:t xml:space="preserve">Результатом предоставления </w:t>
      </w:r>
      <w:r w:rsidR="008A5B8E">
        <w:rPr>
          <w:sz w:val="24"/>
          <w:szCs w:val="24"/>
        </w:rPr>
        <w:t>муниципальной</w:t>
      </w:r>
      <w:r w:rsidRPr="008A5B8E">
        <w:rPr>
          <w:sz w:val="24"/>
          <w:szCs w:val="24"/>
        </w:rPr>
        <w:t xml:space="preserve"> услуги является:</w:t>
      </w:r>
    </w:p>
    <w:p w:rsidR="003D0FFC" w:rsidRPr="008A5B8E" w:rsidRDefault="000D42EE" w:rsidP="00BC5542">
      <w:pPr>
        <w:pStyle w:val="20"/>
        <w:numPr>
          <w:ilvl w:val="0"/>
          <w:numId w:val="6"/>
        </w:numPr>
        <w:shd w:val="clear" w:color="auto" w:fill="auto"/>
        <w:tabs>
          <w:tab w:val="left" w:pos="1398"/>
        </w:tabs>
        <w:spacing w:after="0" w:line="240" w:lineRule="auto"/>
        <w:ind w:firstLine="600"/>
        <w:contextualSpacing/>
        <w:jc w:val="both"/>
        <w:rPr>
          <w:sz w:val="24"/>
          <w:szCs w:val="24"/>
        </w:rPr>
      </w:pPr>
      <w:r w:rsidRPr="008A5B8E">
        <w:rPr>
          <w:sz w:val="24"/>
          <w:szCs w:val="24"/>
        </w:rPr>
        <w:t>В случае обращения с заявлением о подготовке документации по планировке территории:</w:t>
      </w:r>
    </w:p>
    <w:p w:rsidR="003D0FFC" w:rsidRPr="008A5B8E" w:rsidRDefault="000D42EE" w:rsidP="00BC5542">
      <w:pPr>
        <w:pStyle w:val="20"/>
        <w:numPr>
          <w:ilvl w:val="0"/>
          <w:numId w:val="7"/>
        </w:numPr>
        <w:shd w:val="clear" w:color="auto" w:fill="auto"/>
        <w:tabs>
          <w:tab w:val="left" w:pos="1398"/>
        </w:tabs>
        <w:spacing w:after="0" w:line="240" w:lineRule="auto"/>
        <w:ind w:firstLine="600"/>
        <w:contextualSpacing/>
        <w:jc w:val="both"/>
        <w:rPr>
          <w:sz w:val="24"/>
          <w:szCs w:val="24"/>
        </w:rPr>
      </w:pPr>
      <w:r w:rsidRPr="008A5B8E">
        <w:rPr>
          <w:sz w:val="24"/>
          <w:szCs w:val="24"/>
        </w:rPr>
        <w:t>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5 к настоящему Административному регламенту;</w:t>
      </w:r>
    </w:p>
    <w:p w:rsidR="003D0FFC" w:rsidRPr="008A5B8E" w:rsidRDefault="000D42EE" w:rsidP="00BC5542">
      <w:pPr>
        <w:pStyle w:val="20"/>
        <w:numPr>
          <w:ilvl w:val="0"/>
          <w:numId w:val="7"/>
        </w:numPr>
        <w:shd w:val="clear" w:color="auto" w:fill="auto"/>
        <w:tabs>
          <w:tab w:val="left" w:pos="1398"/>
        </w:tabs>
        <w:spacing w:after="0" w:line="240" w:lineRule="auto"/>
        <w:ind w:firstLine="600"/>
        <w:contextualSpacing/>
        <w:jc w:val="both"/>
        <w:rPr>
          <w:sz w:val="24"/>
          <w:szCs w:val="24"/>
        </w:rPr>
      </w:pPr>
      <w:r w:rsidRPr="008A5B8E">
        <w:rPr>
          <w:sz w:val="24"/>
          <w:szCs w:val="24"/>
        </w:rPr>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6 к настоящему Административному регламенту;</w:t>
      </w:r>
    </w:p>
    <w:p w:rsidR="003D0FFC" w:rsidRPr="008A5B8E" w:rsidRDefault="000D42EE" w:rsidP="00BC5542">
      <w:pPr>
        <w:pStyle w:val="20"/>
        <w:numPr>
          <w:ilvl w:val="0"/>
          <w:numId w:val="7"/>
        </w:numPr>
        <w:shd w:val="clear" w:color="auto" w:fill="auto"/>
        <w:tabs>
          <w:tab w:val="left" w:pos="1387"/>
        </w:tabs>
        <w:spacing w:after="0" w:line="240" w:lineRule="auto"/>
        <w:ind w:firstLine="600"/>
        <w:contextualSpacing/>
        <w:jc w:val="both"/>
        <w:rPr>
          <w:sz w:val="24"/>
          <w:szCs w:val="24"/>
        </w:rPr>
      </w:pPr>
      <w:r w:rsidRPr="008A5B8E">
        <w:rPr>
          <w:sz w:val="24"/>
          <w:szCs w:val="24"/>
        </w:rPr>
        <w:t>решение об отказе в предоставлении услуги по форме, согласно приложению № 7, № 8 к настоящему Административному регламенту;</w:t>
      </w:r>
    </w:p>
    <w:p w:rsidR="003D0FFC" w:rsidRPr="008A5B8E" w:rsidRDefault="000D42EE" w:rsidP="00BC5542">
      <w:pPr>
        <w:pStyle w:val="20"/>
        <w:numPr>
          <w:ilvl w:val="0"/>
          <w:numId w:val="6"/>
        </w:numPr>
        <w:shd w:val="clear" w:color="auto" w:fill="auto"/>
        <w:tabs>
          <w:tab w:val="left" w:pos="1316"/>
        </w:tabs>
        <w:spacing w:after="0" w:line="240" w:lineRule="auto"/>
        <w:ind w:firstLine="600"/>
        <w:contextualSpacing/>
        <w:jc w:val="both"/>
        <w:rPr>
          <w:sz w:val="24"/>
          <w:szCs w:val="24"/>
        </w:rPr>
      </w:pPr>
      <w:r w:rsidRPr="008A5B8E">
        <w:rPr>
          <w:sz w:val="24"/>
          <w:szCs w:val="24"/>
        </w:rPr>
        <w:t>В случае обращения с заявлением об утверждении документации по планировке территории:</w:t>
      </w:r>
    </w:p>
    <w:p w:rsidR="003D0FFC" w:rsidRPr="008A5B8E" w:rsidRDefault="000D42EE" w:rsidP="00BC5542">
      <w:pPr>
        <w:pStyle w:val="20"/>
        <w:numPr>
          <w:ilvl w:val="0"/>
          <w:numId w:val="8"/>
        </w:numPr>
        <w:shd w:val="clear" w:color="auto" w:fill="auto"/>
        <w:tabs>
          <w:tab w:val="left" w:pos="1387"/>
        </w:tabs>
        <w:spacing w:after="0" w:line="240" w:lineRule="auto"/>
        <w:ind w:firstLine="600"/>
        <w:contextualSpacing/>
        <w:jc w:val="both"/>
        <w:rPr>
          <w:sz w:val="24"/>
          <w:szCs w:val="24"/>
        </w:rPr>
      </w:pPr>
      <w:r w:rsidRPr="008A5B8E">
        <w:rPr>
          <w:sz w:val="24"/>
          <w:szCs w:val="24"/>
        </w:rPr>
        <w:t>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9 к настоящему Административному регламенту;</w:t>
      </w:r>
    </w:p>
    <w:p w:rsidR="003D0FFC" w:rsidRPr="008A5B8E" w:rsidRDefault="000D42EE" w:rsidP="00BC5542">
      <w:pPr>
        <w:pStyle w:val="20"/>
        <w:numPr>
          <w:ilvl w:val="0"/>
          <w:numId w:val="8"/>
        </w:numPr>
        <w:shd w:val="clear" w:color="auto" w:fill="auto"/>
        <w:tabs>
          <w:tab w:val="left" w:pos="1387"/>
        </w:tabs>
        <w:spacing w:after="0" w:line="240" w:lineRule="auto"/>
        <w:ind w:firstLine="600"/>
        <w:contextualSpacing/>
        <w:jc w:val="both"/>
        <w:rPr>
          <w:sz w:val="24"/>
          <w:szCs w:val="24"/>
        </w:rPr>
      </w:pPr>
      <w:r w:rsidRPr="008A5B8E">
        <w:rPr>
          <w:sz w:val="24"/>
          <w:szCs w:val="24"/>
        </w:rPr>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10 к настоящему Административному регламенту;</w:t>
      </w:r>
    </w:p>
    <w:p w:rsidR="003D0FFC" w:rsidRPr="008A5B8E" w:rsidRDefault="000D42EE" w:rsidP="00BC5542">
      <w:pPr>
        <w:pStyle w:val="20"/>
        <w:numPr>
          <w:ilvl w:val="0"/>
          <w:numId w:val="7"/>
        </w:numPr>
        <w:shd w:val="clear" w:color="auto" w:fill="auto"/>
        <w:tabs>
          <w:tab w:val="left" w:pos="1387"/>
        </w:tabs>
        <w:spacing w:after="304" w:line="240" w:lineRule="auto"/>
        <w:ind w:firstLine="600"/>
        <w:contextualSpacing/>
        <w:jc w:val="both"/>
        <w:rPr>
          <w:sz w:val="24"/>
          <w:szCs w:val="24"/>
        </w:rPr>
      </w:pPr>
      <w:r w:rsidRPr="008A5B8E">
        <w:rPr>
          <w:sz w:val="24"/>
          <w:szCs w:val="24"/>
        </w:rPr>
        <w:t>решение об отказе в предоставлении услуги по форме, согласно приложению № 11 к настоящему Административному регламенту;</w:t>
      </w:r>
    </w:p>
    <w:p w:rsidR="003D0FFC" w:rsidRPr="00FB3173" w:rsidRDefault="000D42EE" w:rsidP="00FB3173">
      <w:pPr>
        <w:pStyle w:val="20"/>
        <w:numPr>
          <w:ilvl w:val="0"/>
          <w:numId w:val="5"/>
        </w:numPr>
        <w:shd w:val="clear" w:color="auto" w:fill="auto"/>
        <w:tabs>
          <w:tab w:val="left" w:pos="1226"/>
        </w:tabs>
        <w:spacing w:after="0" w:line="240" w:lineRule="auto"/>
        <w:ind w:left="160" w:firstLine="600"/>
        <w:contextualSpacing/>
        <w:jc w:val="left"/>
        <w:rPr>
          <w:sz w:val="24"/>
          <w:szCs w:val="24"/>
        </w:rPr>
      </w:pPr>
      <w:r w:rsidRPr="00FB3173">
        <w:rPr>
          <w:sz w:val="24"/>
          <w:szCs w:val="24"/>
        </w:rPr>
        <w:t xml:space="preserve">Срок предоставления </w:t>
      </w:r>
      <w:r w:rsidR="008A5B8E" w:rsidRPr="00FB3173">
        <w:rPr>
          <w:sz w:val="24"/>
          <w:szCs w:val="24"/>
        </w:rPr>
        <w:t>муниципальной</w:t>
      </w:r>
      <w:r w:rsidRPr="00FB3173">
        <w:rPr>
          <w:sz w:val="24"/>
          <w:szCs w:val="24"/>
        </w:rPr>
        <w:t xml:space="preserve"> услуги, в том числе с учетом необходимости обращения в организации, участвующие в предоставлении </w:t>
      </w:r>
      <w:r w:rsidR="008A5B8E" w:rsidRPr="00FB3173">
        <w:rPr>
          <w:sz w:val="24"/>
          <w:szCs w:val="24"/>
        </w:rPr>
        <w:t>муниципальной</w:t>
      </w:r>
      <w:r w:rsidRPr="00FB3173">
        <w:rPr>
          <w:sz w:val="24"/>
          <w:szCs w:val="24"/>
        </w:rPr>
        <w:t xml:space="preserve"> услуги, срок приостановления предоставления </w:t>
      </w:r>
      <w:r w:rsidR="008A5B8E" w:rsidRPr="00FB3173">
        <w:rPr>
          <w:sz w:val="24"/>
          <w:szCs w:val="24"/>
        </w:rPr>
        <w:t>муниципальной</w:t>
      </w:r>
      <w:r w:rsidRPr="00FB3173">
        <w:rPr>
          <w:sz w:val="24"/>
          <w:szCs w:val="24"/>
        </w:rPr>
        <w:t xml:space="preserve">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являющихсярезультатом предоставления </w:t>
      </w:r>
      <w:r w:rsidR="008A5B8E" w:rsidRPr="00FB3173">
        <w:rPr>
          <w:sz w:val="24"/>
          <w:szCs w:val="24"/>
        </w:rPr>
        <w:t>муниципальной</w:t>
      </w:r>
      <w:r w:rsidRPr="00FB3173">
        <w:rPr>
          <w:sz w:val="24"/>
          <w:szCs w:val="24"/>
        </w:rPr>
        <w:t xml:space="preserve"> услуги</w:t>
      </w:r>
    </w:p>
    <w:p w:rsidR="003D0FFC" w:rsidRPr="008A5B8E" w:rsidRDefault="000D42EE" w:rsidP="00595DB3">
      <w:pPr>
        <w:pStyle w:val="20"/>
        <w:numPr>
          <w:ilvl w:val="0"/>
          <w:numId w:val="9"/>
        </w:numPr>
        <w:shd w:val="clear" w:color="auto" w:fill="auto"/>
        <w:tabs>
          <w:tab w:val="left" w:pos="851"/>
          <w:tab w:val="left" w:pos="1321"/>
        </w:tabs>
        <w:spacing w:after="0" w:line="240" w:lineRule="auto"/>
        <w:ind w:firstLine="600"/>
        <w:contextualSpacing/>
        <w:jc w:val="both"/>
        <w:rPr>
          <w:sz w:val="24"/>
          <w:szCs w:val="24"/>
        </w:rPr>
      </w:pPr>
      <w:r w:rsidRPr="008A5B8E">
        <w:rPr>
          <w:sz w:val="24"/>
          <w:szCs w:val="24"/>
        </w:rPr>
        <w:t>Уполномоченный орган направляет заявителю способом указанном в заявлении один из результатов, указанных в п. 2.4. Административного регламента в следующие сроки:</w:t>
      </w:r>
    </w:p>
    <w:p w:rsidR="003D0FFC" w:rsidRPr="008A5B8E" w:rsidRDefault="00714C9A" w:rsidP="00595DB3">
      <w:pPr>
        <w:pStyle w:val="20"/>
        <w:numPr>
          <w:ilvl w:val="0"/>
          <w:numId w:val="10"/>
        </w:numPr>
        <w:shd w:val="clear" w:color="auto" w:fill="auto"/>
        <w:tabs>
          <w:tab w:val="left" w:pos="851"/>
          <w:tab w:val="left" w:pos="1387"/>
        </w:tabs>
        <w:spacing w:after="0" w:line="240" w:lineRule="auto"/>
        <w:ind w:firstLine="600"/>
        <w:contextualSpacing/>
        <w:jc w:val="both"/>
        <w:rPr>
          <w:sz w:val="24"/>
          <w:szCs w:val="24"/>
        </w:rPr>
      </w:pPr>
      <w:r>
        <w:rPr>
          <w:sz w:val="24"/>
          <w:szCs w:val="24"/>
        </w:rPr>
        <w:lastRenderedPageBreak/>
        <w:t>10</w:t>
      </w:r>
      <w:r w:rsidR="000D42EE" w:rsidRPr="008A5B8E">
        <w:rPr>
          <w:sz w:val="24"/>
          <w:szCs w:val="24"/>
        </w:rPr>
        <w:t xml:space="preserve"> рабочих дней со дня регистрации заявления и документов, необходимых для предоставления </w:t>
      </w:r>
      <w:r w:rsidR="008A5B8E">
        <w:rPr>
          <w:sz w:val="24"/>
          <w:szCs w:val="24"/>
        </w:rPr>
        <w:t>муниципальной</w:t>
      </w:r>
      <w:r w:rsidR="000D42EE" w:rsidRPr="008A5B8E">
        <w:rPr>
          <w:sz w:val="24"/>
          <w:szCs w:val="24"/>
        </w:rPr>
        <w:t xml:space="preserve"> услуги в Уполномоченном органе, для принятия решения о подготовке документации по планировке территории;</w:t>
      </w:r>
    </w:p>
    <w:p w:rsidR="003D0FFC" w:rsidRPr="008A5B8E" w:rsidRDefault="000D42EE" w:rsidP="00595DB3">
      <w:pPr>
        <w:pStyle w:val="20"/>
        <w:numPr>
          <w:ilvl w:val="0"/>
          <w:numId w:val="10"/>
        </w:numPr>
        <w:shd w:val="clear" w:color="auto" w:fill="auto"/>
        <w:tabs>
          <w:tab w:val="left" w:pos="851"/>
          <w:tab w:val="left" w:pos="1387"/>
        </w:tabs>
        <w:spacing w:after="0" w:line="240" w:lineRule="auto"/>
        <w:ind w:firstLine="600"/>
        <w:contextualSpacing/>
        <w:jc w:val="both"/>
        <w:rPr>
          <w:sz w:val="24"/>
          <w:szCs w:val="24"/>
        </w:rPr>
      </w:pPr>
      <w:r w:rsidRPr="008A5B8E">
        <w:rPr>
          <w:sz w:val="24"/>
          <w:szCs w:val="24"/>
        </w:rPr>
        <w:t xml:space="preserve">20 рабочих дней со дня регистрации заявления и документов, необходимых для предоставления </w:t>
      </w:r>
      <w:r w:rsidR="008A5B8E">
        <w:rPr>
          <w:sz w:val="24"/>
          <w:szCs w:val="24"/>
        </w:rPr>
        <w:t>муниципальной</w:t>
      </w:r>
      <w:r w:rsidRPr="008A5B8E">
        <w:rPr>
          <w:sz w:val="24"/>
          <w:szCs w:val="24"/>
        </w:rPr>
        <w:t xml:space="preserve"> услуги в Уполномоченном органе, для принятия решения об утверждении документации по планировке территории;</w:t>
      </w:r>
    </w:p>
    <w:p w:rsidR="003D0FFC" w:rsidRDefault="000D42EE" w:rsidP="00595DB3">
      <w:pPr>
        <w:pStyle w:val="20"/>
        <w:numPr>
          <w:ilvl w:val="0"/>
          <w:numId w:val="10"/>
        </w:numPr>
        <w:shd w:val="clear" w:color="auto" w:fill="auto"/>
        <w:tabs>
          <w:tab w:val="left" w:pos="851"/>
          <w:tab w:val="left" w:pos="1387"/>
        </w:tabs>
        <w:spacing w:after="0" w:line="240" w:lineRule="auto"/>
        <w:ind w:firstLine="600"/>
        <w:contextualSpacing/>
        <w:jc w:val="both"/>
        <w:rPr>
          <w:sz w:val="24"/>
          <w:szCs w:val="24"/>
        </w:rPr>
      </w:pPr>
      <w:r w:rsidRPr="008A5B8E">
        <w:rPr>
          <w:sz w:val="24"/>
          <w:szCs w:val="24"/>
        </w:rPr>
        <w:t xml:space="preserve">75 рабочих дней со дня регистрации заявления и документов, необходимых для предоставления </w:t>
      </w:r>
      <w:r w:rsidR="008A5B8E">
        <w:rPr>
          <w:sz w:val="24"/>
          <w:szCs w:val="24"/>
        </w:rPr>
        <w:t>муниципальной</w:t>
      </w:r>
      <w:r w:rsidRPr="008A5B8E">
        <w:rPr>
          <w:sz w:val="24"/>
          <w:szCs w:val="24"/>
        </w:rPr>
        <w:t xml:space="preserve">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rsidR="00D55A3A" w:rsidRPr="008A5B8E" w:rsidRDefault="00D55A3A" w:rsidP="00595DB3">
      <w:pPr>
        <w:pStyle w:val="20"/>
        <w:shd w:val="clear" w:color="auto" w:fill="auto"/>
        <w:tabs>
          <w:tab w:val="left" w:pos="851"/>
          <w:tab w:val="left" w:pos="1387"/>
        </w:tabs>
        <w:spacing w:after="0" w:line="240" w:lineRule="auto"/>
        <w:ind w:left="600"/>
        <w:contextualSpacing/>
        <w:jc w:val="both"/>
        <w:rPr>
          <w:sz w:val="24"/>
          <w:szCs w:val="24"/>
        </w:rPr>
      </w:pPr>
      <w:r w:rsidRPr="00F033D6">
        <w:rPr>
          <w:sz w:val="24"/>
          <w:szCs w:val="24"/>
        </w:rPr>
        <w:t xml:space="preserve">В соответствии с Постановлением Правительства РФ от 02.04.2022 N 575 в период с 13.04.2022 до 01.01.2024 срок проверки и утверждения документации по планировке территории сокращается до 15 рабочих </w:t>
      </w:r>
      <w:r w:rsidRPr="00595DB3">
        <w:rPr>
          <w:sz w:val="24"/>
          <w:szCs w:val="24"/>
        </w:rPr>
        <w:t>дней.</w:t>
      </w:r>
    </w:p>
    <w:p w:rsidR="003D0FFC" w:rsidRPr="008A5B8E" w:rsidRDefault="000D42EE" w:rsidP="00595DB3">
      <w:pPr>
        <w:pStyle w:val="20"/>
        <w:numPr>
          <w:ilvl w:val="0"/>
          <w:numId w:val="9"/>
        </w:numPr>
        <w:shd w:val="clear" w:color="auto" w:fill="auto"/>
        <w:tabs>
          <w:tab w:val="left" w:pos="851"/>
          <w:tab w:val="left" w:pos="1622"/>
        </w:tabs>
        <w:spacing w:after="0" w:line="240" w:lineRule="auto"/>
        <w:ind w:firstLine="600"/>
        <w:contextualSpacing/>
        <w:jc w:val="both"/>
        <w:rPr>
          <w:sz w:val="24"/>
          <w:szCs w:val="24"/>
        </w:rPr>
      </w:pPr>
      <w:r w:rsidRPr="008A5B8E">
        <w:rPr>
          <w:sz w:val="24"/>
          <w:szCs w:val="24"/>
        </w:rPr>
        <w:t xml:space="preserve">Приостановление срока предоставления </w:t>
      </w:r>
      <w:r w:rsidR="008A5B8E">
        <w:rPr>
          <w:sz w:val="24"/>
          <w:szCs w:val="24"/>
        </w:rPr>
        <w:t>муниципальной</w:t>
      </w:r>
      <w:r w:rsidRPr="008A5B8E">
        <w:rPr>
          <w:sz w:val="24"/>
          <w:szCs w:val="24"/>
        </w:rPr>
        <w:t xml:space="preserve"> услуги не предусмотрено.</w:t>
      </w:r>
    </w:p>
    <w:p w:rsidR="003D0FFC" w:rsidRPr="008A5B8E" w:rsidRDefault="000D42EE" w:rsidP="00595DB3">
      <w:pPr>
        <w:pStyle w:val="20"/>
        <w:numPr>
          <w:ilvl w:val="0"/>
          <w:numId w:val="9"/>
        </w:numPr>
        <w:shd w:val="clear" w:color="auto" w:fill="auto"/>
        <w:tabs>
          <w:tab w:val="left" w:pos="851"/>
          <w:tab w:val="left" w:pos="1375"/>
        </w:tabs>
        <w:spacing w:after="0" w:line="240" w:lineRule="auto"/>
        <w:ind w:firstLine="620"/>
        <w:contextualSpacing/>
        <w:jc w:val="both"/>
        <w:rPr>
          <w:sz w:val="24"/>
          <w:szCs w:val="24"/>
        </w:rPr>
      </w:pPr>
      <w:r w:rsidRPr="008A5B8E">
        <w:rPr>
          <w:sz w:val="24"/>
          <w:szCs w:val="24"/>
        </w:rPr>
        <w:t xml:space="preserve">Выдача документа, являющегося результатом предоставления </w:t>
      </w:r>
      <w:r w:rsidR="008A5B8E">
        <w:rPr>
          <w:sz w:val="24"/>
          <w:szCs w:val="24"/>
        </w:rPr>
        <w:t>муниципальной</w:t>
      </w:r>
      <w:r w:rsidRPr="008A5B8E">
        <w:rPr>
          <w:sz w:val="24"/>
          <w:szCs w:val="24"/>
        </w:rPr>
        <w:t xml:space="preserve"> услуги, в Уполномоченном органе, МФЦ осуществляется в день обращения заявителя за результатом предоставления </w:t>
      </w:r>
      <w:r w:rsidR="008A5B8E">
        <w:rPr>
          <w:sz w:val="24"/>
          <w:szCs w:val="24"/>
        </w:rPr>
        <w:t>муниципальной</w:t>
      </w:r>
      <w:r w:rsidRPr="008A5B8E">
        <w:rPr>
          <w:sz w:val="24"/>
          <w:szCs w:val="24"/>
        </w:rPr>
        <w:t xml:space="preserve"> услуги.</w:t>
      </w:r>
    </w:p>
    <w:p w:rsidR="003D0FFC" w:rsidRDefault="000D42EE" w:rsidP="00BC5542">
      <w:pPr>
        <w:pStyle w:val="20"/>
        <w:shd w:val="clear" w:color="auto" w:fill="auto"/>
        <w:spacing w:line="240" w:lineRule="auto"/>
        <w:ind w:firstLine="620"/>
        <w:contextualSpacing/>
        <w:jc w:val="both"/>
        <w:rPr>
          <w:sz w:val="24"/>
          <w:szCs w:val="24"/>
        </w:rPr>
      </w:pPr>
      <w:r w:rsidRPr="008A5B8E">
        <w:rPr>
          <w:sz w:val="24"/>
          <w:szCs w:val="24"/>
        </w:rPr>
        <w:t xml:space="preserve">Направление документа, являющегося результатом предоставления </w:t>
      </w:r>
      <w:r w:rsidR="008A5B8E">
        <w:rPr>
          <w:sz w:val="24"/>
          <w:szCs w:val="24"/>
        </w:rPr>
        <w:t>муниципальной</w:t>
      </w:r>
      <w:r w:rsidRPr="008A5B8E">
        <w:rPr>
          <w:sz w:val="24"/>
          <w:szCs w:val="24"/>
        </w:rPr>
        <w:t xml:space="preserve"> услуги в форме электронного документа, осуществляется в день оформления и регистрации результата предоставления </w:t>
      </w:r>
      <w:r w:rsidR="008A5B8E">
        <w:rPr>
          <w:sz w:val="24"/>
          <w:szCs w:val="24"/>
        </w:rPr>
        <w:t>муниципальной</w:t>
      </w:r>
      <w:r w:rsidRPr="008A5B8E">
        <w:rPr>
          <w:sz w:val="24"/>
          <w:szCs w:val="24"/>
        </w:rPr>
        <w:t xml:space="preserve"> услуги.</w:t>
      </w:r>
    </w:p>
    <w:p w:rsidR="00171F79" w:rsidRPr="008A5B8E" w:rsidRDefault="00171F79" w:rsidP="00BC5542">
      <w:pPr>
        <w:pStyle w:val="20"/>
        <w:shd w:val="clear" w:color="auto" w:fill="auto"/>
        <w:spacing w:line="240" w:lineRule="auto"/>
        <w:ind w:firstLine="620"/>
        <w:contextualSpacing/>
        <w:jc w:val="both"/>
        <w:rPr>
          <w:sz w:val="24"/>
          <w:szCs w:val="24"/>
        </w:rPr>
      </w:pPr>
    </w:p>
    <w:p w:rsidR="003D0FFC" w:rsidRPr="00171F79" w:rsidRDefault="000D42EE" w:rsidP="00BC5542">
      <w:pPr>
        <w:pStyle w:val="20"/>
        <w:numPr>
          <w:ilvl w:val="0"/>
          <w:numId w:val="5"/>
        </w:numPr>
        <w:shd w:val="clear" w:color="auto" w:fill="auto"/>
        <w:tabs>
          <w:tab w:val="left" w:pos="1167"/>
        </w:tabs>
        <w:spacing w:after="0" w:line="240" w:lineRule="auto"/>
        <w:ind w:firstLine="620"/>
        <w:contextualSpacing/>
        <w:rPr>
          <w:sz w:val="24"/>
          <w:szCs w:val="24"/>
        </w:rPr>
      </w:pPr>
      <w:r w:rsidRPr="00171F79">
        <w:rPr>
          <w:sz w:val="24"/>
          <w:szCs w:val="24"/>
        </w:rPr>
        <w:t>Исчерпывающий перечень документов, необходимых в соответствии с</w:t>
      </w:r>
      <w:r w:rsidR="00171F79" w:rsidRPr="00171F79">
        <w:rPr>
          <w:sz w:val="24"/>
          <w:szCs w:val="24"/>
        </w:rPr>
        <w:t xml:space="preserve"> </w:t>
      </w:r>
      <w:r w:rsidRPr="00171F79">
        <w:rPr>
          <w:sz w:val="24"/>
          <w:szCs w:val="24"/>
        </w:rPr>
        <w:t>законодательными или иными нормативными правовыми актами для</w:t>
      </w:r>
      <w:r w:rsidR="00171F79" w:rsidRPr="00171F79">
        <w:rPr>
          <w:sz w:val="24"/>
          <w:szCs w:val="24"/>
        </w:rPr>
        <w:t xml:space="preserve"> </w:t>
      </w:r>
      <w:r w:rsidRPr="00171F79">
        <w:rPr>
          <w:sz w:val="24"/>
          <w:szCs w:val="24"/>
        </w:rPr>
        <w:t xml:space="preserve">предоставления </w:t>
      </w:r>
      <w:r w:rsidR="008A5B8E" w:rsidRPr="00171F79">
        <w:rPr>
          <w:sz w:val="24"/>
          <w:szCs w:val="24"/>
        </w:rPr>
        <w:t>муниципальной</w:t>
      </w:r>
      <w:r w:rsidRPr="00171F79">
        <w:rPr>
          <w:sz w:val="24"/>
          <w:szCs w:val="24"/>
        </w:rPr>
        <w:t xml:space="preserve"> услуги, а также услуг,</w:t>
      </w:r>
      <w:r w:rsidR="00171F79" w:rsidRPr="00171F79">
        <w:rPr>
          <w:sz w:val="24"/>
          <w:szCs w:val="24"/>
        </w:rPr>
        <w:t xml:space="preserve"> </w:t>
      </w:r>
      <w:r w:rsidRPr="00171F79">
        <w:rPr>
          <w:sz w:val="24"/>
          <w:szCs w:val="24"/>
        </w:rPr>
        <w:t>которые являются необходимыми и обязательными для предоставления</w:t>
      </w:r>
      <w:r w:rsidR="00171F79" w:rsidRPr="00171F79">
        <w:rPr>
          <w:sz w:val="24"/>
          <w:szCs w:val="24"/>
        </w:rPr>
        <w:t xml:space="preserve"> </w:t>
      </w:r>
      <w:r w:rsidR="00AD70E2" w:rsidRPr="00171F79">
        <w:rPr>
          <w:sz w:val="24"/>
          <w:szCs w:val="24"/>
        </w:rPr>
        <w:t xml:space="preserve">  муниципальных услуг</w:t>
      </w:r>
      <w:r w:rsidRPr="00171F79">
        <w:rPr>
          <w:sz w:val="24"/>
          <w:szCs w:val="24"/>
        </w:rPr>
        <w:t>, подлежащих представлению</w:t>
      </w:r>
      <w:r w:rsidR="00171F79" w:rsidRPr="00171F79">
        <w:rPr>
          <w:sz w:val="24"/>
          <w:szCs w:val="24"/>
        </w:rPr>
        <w:t xml:space="preserve"> </w:t>
      </w:r>
      <w:r w:rsidRPr="00171F79">
        <w:rPr>
          <w:sz w:val="24"/>
          <w:szCs w:val="24"/>
        </w:rPr>
        <w:t>заявителем, способы их получения заявителем, в том числе в электронной</w:t>
      </w:r>
      <w:r w:rsidR="00171F79">
        <w:rPr>
          <w:sz w:val="24"/>
          <w:szCs w:val="24"/>
        </w:rPr>
        <w:t xml:space="preserve"> </w:t>
      </w:r>
      <w:r w:rsidRPr="00171F79">
        <w:rPr>
          <w:sz w:val="24"/>
          <w:szCs w:val="24"/>
        </w:rPr>
        <w:t>форме, порядок их представления</w:t>
      </w:r>
    </w:p>
    <w:p w:rsidR="003D0FFC" w:rsidRPr="008A5B8E" w:rsidRDefault="000D42EE" w:rsidP="00BC5542">
      <w:pPr>
        <w:pStyle w:val="20"/>
        <w:numPr>
          <w:ilvl w:val="0"/>
          <w:numId w:val="11"/>
        </w:numPr>
        <w:shd w:val="clear" w:color="auto" w:fill="auto"/>
        <w:tabs>
          <w:tab w:val="left" w:pos="1375"/>
        </w:tabs>
        <w:spacing w:after="0" w:line="240" w:lineRule="auto"/>
        <w:ind w:firstLine="620"/>
        <w:contextualSpacing/>
        <w:jc w:val="both"/>
        <w:rPr>
          <w:sz w:val="24"/>
          <w:szCs w:val="24"/>
        </w:rPr>
      </w:pPr>
      <w:r w:rsidRPr="008A5B8E">
        <w:rPr>
          <w:sz w:val="24"/>
          <w:szCs w:val="24"/>
        </w:rPr>
        <w:t xml:space="preserve">Для получения </w:t>
      </w:r>
      <w:r w:rsidR="008A5B8E">
        <w:rPr>
          <w:sz w:val="24"/>
          <w:szCs w:val="24"/>
        </w:rPr>
        <w:t>муниципальной</w:t>
      </w:r>
      <w:r w:rsidRPr="008A5B8E">
        <w:rPr>
          <w:sz w:val="24"/>
          <w:szCs w:val="24"/>
        </w:rPr>
        <w:t xml:space="preserve"> услуги заявитель представляет следующие документы независимо от категории и основания обращения:</w:t>
      </w:r>
    </w:p>
    <w:p w:rsidR="003D0FFC" w:rsidRPr="008A5B8E" w:rsidRDefault="000D42EE" w:rsidP="00BC5542">
      <w:pPr>
        <w:pStyle w:val="20"/>
        <w:numPr>
          <w:ilvl w:val="0"/>
          <w:numId w:val="12"/>
        </w:numPr>
        <w:shd w:val="clear" w:color="auto" w:fill="auto"/>
        <w:tabs>
          <w:tab w:val="left" w:pos="945"/>
        </w:tabs>
        <w:spacing w:after="0" w:line="240" w:lineRule="auto"/>
        <w:ind w:firstLine="620"/>
        <w:contextualSpacing/>
        <w:jc w:val="both"/>
        <w:rPr>
          <w:sz w:val="24"/>
          <w:szCs w:val="24"/>
        </w:rPr>
      </w:pPr>
      <w:r w:rsidRPr="008A5B8E">
        <w:rPr>
          <w:sz w:val="24"/>
          <w:szCs w:val="24"/>
        </w:rPr>
        <w:t>документ, удостоверяющий личность (предоставляется при обращении в МФЦ, Уполномоченный орган);</w:t>
      </w:r>
    </w:p>
    <w:p w:rsidR="003D0FFC" w:rsidRPr="008A5B8E" w:rsidRDefault="000D42EE" w:rsidP="00BC5542">
      <w:pPr>
        <w:pStyle w:val="20"/>
        <w:numPr>
          <w:ilvl w:val="0"/>
          <w:numId w:val="12"/>
        </w:numPr>
        <w:shd w:val="clear" w:color="auto" w:fill="auto"/>
        <w:tabs>
          <w:tab w:val="left" w:pos="984"/>
        </w:tabs>
        <w:spacing w:after="0" w:line="240" w:lineRule="auto"/>
        <w:ind w:firstLine="620"/>
        <w:contextualSpacing/>
        <w:jc w:val="both"/>
        <w:rPr>
          <w:sz w:val="24"/>
          <w:szCs w:val="24"/>
        </w:rPr>
      </w:pPr>
      <w:r w:rsidRPr="008A5B8E">
        <w:rPr>
          <w:sz w:val="24"/>
          <w:szCs w:val="24"/>
        </w:rPr>
        <w:t>заявление:</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 в форме документа на бумажном носителе по форме, согласно приложению № 1, № 2 к настоящему Административному регламенту;</w:t>
      </w:r>
    </w:p>
    <w:p w:rsidR="003D0FFC" w:rsidRPr="008A5B8E" w:rsidRDefault="000D42EE" w:rsidP="00BC5542">
      <w:pPr>
        <w:pStyle w:val="20"/>
        <w:shd w:val="clear" w:color="auto" w:fill="auto"/>
        <w:spacing w:after="0" w:line="240" w:lineRule="auto"/>
        <w:ind w:firstLine="1100"/>
        <w:contextualSpacing/>
        <w:jc w:val="both"/>
        <w:rPr>
          <w:sz w:val="24"/>
          <w:szCs w:val="24"/>
        </w:rPr>
      </w:pPr>
      <w:r w:rsidRPr="008A5B8E">
        <w:rPr>
          <w:sz w:val="24"/>
          <w:szCs w:val="24"/>
        </w:rPr>
        <w:t>в электронной форме (заполняется посредством внесения соответствующих сведений в интерактивную форму заявления при обраще</w:t>
      </w:r>
      <w:r w:rsidR="00A43E62">
        <w:rPr>
          <w:sz w:val="24"/>
          <w:szCs w:val="24"/>
        </w:rPr>
        <w:t>нии посредством Единого портала</w:t>
      </w:r>
      <w:r w:rsidRPr="008A5B8E">
        <w:rPr>
          <w:sz w:val="24"/>
          <w:szCs w:val="24"/>
        </w:rPr>
        <w:t>).</w:t>
      </w:r>
    </w:p>
    <w:p w:rsidR="003D0FFC" w:rsidRPr="008A5B8E" w:rsidRDefault="000D42EE" w:rsidP="00BC5542">
      <w:pPr>
        <w:pStyle w:val="20"/>
        <w:numPr>
          <w:ilvl w:val="0"/>
          <w:numId w:val="12"/>
        </w:numPr>
        <w:shd w:val="clear" w:color="auto" w:fill="auto"/>
        <w:tabs>
          <w:tab w:val="left" w:pos="945"/>
        </w:tabs>
        <w:spacing w:after="0" w:line="240" w:lineRule="auto"/>
        <w:ind w:firstLine="620"/>
        <w:contextualSpacing/>
        <w:jc w:val="both"/>
        <w:rPr>
          <w:sz w:val="24"/>
          <w:szCs w:val="24"/>
        </w:rPr>
      </w:pPr>
      <w:r w:rsidRPr="008A5B8E">
        <w:rPr>
          <w:sz w:val="24"/>
          <w:szCs w:val="24"/>
        </w:rPr>
        <w:t xml:space="preserve">документ, удостоверяющий полномочия представителя заявителя, в случае обращения за предоставлением </w:t>
      </w:r>
      <w:r w:rsidR="008A5B8E">
        <w:rPr>
          <w:sz w:val="24"/>
          <w:szCs w:val="24"/>
        </w:rPr>
        <w:t>муниципальной</w:t>
      </w:r>
      <w:r w:rsidRPr="008A5B8E">
        <w:rPr>
          <w:sz w:val="24"/>
          <w:szCs w:val="24"/>
        </w:rPr>
        <w:t xml:space="preserve"> услуги представителя заявителя (за исключением законных представителей физических лиц).</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 xml:space="preserve">Заявление о предоставлении </w:t>
      </w:r>
      <w:r w:rsidR="008A5B8E">
        <w:rPr>
          <w:sz w:val="24"/>
          <w:szCs w:val="24"/>
        </w:rPr>
        <w:t>муниципальной</w:t>
      </w:r>
      <w:r w:rsidRPr="008A5B8E">
        <w:rPr>
          <w:sz w:val="24"/>
          <w:szCs w:val="24"/>
        </w:rPr>
        <w:t xml:space="preserve">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D0FFC" w:rsidRPr="008A5B8E" w:rsidRDefault="000D42EE" w:rsidP="00BC5542">
      <w:pPr>
        <w:pStyle w:val="20"/>
        <w:numPr>
          <w:ilvl w:val="0"/>
          <w:numId w:val="11"/>
        </w:numPr>
        <w:shd w:val="clear" w:color="auto" w:fill="auto"/>
        <w:tabs>
          <w:tab w:val="left" w:pos="1347"/>
        </w:tabs>
        <w:spacing w:after="0" w:line="240" w:lineRule="auto"/>
        <w:ind w:firstLine="620"/>
        <w:contextualSpacing/>
        <w:jc w:val="both"/>
        <w:rPr>
          <w:sz w:val="24"/>
          <w:szCs w:val="24"/>
        </w:rPr>
      </w:pPr>
      <w:r w:rsidRPr="008A5B8E">
        <w:rPr>
          <w:sz w:val="24"/>
          <w:szCs w:val="24"/>
        </w:rPr>
        <w:t>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rsidR="003D0FFC" w:rsidRPr="008A5B8E" w:rsidRDefault="000D42EE" w:rsidP="00BC5542">
      <w:pPr>
        <w:pStyle w:val="20"/>
        <w:numPr>
          <w:ilvl w:val="0"/>
          <w:numId w:val="13"/>
        </w:numPr>
        <w:shd w:val="clear" w:color="auto" w:fill="auto"/>
        <w:tabs>
          <w:tab w:val="left" w:pos="1297"/>
        </w:tabs>
        <w:spacing w:after="0" w:line="240" w:lineRule="auto"/>
        <w:ind w:firstLine="620"/>
        <w:contextualSpacing/>
        <w:jc w:val="both"/>
        <w:rPr>
          <w:sz w:val="24"/>
          <w:szCs w:val="24"/>
        </w:rPr>
      </w:pPr>
      <w:r w:rsidRPr="008A5B8E">
        <w:rPr>
          <w:sz w:val="24"/>
          <w:szCs w:val="24"/>
        </w:rPr>
        <w:t>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3D0FFC" w:rsidRPr="008A5B8E" w:rsidRDefault="000D42EE" w:rsidP="00BC5542">
      <w:pPr>
        <w:pStyle w:val="20"/>
        <w:numPr>
          <w:ilvl w:val="0"/>
          <w:numId w:val="13"/>
        </w:numPr>
        <w:shd w:val="clear" w:color="auto" w:fill="auto"/>
        <w:tabs>
          <w:tab w:val="left" w:pos="1007"/>
        </w:tabs>
        <w:spacing w:after="0" w:line="240" w:lineRule="auto"/>
        <w:ind w:firstLine="620"/>
        <w:contextualSpacing/>
        <w:jc w:val="both"/>
        <w:rPr>
          <w:sz w:val="24"/>
          <w:szCs w:val="24"/>
        </w:rPr>
      </w:pPr>
      <w:r w:rsidRPr="008A5B8E">
        <w:rPr>
          <w:sz w:val="24"/>
          <w:szCs w:val="24"/>
        </w:rPr>
        <w:t>проект задания на разработку проекта планировки территории;</w:t>
      </w:r>
    </w:p>
    <w:p w:rsidR="003D0FFC" w:rsidRPr="008A5B8E" w:rsidRDefault="000D42EE" w:rsidP="00BC5542">
      <w:pPr>
        <w:pStyle w:val="20"/>
        <w:numPr>
          <w:ilvl w:val="0"/>
          <w:numId w:val="13"/>
        </w:numPr>
        <w:shd w:val="clear" w:color="auto" w:fill="auto"/>
        <w:tabs>
          <w:tab w:val="left" w:pos="959"/>
        </w:tabs>
        <w:spacing w:after="0" w:line="240" w:lineRule="auto"/>
        <w:ind w:firstLine="620"/>
        <w:contextualSpacing/>
        <w:jc w:val="both"/>
        <w:rPr>
          <w:sz w:val="24"/>
          <w:szCs w:val="24"/>
        </w:rPr>
      </w:pPr>
      <w:r w:rsidRPr="008A5B8E">
        <w:rPr>
          <w:sz w:val="24"/>
          <w:szCs w:val="24"/>
        </w:rPr>
        <w:t>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3D0FFC" w:rsidRPr="008A5B8E" w:rsidRDefault="000D42EE" w:rsidP="00BC5542">
      <w:pPr>
        <w:pStyle w:val="20"/>
        <w:numPr>
          <w:ilvl w:val="0"/>
          <w:numId w:val="11"/>
        </w:numPr>
        <w:shd w:val="clear" w:color="auto" w:fill="auto"/>
        <w:tabs>
          <w:tab w:val="left" w:pos="1347"/>
        </w:tabs>
        <w:spacing w:after="0" w:line="240" w:lineRule="auto"/>
        <w:ind w:firstLine="620"/>
        <w:contextualSpacing/>
        <w:jc w:val="both"/>
        <w:rPr>
          <w:sz w:val="24"/>
          <w:szCs w:val="24"/>
        </w:rPr>
      </w:pPr>
      <w:r w:rsidRPr="008A5B8E">
        <w:rPr>
          <w:sz w:val="24"/>
          <w:szCs w:val="24"/>
        </w:rPr>
        <w:lastRenderedPageBreak/>
        <w:t>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w:t>
      </w:r>
    </w:p>
    <w:p w:rsidR="003D0FFC" w:rsidRPr="008A5B8E" w:rsidRDefault="000D42EE" w:rsidP="00BC5542">
      <w:pPr>
        <w:pStyle w:val="20"/>
        <w:numPr>
          <w:ilvl w:val="0"/>
          <w:numId w:val="14"/>
        </w:numPr>
        <w:shd w:val="clear" w:color="auto" w:fill="auto"/>
        <w:tabs>
          <w:tab w:val="left" w:pos="959"/>
        </w:tabs>
        <w:spacing w:after="0" w:line="240" w:lineRule="auto"/>
        <w:ind w:firstLine="620"/>
        <w:contextualSpacing/>
        <w:jc w:val="both"/>
        <w:rPr>
          <w:sz w:val="24"/>
          <w:szCs w:val="24"/>
        </w:rPr>
      </w:pPr>
      <w:r w:rsidRPr="008A5B8E">
        <w:rPr>
          <w:sz w:val="24"/>
          <w:szCs w:val="24"/>
        </w:rPr>
        <w:t>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3D0FFC" w:rsidRPr="008A5B8E" w:rsidRDefault="000D42EE" w:rsidP="00BC5542">
      <w:pPr>
        <w:pStyle w:val="20"/>
        <w:numPr>
          <w:ilvl w:val="0"/>
          <w:numId w:val="14"/>
        </w:numPr>
        <w:shd w:val="clear" w:color="auto" w:fill="auto"/>
        <w:tabs>
          <w:tab w:val="left" w:pos="963"/>
        </w:tabs>
        <w:spacing w:after="0" w:line="240" w:lineRule="auto"/>
        <w:ind w:firstLine="620"/>
        <w:contextualSpacing/>
        <w:jc w:val="both"/>
        <w:rPr>
          <w:sz w:val="24"/>
          <w:szCs w:val="24"/>
        </w:rPr>
      </w:pPr>
      <w:r w:rsidRPr="008A5B8E">
        <w:rPr>
          <w:sz w:val="24"/>
          <w:szCs w:val="24"/>
        </w:rPr>
        <w:t>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3D0FFC" w:rsidRPr="008A5B8E" w:rsidRDefault="000D42EE" w:rsidP="00BC5542">
      <w:pPr>
        <w:pStyle w:val="20"/>
        <w:numPr>
          <w:ilvl w:val="0"/>
          <w:numId w:val="14"/>
        </w:numPr>
        <w:shd w:val="clear" w:color="auto" w:fill="auto"/>
        <w:tabs>
          <w:tab w:val="left" w:pos="1007"/>
        </w:tabs>
        <w:spacing w:after="0" w:line="240" w:lineRule="auto"/>
        <w:ind w:firstLine="620"/>
        <w:contextualSpacing/>
        <w:jc w:val="both"/>
        <w:rPr>
          <w:sz w:val="24"/>
          <w:szCs w:val="24"/>
        </w:rPr>
      </w:pPr>
      <w:r w:rsidRPr="008A5B8E">
        <w:rPr>
          <w:sz w:val="24"/>
          <w:szCs w:val="24"/>
        </w:rPr>
        <w:t>основная часть проекта межевания территории;</w:t>
      </w:r>
    </w:p>
    <w:p w:rsidR="003D0FFC" w:rsidRPr="008A5B8E" w:rsidRDefault="000D42EE" w:rsidP="00BC5542">
      <w:pPr>
        <w:pStyle w:val="20"/>
        <w:numPr>
          <w:ilvl w:val="0"/>
          <w:numId w:val="14"/>
        </w:numPr>
        <w:shd w:val="clear" w:color="auto" w:fill="auto"/>
        <w:tabs>
          <w:tab w:val="left" w:pos="1017"/>
        </w:tabs>
        <w:spacing w:after="0" w:line="240" w:lineRule="auto"/>
        <w:ind w:firstLine="620"/>
        <w:contextualSpacing/>
        <w:jc w:val="both"/>
        <w:rPr>
          <w:sz w:val="24"/>
          <w:szCs w:val="24"/>
        </w:rPr>
      </w:pPr>
      <w:r w:rsidRPr="008A5B8E">
        <w:rPr>
          <w:sz w:val="24"/>
          <w:szCs w:val="24"/>
        </w:rPr>
        <w:t>материалы по обоснованию проекта межеван</w:t>
      </w:r>
      <w:r w:rsidRPr="008A5B8E">
        <w:rPr>
          <w:rStyle w:val="22"/>
          <w:sz w:val="24"/>
          <w:szCs w:val="24"/>
        </w:rPr>
        <w:t>и</w:t>
      </w:r>
      <w:r w:rsidRPr="008A5B8E">
        <w:rPr>
          <w:sz w:val="24"/>
          <w:szCs w:val="24"/>
        </w:rPr>
        <w:t>я территории;</w:t>
      </w:r>
    </w:p>
    <w:p w:rsidR="003D0FFC" w:rsidRPr="008A5B8E" w:rsidRDefault="000D42EE" w:rsidP="00BC5542">
      <w:pPr>
        <w:pStyle w:val="20"/>
        <w:numPr>
          <w:ilvl w:val="0"/>
          <w:numId w:val="14"/>
        </w:numPr>
        <w:shd w:val="clear" w:color="auto" w:fill="auto"/>
        <w:tabs>
          <w:tab w:val="left" w:pos="968"/>
        </w:tabs>
        <w:spacing w:after="0" w:line="240" w:lineRule="auto"/>
        <w:ind w:firstLine="620"/>
        <w:contextualSpacing/>
        <w:jc w:val="both"/>
        <w:rPr>
          <w:sz w:val="24"/>
          <w:szCs w:val="24"/>
        </w:rPr>
      </w:pPr>
      <w:r w:rsidRPr="008A5B8E">
        <w:rPr>
          <w:sz w:val="24"/>
          <w:szCs w:val="24"/>
        </w:rPr>
        <w:t>согласование документации по планировке территории в случаях, предусмотренных статьей 45 Градостроительного кодекса Российской Федерации.</w:t>
      </w:r>
    </w:p>
    <w:p w:rsidR="003D0FFC" w:rsidRPr="008A5B8E" w:rsidRDefault="000D42EE" w:rsidP="00BC5542">
      <w:pPr>
        <w:pStyle w:val="20"/>
        <w:numPr>
          <w:ilvl w:val="0"/>
          <w:numId w:val="11"/>
        </w:numPr>
        <w:shd w:val="clear" w:color="auto" w:fill="auto"/>
        <w:tabs>
          <w:tab w:val="left" w:pos="1338"/>
        </w:tabs>
        <w:spacing w:after="0" w:line="240" w:lineRule="auto"/>
        <w:ind w:firstLine="620"/>
        <w:contextualSpacing/>
        <w:jc w:val="both"/>
        <w:rPr>
          <w:sz w:val="24"/>
          <w:szCs w:val="24"/>
        </w:rPr>
      </w:pPr>
      <w:r w:rsidRPr="008A5B8E">
        <w:rPr>
          <w:sz w:val="24"/>
          <w:szCs w:val="24"/>
        </w:rPr>
        <w:t>Заявление и прилагаемые документы могут быть представлены (направлены) заявителем одним из следующих способов:</w:t>
      </w:r>
    </w:p>
    <w:p w:rsidR="003D0FFC" w:rsidRDefault="000D42EE" w:rsidP="00BC5542">
      <w:pPr>
        <w:pStyle w:val="20"/>
        <w:numPr>
          <w:ilvl w:val="0"/>
          <w:numId w:val="15"/>
        </w:numPr>
        <w:shd w:val="clear" w:color="auto" w:fill="auto"/>
        <w:tabs>
          <w:tab w:val="left" w:pos="959"/>
        </w:tabs>
        <w:spacing w:after="0" w:line="240" w:lineRule="auto"/>
        <w:ind w:firstLine="620"/>
        <w:contextualSpacing/>
        <w:jc w:val="both"/>
        <w:rPr>
          <w:sz w:val="24"/>
          <w:szCs w:val="24"/>
        </w:rPr>
      </w:pPr>
      <w:r w:rsidRPr="008A5B8E">
        <w:rPr>
          <w:sz w:val="24"/>
          <w:szCs w:val="24"/>
        </w:rPr>
        <w:t>лично или посредством почтового отправления в орган государственной власти субъекта Российской Федера</w:t>
      </w:r>
      <w:r w:rsidR="009972E5">
        <w:rPr>
          <w:sz w:val="24"/>
          <w:szCs w:val="24"/>
        </w:rPr>
        <w:t>ции или местного самоуправления:</w:t>
      </w:r>
    </w:p>
    <w:p w:rsidR="009972E5"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Адрес местонахождения: </w:t>
      </w:r>
    </w:p>
    <w:p w:rsidR="009972E5" w:rsidRDefault="009972E5" w:rsidP="00BC5542">
      <w:pPr>
        <w:pStyle w:val="20"/>
        <w:tabs>
          <w:tab w:val="left" w:pos="959"/>
        </w:tabs>
        <w:spacing w:line="240" w:lineRule="auto"/>
        <w:ind w:left="620"/>
        <w:contextualSpacing/>
        <w:jc w:val="both"/>
        <w:rPr>
          <w:sz w:val="24"/>
          <w:szCs w:val="24"/>
        </w:rPr>
      </w:pPr>
      <w:r w:rsidRPr="009972E5">
        <w:rPr>
          <w:sz w:val="24"/>
          <w:szCs w:val="24"/>
        </w:rPr>
        <w:t>346</w:t>
      </w:r>
      <w:r w:rsidR="00595DB3">
        <w:rPr>
          <w:sz w:val="24"/>
          <w:szCs w:val="24"/>
        </w:rPr>
        <w:t>475</w:t>
      </w:r>
      <w:r w:rsidRPr="009972E5">
        <w:rPr>
          <w:sz w:val="24"/>
          <w:szCs w:val="24"/>
        </w:rPr>
        <w:t xml:space="preserve">, Ростовская область, Октябрьский район, </w:t>
      </w:r>
      <w:r w:rsidR="00595DB3">
        <w:rPr>
          <w:sz w:val="24"/>
          <w:szCs w:val="24"/>
        </w:rPr>
        <w:t>с.Алексеевка, ул.Ленина, 13.</w:t>
      </w:r>
      <w:r w:rsidRPr="009972E5">
        <w:rPr>
          <w:sz w:val="24"/>
          <w:szCs w:val="24"/>
        </w:rPr>
        <w:t xml:space="preserve"> </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Администрация </w:t>
      </w:r>
      <w:r w:rsidR="00A116FF">
        <w:rPr>
          <w:sz w:val="24"/>
          <w:szCs w:val="24"/>
        </w:rPr>
        <w:t>Алексеевского</w:t>
      </w:r>
      <w:r w:rsidRPr="009972E5">
        <w:rPr>
          <w:sz w:val="24"/>
          <w:szCs w:val="24"/>
        </w:rPr>
        <w:t xml:space="preserve"> сельского поселения.</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Почтовый адрес: 346</w:t>
      </w:r>
      <w:r w:rsidR="00595DB3">
        <w:rPr>
          <w:sz w:val="24"/>
          <w:szCs w:val="24"/>
        </w:rPr>
        <w:t>475</w:t>
      </w:r>
      <w:r w:rsidRPr="009972E5">
        <w:rPr>
          <w:sz w:val="24"/>
          <w:szCs w:val="24"/>
        </w:rPr>
        <w:t xml:space="preserve">, Ростовская область, Октябрьский район, </w:t>
      </w:r>
      <w:r w:rsidR="00595DB3">
        <w:rPr>
          <w:sz w:val="24"/>
          <w:szCs w:val="24"/>
        </w:rPr>
        <w:t>с.Алексеевка, ул.Ленина, 13.</w:t>
      </w:r>
    </w:p>
    <w:p w:rsidR="009972E5" w:rsidRPr="00595DB3"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Адрес электронной почты: </w:t>
      </w:r>
      <w:r w:rsidR="00595DB3">
        <w:rPr>
          <w:sz w:val="24"/>
          <w:szCs w:val="24"/>
          <w:lang w:val="en-US"/>
        </w:rPr>
        <w:t>sp</w:t>
      </w:r>
      <w:r w:rsidR="00595DB3" w:rsidRPr="00595DB3">
        <w:rPr>
          <w:sz w:val="24"/>
          <w:szCs w:val="24"/>
        </w:rPr>
        <w:t>28293@</w:t>
      </w:r>
      <w:r w:rsidR="00595DB3">
        <w:rPr>
          <w:sz w:val="24"/>
          <w:szCs w:val="24"/>
          <w:lang w:val="en-US"/>
        </w:rPr>
        <w:t>yandex</w:t>
      </w:r>
      <w:r w:rsidR="00595DB3" w:rsidRPr="00595DB3">
        <w:rPr>
          <w:sz w:val="24"/>
          <w:szCs w:val="24"/>
        </w:rPr>
        <w:t>.</w:t>
      </w:r>
      <w:r w:rsidR="00595DB3">
        <w:rPr>
          <w:sz w:val="24"/>
          <w:szCs w:val="24"/>
          <w:lang w:val="en-US"/>
        </w:rPr>
        <w:t>ru</w:t>
      </w:r>
      <w:r w:rsidR="00595DB3" w:rsidRPr="00595DB3">
        <w:rPr>
          <w:sz w:val="24"/>
          <w:szCs w:val="24"/>
        </w:rPr>
        <w:t>.</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Телефон индивидуального устного информирования по процедуре предоставления услуги: 8(86360) 3-</w:t>
      </w:r>
      <w:r w:rsidR="00595DB3">
        <w:rPr>
          <w:sz w:val="24"/>
          <w:szCs w:val="24"/>
        </w:rPr>
        <w:t>35-10</w:t>
      </w:r>
      <w:r w:rsidRPr="009972E5">
        <w:rPr>
          <w:sz w:val="24"/>
          <w:szCs w:val="24"/>
        </w:rPr>
        <w:t xml:space="preserve">. </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Приемные дни и время приема: </w:t>
      </w:r>
    </w:p>
    <w:p w:rsidR="009972E5" w:rsidRDefault="009972E5" w:rsidP="00BC5542">
      <w:pPr>
        <w:pStyle w:val="20"/>
        <w:tabs>
          <w:tab w:val="left" w:pos="959"/>
        </w:tabs>
        <w:spacing w:line="240" w:lineRule="auto"/>
        <w:ind w:left="620"/>
        <w:contextualSpacing/>
        <w:jc w:val="both"/>
        <w:rPr>
          <w:sz w:val="24"/>
          <w:szCs w:val="24"/>
        </w:rPr>
      </w:pPr>
      <w:r w:rsidRPr="009972E5">
        <w:rPr>
          <w:sz w:val="24"/>
          <w:szCs w:val="24"/>
        </w:rPr>
        <w:t>Понедельник - четверг с 8.00 до 17.00</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Пятница с 8.00 до 16.00</w:t>
      </w:r>
    </w:p>
    <w:p w:rsidR="009972E5" w:rsidRPr="008A5B8E" w:rsidRDefault="009972E5" w:rsidP="00BC5542">
      <w:pPr>
        <w:pStyle w:val="20"/>
        <w:shd w:val="clear" w:color="auto" w:fill="auto"/>
        <w:tabs>
          <w:tab w:val="left" w:pos="959"/>
        </w:tabs>
        <w:spacing w:after="0" w:line="240" w:lineRule="auto"/>
        <w:ind w:left="620"/>
        <w:contextualSpacing/>
        <w:jc w:val="both"/>
        <w:rPr>
          <w:sz w:val="24"/>
          <w:szCs w:val="24"/>
        </w:rPr>
      </w:pPr>
      <w:r w:rsidRPr="009972E5">
        <w:rPr>
          <w:sz w:val="24"/>
          <w:szCs w:val="24"/>
        </w:rPr>
        <w:t>Перерыв с 12.00 до 12.48</w:t>
      </w:r>
    </w:p>
    <w:p w:rsidR="003D0FFC" w:rsidRPr="008A5B8E" w:rsidRDefault="000D42EE" w:rsidP="00BC5542">
      <w:pPr>
        <w:pStyle w:val="20"/>
        <w:numPr>
          <w:ilvl w:val="0"/>
          <w:numId w:val="16"/>
        </w:numPr>
        <w:shd w:val="clear" w:color="auto" w:fill="auto"/>
        <w:tabs>
          <w:tab w:val="left" w:pos="983"/>
        </w:tabs>
        <w:spacing w:after="0" w:line="240" w:lineRule="auto"/>
        <w:ind w:firstLine="620"/>
        <w:contextualSpacing/>
        <w:jc w:val="both"/>
        <w:rPr>
          <w:sz w:val="24"/>
          <w:szCs w:val="24"/>
        </w:rPr>
      </w:pPr>
      <w:r w:rsidRPr="008A5B8E">
        <w:rPr>
          <w:sz w:val="24"/>
          <w:szCs w:val="24"/>
        </w:rPr>
        <w:t>через МФЦ;</w:t>
      </w:r>
    </w:p>
    <w:p w:rsidR="003D0FFC" w:rsidRPr="008A5B8E" w:rsidRDefault="000D42EE" w:rsidP="00BC5542">
      <w:pPr>
        <w:pStyle w:val="20"/>
        <w:numPr>
          <w:ilvl w:val="0"/>
          <w:numId w:val="16"/>
        </w:numPr>
        <w:shd w:val="clear" w:color="auto" w:fill="auto"/>
        <w:tabs>
          <w:tab w:val="left" w:pos="1003"/>
        </w:tabs>
        <w:spacing w:after="0" w:line="240" w:lineRule="auto"/>
        <w:ind w:firstLine="620"/>
        <w:contextualSpacing/>
        <w:jc w:val="both"/>
        <w:rPr>
          <w:sz w:val="24"/>
          <w:szCs w:val="24"/>
        </w:rPr>
      </w:pPr>
      <w:r w:rsidRPr="008A5B8E">
        <w:rPr>
          <w:sz w:val="24"/>
          <w:szCs w:val="24"/>
        </w:rPr>
        <w:t>через Единый портал.</w:t>
      </w:r>
    </w:p>
    <w:p w:rsidR="003D0FFC" w:rsidRPr="008A5B8E" w:rsidRDefault="000D42EE" w:rsidP="00BC5542">
      <w:pPr>
        <w:pStyle w:val="20"/>
        <w:numPr>
          <w:ilvl w:val="0"/>
          <w:numId w:val="17"/>
        </w:numPr>
        <w:shd w:val="clear" w:color="auto" w:fill="auto"/>
        <w:tabs>
          <w:tab w:val="left" w:pos="1391"/>
        </w:tabs>
        <w:spacing w:after="0" w:line="240" w:lineRule="auto"/>
        <w:ind w:firstLine="620"/>
        <w:contextualSpacing/>
        <w:jc w:val="both"/>
        <w:rPr>
          <w:sz w:val="24"/>
          <w:szCs w:val="24"/>
        </w:rPr>
      </w:pPr>
      <w:r w:rsidRPr="008A5B8E">
        <w:rPr>
          <w:sz w:val="24"/>
          <w:szCs w:val="24"/>
        </w:rPr>
        <w:t>Запрещается требовать от заявителя:</w:t>
      </w:r>
    </w:p>
    <w:p w:rsidR="003D0FFC" w:rsidRPr="008A5B8E" w:rsidRDefault="000D42EE" w:rsidP="00BC5542">
      <w:pPr>
        <w:pStyle w:val="20"/>
        <w:numPr>
          <w:ilvl w:val="0"/>
          <w:numId w:val="18"/>
        </w:numPr>
        <w:shd w:val="clear" w:color="auto" w:fill="auto"/>
        <w:tabs>
          <w:tab w:val="left" w:pos="959"/>
        </w:tabs>
        <w:spacing w:after="0" w:line="240" w:lineRule="auto"/>
        <w:ind w:firstLine="620"/>
        <w:contextualSpacing/>
        <w:jc w:val="both"/>
        <w:rPr>
          <w:sz w:val="24"/>
          <w:szCs w:val="24"/>
        </w:rPr>
      </w:pPr>
      <w:r w:rsidRPr="008A5B8E">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D70E2">
        <w:rPr>
          <w:sz w:val="24"/>
          <w:szCs w:val="24"/>
        </w:rPr>
        <w:t xml:space="preserve">  муниципальных услуг</w:t>
      </w:r>
      <w:r w:rsidRPr="008A5B8E">
        <w:rPr>
          <w:sz w:val="24"/>
          <w:szCs w:val="24"/>
        </w:rPr>
        <w:t>;</w:t>
      </w:r>
    </w:p>
    <w:p w:rsidR="003D0FFC" w:rsidRPr="008A5B8E" w:rsidRDefault="000D42EE" w:rsidP="00BC5542">
      <w:pPr>
        <w:pStyle w:val="20"/>
        <w:numPr>
          <w:ilvl w:val="0"/>
          <w:numId w:val="18"/>
        </w:numPr>
        <w:shd w:val="clear" w:color="auto" w:fill="auto"/>
        <w:tabs>
          <w:tab w:val="left" w:pos="959"/>
        </w:tabs>
        <w:spacing w:after="0" w:line="240" w:lineRule="auto"/>
        <w:ind w:firstLine="620"/>
        <w:contextualSpacing/>
        <w:jc w:val="both"/>
        <w:rPr>
          <w:sz w:val="24"/>
          <w:szCs w:val="24"/>
        </w:rPr>
      </w:pPr>
      <w:r w:rsidRPr="008A5B8E">
        <w:rPr>
          <w:sz w:val="24"/>
          <w:szCs w:val="24"/>
        </w:rPr>
        <w:t xml:space="preserve">представления документов и информации, в том числе подтверждающих внесение заявителем платы за предоставление </w:t>
      </w:r>
      <w:r w:rsidR="00AD70E2">
        <w:rPr>
          <w:sz w:val="24"/>
          <w:szCs w:val="24"/>
        </w:rPr>
        <w:t xml:space="preserve">  муниципальных услуг</w:t>
      </w:r>
      <w:r w:rsidRPr="008A5B8E">
        <w:rPr>
          <w:sz w:val="24"/>
          <w:szCs w:val="24"/>
        </w:rPr>
        <w:t>, которые находятся в распоряжении органов,предоставляющих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3D0FFC" w:rsidRPr="008A5B8E" w:rsidRDefault="000D42EE" w:rsidP="00BC5542">
      <w:pPr>
        <w:pStyle w:val="20"/>
        <w:numPr>
          <w:ilvl w:val="0"/>
          <w:numId w:val="18"/>
        </w:numPr>
        <w:shd w:val="clear" w:color="auto" w:fill="auto"/>
        <w:tabs>
          <w:tab w:val="left" w:pos="937"/>
        </w:tabs>
        <w:spacing w:after="0" w:line="240" w:lineRule="auto"/>
        <w:ind w:firstLine="600"/>
        <w:contextualSpacing/>
        <w:jc w:val="both"/>
        <w:rPr>
          <w:sz w:val="24"/>
          <w:szCs w:val="24"/>
        </w:rPr>
      </w:pPr>
      <w:r w:rsidRPr="008A5B8E">
        <w:rPr>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D0FFC" w:rsidRPr="008A5B8E" w:rsidRDefault="000D42EE" w:rsidP="00BC5542">
      <w:pPr>
        <w:pStyle w:val="20"/>
        <w:numPr>
          <w:ilvl w:val="0"/>
          <w:numId w:val="18"/>
        </w:numPr>
        <w:shd w:val="clear" w:color="auto" w:fill="auto"/>
        <w:tabs>
          <w:tab w:val="left" w:pos="1080"/>
        </w:tabs>
        <w:spacing w:after="0" w:line="240" w:lineRule="auto"/>
        <w:ind w:firstLine="600"/>
        <w:contextualSpacing/>
        <w:jc w:val="both"/>
        <w:rPr>
          <w:sz w:val="24"/>
          <w:szCs w:val="24"/>
        </w:rPr>
      </w:pPr>
      <w:r w:rsidRPr="008A5B8E">
        <w:rPr>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w:t>
      </w:r>
      <w:r w:rsidRPr="008A5B8E">
        <w:rPr>
          <w:sz w:val="24"/>
          <w:szCs w:val="24"/>
        </w:rPr>
        <w:lastRenderedPageBreak/>
        <w:t>исключением следующих случаев:</w:t>
      </w:r>
    </w:p>
    <w:p w:rsidR="003D0FFC" w:rsidRPr="008A5B8E" w:rsidRDefault="000D42EE" w:rsidP="00BC5542">
      <w:pPr>
        <w:pStyle w:val="20"/>
        <w:shd w:val="clear" w:color="auto" w:fill="auto"/>
        <w:tabs>
          <w:tab w:val="left" w:pos="931"/>
        </w:tabs>
        <w:spacing w:after="0" w:line="240" w:lineRule="auto"/>
        <w:ind w:firstLine="600"/>
        <w:contextualSpacing/>
        <w:jc w:val="both"/>
        <w:rPr>
          <w:sz w:val="24"/>
          <w:szCs w:val="24"/>
        </w:rPr>
      </w:pPr>
      <w:r w:rsidRPr="008A5B8E">
        <w:rPr>
          <w:sz w:val="24"/>
          <w:szCs w:val="24"/>
        </w:rPr>
        <w:t>а)</w:t>
      </w:r>
      <w:r w:rsidRPr="008A5B8E">
        <w:rPr>
          <w:sz w:val="24"/>
          <w:szCs w:val="24"/>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D0FFC" w:rsidRPr="008A5B8E" w:rsidRDefault="000D42EE" w:rsidP="00BC5542">
      <w:pPr>
        <w:pStyle w:val="20"/>
        <w:shd w:val="clear" w:color="auto" w:fill="auto"/>
        <w:tabs>
          <w:tab w:val="left" w:pos="937"/>
        </w:tabs>
        <w:spacing w:after="0" w:line="240" w:lineRule="auto"/>
        <w:ind w:firstLine="600"/>
        <w:contextualSpacing/>
        <w:jc w:val="both"/>
        <w:rPr>
          <w:sz w:val="24"/>
          <w:szCs w:val="24"/>
        </w:rPr>
      </w:pPr>
      <w:r w:rsidRPr="008A5B8E">
        <w:rPr>
          <w:sz w:val="24"/>
          <w:szCs w:val="24"/>
        </w:rPr>
        <w:t>б)</w:t>
      </w:r>
      <w:r w:rsidRPr="008A5B8E">
        <w:rPr>
          <w:sz w:val="24"/>
          <w:szCs w:val="24"/>
        </w:rPr>
        <w:tab/>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w:t>
      </w:r>
      <w:r w:rsidR="00900C79">
        <w:rPr>
          <w:sz w:val="24"/>
          <w:szCs w:val="24"/>
        </w:rPr>
        <w:t>муниципальной услуги</w:t>
      </w:r>
      <w:r w:rsidRPr="008A5B8E">
        <w:rPr>
          <w:sz w:val="24"/>
          <w:szCs w:val="24"/>
        </w:rPr>
        <w:t xml:space="preserve">, либо в предоставлении </w:t>
      </w:r>
      <w:r w:rsidR="00900C79">
        <w:rPr>
          <w:sz w:val="24"/>
          <w:szCs w:val="24"/>
        </w:rPr>
        <w:t>муниципальной услуги</w:t>
      </w:r>
      <w:r w:rsidRPr="008A5B8E">
        <w:rPr>
          <w:sz w:val="24"/>
          <w:szCs w:val="24"/>
        </w:rPr>
        <w:t xml:space="preserve"> и не включенных в представленный ранее комплект документов;</w:t>
      </w:r>
    </w:p>
    <w:p w:rsidR="003D0FFC" w:rsidRPr="008A5B8E" w:rsidRDefault="000D42EE" w:rsidP="00BC5542">
      <w:pPr>
        <w:pStyle w:val="20"/>
        <w:shd w:val="clear" w:color="auto" w:fill="auto"/>
        <w:tabs>
          <w:tab w:val="left" w:pos="931"/>
        </w:tabs>
        <w:spacing w:after="0" w:line="240" w:lineRule="auto"/>
        <w:ind w:firstLine="600"/>
        <w:contextualSpacing/>
        <w:jc w:val="both"/>
        <w:rPr>
          <w:sz w:val="24"/>
          <w:szCs w:val="24"/>
        </w:rPr>
      </w:pPr>
      <w:r w:rsidRPr="008A5B8E">
        <w:rPr>
          <w:sz w:val="24"/>
          <w:szCs w:val="24"/>
        </w:rPr>
        <w:t>в)</w:t>
      </w:r>
      <w:r w:rsidRPr="008A5B8E">
        <w:rPr>
          <w:sz w:val="24"/>
          <w:szCs w:val="24"/>
        </w:rPr>
        <w:tab/>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900C79">
        <w:rPr>
          <w:sz w:val="24"/>
          <w:szCs w:val="24"/>
        </w:rPr>
        <w:t>муниципальной услуги</w:t>
      </w:r>
      <w:r w:rsidRPr="008A5B8E">
        <w:rPr>
          <w:sz w:val="24"/>
          <w:szCs w:val="24"/>
        </w:rPr>
        <w:t xml:space="preserve">, либо в предоставлении </w:t>
      </w:r>
      <w:r w:rsidR="00900C79">
        <w:rPr>
          <w:sz w:val="24"/>
          <w:szCs w:val="24"/>
        </w:rPr>
        <w:t>муниципальной услуги</w:t>
      </w:r>
      <w:r w:rsidRPr="008A5B8E">
        <w:rPr>
          <w:sz w:val="24"/>
          <w:szCs w:val="24"/>
        </w:rPr>
        <w:t>;</w:t>
      </w:r>
    </w:p>
    <w:p w:rsidR="003D0FFC" w:rsidRDefault="000D42EE" w:rsidP="00BC5542">
      <w:pPr>
        <w:pStyle w:val="20"/>
        <w:shd w:val="clear" w:color="auto" w:fill="auto"/>
        <w:tabs>
          <w:tab w:val="left" w:pos="1080"/>
        </w:tabs>
        <w:spacing w:after="0" w:line="240" w:lineRule="auto"/>
        <w:ind w:firstLine="600"/>
        <w:contextualSpacing/>
        <w:jc w:val="both"/>
        <w:rPr>
          <w:sz w:val="24"/>
          <w:szCs w:val="24"/>
        </w:rPr>
      </w:pPr>
      <w:r w:rsidRPr="008A5B8E">
        <w:rPr>
          <w:sz w:val="24"/>
          <w:szCs w:val="24"/>
        </w:rPr>
        <w:t>г)</w:t>
      </w:r>
      <w:r w:rsidRPr="008A5B8E">
        <w:rPr>
          <w:sz w:val="24"/>
          <w:szCs w:val="24"/>
        </w:rPr>
        <w:tab/>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sidR="00900C79">
        <w:rPr>
          <w:sz w:val="24"/>
          <w:szCs w:val="24"/>
        </w:rPr>
        <w:t>муниципальной услуги</w:t>
      </w:r>
      <w:r w:rsidRPr="008A5B8E">
        <w:rPr>
          <w:sz w:val="24"/>
          <w:szCs w:val="24"/>
        </w:rPr>
        <w:t xml:space="preserve">, либо в предоставлении </w:t>
      </w:r>
      <w:r w:rsidR="00900C79">
        <w:rPr>
          <w:sz w:val="24"/>
          <w:szCs w:val="24"/>
        </w:rPr>
        <w:t>муниципальной услуги</w:t>
      </w:r>
      <w:r w:rsidRPr="008A5B8E">
        <w:rPr>
          <w:sz w:val="24"/>
          <w:szCs w:val="24"/>
        </w:rPr>
        <w:t xml:space="preserve">,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w:t>
      </w:r>
      <w:r w:rsidR="00900C79">
        <w:rPr>
          <w:sz w:val="24"/>
          <w:szCs w:val="24"/>
        </w:rPr>
        <w:t>муниципальной услуги</w:t>
      </w:r>
      <w:r w:rsidRPr="008A5B8E">
        <w:rPr>
          <w:sz w:val="24"/>
          <w:szCs w:val="24"/>
        </w:rPr>
        <w:t>,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9972E5" w:rsidRPr="008A5B8E" w:rsidRDefault="009972E5" w:rsidP="00BC5542">
      <w:pPr>
        <w:pStyle w:val="20"/>
        <w:shd w:val="clear" w:color="auto" w:fill="auto"/>
        <w:tabs>
          <w:tab w:val="left" w:pos="1080"/>
        </w:tabs>
        <w:spacing w:after="0" w:line="240" w:lineRule="auto"/>
        <w:ind w:firstLine="600"/>
        <w:contextualSpacing/>
        <w:jc w:val="both"/>
        <w:rPr>
          <w:sz w:val="24"/>
          <w:szCs w:val="24"/>
        </w:rPr>
      </w:pPr>
    </w:p>
    <w:p w:rsidR="003D0FFC" w:rsidRPr="008A5B8E" w:rsidRDefault="000D42EE" w:rsidP="00A43E62">
      <w:pPr>
        <w:pStyle w:val="20"/>
        <w:numPr>
          <w:ilvl w:val="0"/>
          <w:numId w:val="5"/>
        </w:numPr>
        <w:shd w:val="clear" w:color="auto" w:fill="auto"/>
        <w:tabs>
          <w:tab w:val="left" w:pos="1178"/>
        </w:tabs>
        <w:spacing w:after="0" w:line="240" w:lineRule="auto"/>
        <w:ind w:firstLine="640"/>
        <w:contextualSpacing/>
        <w:jc w:val="both"/>
        <w:rPr>
          <w:sz w:val="24"/>
          <w:szCs w:val="24"/>
        </w:rPr>
      </w:pPr>
      <w:r w:rsidRPr="008A5B8E">
        <w:rPr>
          <w:sz w:val="24"/>
          <w:szCs w:val="24"/>
        </w:rPr>
        <w:t>Исчерпывающий перечень документов, необходимых в соответствии с</w:t>
      </w:r>
    </w:p>
    <w:p w:rsidR="003D0FFC" w:rsidRPr="008A5B8E" w:rsidRDefault="000D42EE" w:rsidP="00A43E62">
      <w:pPr>
        <w:pStyle w:val="20"/>
        <w:shd w:val="clear" w:color="auto" w:fill="auto"/>
        <w:spacing w:after="0" w:line="240" w:lineRule="auto"/>
        <w:ind w:left="20"/>
        <w:contextualSpacing/>
        <w:rPr>
          <w:sz w:val="24"/>
          <w:szCs w:val="24"/>
        </w:rPr>
      </w:pPr>
      <w:r w:rsidRPr="008A5B8E">
        <w:rPr>
          <w:sz w:val="24"/>
          <w:szCs w:val="24"/>
        </w:rPr>
        <w:t xml:space="preserve">нормативными правовыми актами для предоставления </w:t>
      </w:r>
      <w:r w:rsidR="00900C79">
        <w:rPr>
          <w:sz w:val="24"/>
          <w:szCs w:val="24"/>
        </w:rPr>
        <w:t>муниципальной</w:t>
      </w:r>
      <w:r w:rsidR="00A43E62">
        <w:rPr>
          <w:sz w:val="24"/>
          <w:szCs w:val="24"/>
        </w:rPr>
        <w:t xml:space="preserve"> услуги, которые </w:t>
      </w:r>
      <w:r w:rsidRPr="008A5B8E">
        <w:rPr>
          <w:sz w:val="24"/>
          <w:szCs w:val="24"/>
        </w:rPr>
        <w:t>находятся</w:t>
      </w:r>
      <w:r w:rsidR="00A43E62">
        <w:rPr>
          <w:sz w:val="24"/>
          <w:szCs w:val="24"/>
        </w:rPr>
        <w:t xml:space="preserve"> в распоряжении государственных </w:t>
      </w:r>
      <w:r w:rsidRPr="008A5B8E">
        <w:rPr>
          <w:sz w:val="24"/>
          <w:szCs w:val="24"/>
        </w:rPr>
        <w:t>органов, органов местного са</w:t>
      </w:r>
      <w:r w:rsidR="00A43E62">
        <w:rPr>
          <w:sz w:val="24"/>
          <w:szCs w:val="24"/>
        </w:rPr>
        <w:t xml:space="preserve">моуправления и подведомственных </w:t>
      </w:r>
      <w:r w:rsidRPr="008A5B8E">
        <w:rPr>
          <w:sz w:val="24"/>
          <w:szCs w:val="24"/>
        </w:rPr>
        <w:t>государственным органам или органам местного самоуправления организацийи которые заявитель вправе представит</w:t>
      </w:r>
      <w:r w:rsidR="00A43E62">
        <w:rPr>
          <w:sz w:val="24"/>
          <w:szCs w:val="24"/>
        </w:rPr>
        <w:t xml:space="preserve">ь, а также способы их получения </w:t>
      </w:r>
      <w:r w:rsidRPr="008A5B8E">
        <w:rPr>
          <w:sz w:val="24"/>
          <w:szCs w:val="24"/>
        </w:rPr>
        <w:t>заявителями, в том числе в электронной ф</w:t>
      </w:r>
      <w:r w:rsidR="00A43E62">
        <w:rPr>
          <w:sz w:val="24"/>
          <w:szCs w:val="24"/>
        </w:rPr>
        <w:t xml:space="preserve">орме, порядок их представления; </w:t>
      </w:r>
      <w:r w:rsidRPr="008A5B8E">
        <w:rPr>
          <w:sz w:val="24"/>
          <w:szCs w:val="24"/>
        </w:rPr>
        <w:t>государственный орган, орган местного сам</w:t>
      </w:r>
      <w:r w:rsidR="00A43E62">
        <w:rPr>
          <w:sz w:val="24"/>
          <w:szCs w:val="24"/>
        </w:rPr>
        <w:t xml:space="preserve">оуправления либо организация, в </w:t>
      </w:r>
      <w:r w:rsidRPr="008A5B8E">
        <w:rPr>
          <w:sz w:val="24"/>
          <w:szCs w:val="24"/>
        </w:rPr>
        <w:t>распоряжении которых находятся данные документы</w:t>
      </w:r>
    </w:p>
    <w:p w:rsidR="003D0FFC" w:rsidRPr="008A5B8E" w:rsidRDefault="000D42EE" w:rsidP="00A43E62">
      <w:pPr>
        <w:pStyle w:val="20"/>
        <w:numPr>
          <w:ilvl w:val="0"/>
          <w:numId w:val="19"/>
        </w:numPr>
        <w:shd w:val="clear" w:color="auto" w:fill="auto"/>
        <w:tabs>
          <w:tab w:val="left" w:pos="1325"/>
        </w:tabs>
        <w:spacing w:after="0" w:line="240" w:lineRule="auto"/>
        <w:ind w:firstLine="580"/>
        <w:contextualSpacing/>
        <w:jc w:val="both"/>
        <w:rPr>
          <w:sz w:val="24"/>
          <w:szCs w:val="24"/>
        </w:rPr>
      </w:pPr>
      <w:r w:rsidRPr="008A5B8E">
        <w:rPr>
          <w:sz w:val="24"/>
          <w:szCs w:val="24"/>
        </w:rPr>
        <w:t>Получаются в рамках межведомственного взаимодействия:</w:t>
      </w:r>
    </w:p>
    <w:p w:rsidR="003D0FFC" w:rsidRPr="008A5B8E" w:rsidRDefault="000D42EE" w:rsidP="00BC5542">
      <w:pPr>
        <w:pStyle w:val="20"/>
        <w:numPr>
          <w:ilvl w:val="0"/>
          <w:numId w:val="20"/>
        </w:numPr>
        <w:shd w:val="clear" w:color="auto" w:fill="auto"/>
        <w:tabs>
          <w:tab w:val="left" w:pos="938"/>
        </w:tabs>
        <w:spacing w:after="0" w:line="240" w:lineRule="auto"/>
        <w:ind w:firstLine="640"/>
        <w:contextualSpacing/>
        <w:jc w:val="both"/>
        <w:rPr>
          <w:sz w:val="24"/>
          <w:szCs w:val="24"/>
        </w:rPr>
      </w:pPr>
      <w:r w:rsidRPr="008A5B8E">
        <w:rPr>
          <w:sz w:val="24"/>
          <w:szCs w:val="24"/>
        </w:rPr>
        <w:t>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rsidR="003D0FFC" w:rsidRPr="008A5B8E" w:rsidRDefault="000D42EE" w:rsidP="00BC5542">
      <w:pPr>
        <w:pStyle w:val="20"/>
        <w:numPr>
          <w:ilvl w:val="0"/>
          <w:numId w:val="20"/>
        </w:numPr>
        <w:shd w:val="clear" w:color="auto" w:fill="auto"/>
        <w:tabs>
          <w:tab w:val="left" w:pos="938"/>
        </w:tabs>
        <w:spacing w:after="0" w:line="240" w:lineRule="auto"/>
        <w:ind w:firstLine="580"/>
        <w:contextualSpacing/>
        <w:jc w:val="both"/>
        <w:rPr>
          <w:sz w:val="24"/>
          <w:szCs w:val="24"/>
        </w:rPr>
      </w:pPr>
      <w:r w:rsidRPr="008A5B8E">
        <w:rPr>
          <w:sz w:val="24"/>
          <w:szCs w:val="24"/>
        </w:rPr>
        <w:t>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w:t>
      </w:r>
    </w:p>
    <w:p w:rsidR="003D0FFC" w:rsidRPr="008A5B8E" w:rsidRDefault="000D42EE" w:rsidP="00BC5542">
      <w:pPr>
        <w:pStyle w:val="20"/>
        <w:numPr>
          <w:ilvl w:val="0"/>
          <w:numId w:val="20"/>
        </w:numPr>
        <w:shd w:val="clear" w:color="auto" w:fill="auto"/>
        <w:tabs>
          <w:tab w:val="left" w:pos="938"/>
        </w:tabs>
        <w:spacing w:after="0" w:line="240" w:lineRule="auto"/>
        <w:ind w:firstLine="580"/>
        <w:contextualSpacing/>
        <w:jc w:val="both"/>
        <w:rPr>
          <w:sz w:val="24"/>
          <w:szCs w:val="24"/>
        </w:rPr>
      </w:pPr>
      <w:r w:rsidRPr="008A5B8E">
        <w:rPr>
          <w:sz w:val="24"/>
          <w:szCs w:val="24"/>
        </w:rPr>
        <w:t>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w:t>
      </w:r>
    </w:p>
    <w:p w:rsidR="003D0FFC" w:rsidRPr="008A5B8E" w:rsidRDefault="000D42EE" w:rsidP="00BC5542">
      <w:pPr>
        <w:pStyle w:val="20"/>
        <w:numPr>
          <w:ilvl w:val="0"/>
          <w:numId w:val="20"/>
        </w:numPr>
        <w:shd w:val="clear" w:color="auto" w:fill="auto"/>
        <w:tabs>
          <w:tab w:val="left" w:pos="938"/>
        </w:tabs>
        <w:spacing w:after="0" w:line="240" w:lineRule="auto"/>
        <w:ind w:firstLine="600"/>
        <w:contextualSpacing/>
        <w:jc w:val="both"/>
        <w:rPr>
          <w:sz w:val="24"/>
          <w:szCs w:val="24"/>
        </w:rPr>
      </w:pPr>
      <w:r w:rsidRPr="008A5B8E">
        <w:rPr>
          <w:sz w:val="24"/>
          <w:szCs w:val="24"/>
        </w:rPr>
        <w:t>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обеспечения;сведения о факте выдачи и содержании доверенности - единая информационная система нотариата.</w:t>
      </w:r>
    </w:p>
    <w:p w:rsidR="003D0FFC" w:rsidRPr="008A5B8E" w:rsidRDefault="000D42EE" w:rsidP="00BC5542">
      <w:pPr>
        <w:pStyle w:val="20"/>
        <w:numPr>
          <w:ilvl w:val="0"/>
          <w:numId w:val="19"/>
        </w:numPr>
        <w:shd w:val="clear" w:color="auto" w:fill="auto"/>
        <w:tabs>
          <w:tab w:val="left" w:pos="1425"/>
        </w:tabs>
        <w:spacing w:after="0" w:line="240" w:lineRule="auto"/>
        <w:ind w:firstLine="600"/>
        <w:contextualSpacing/>
        <w:jc w:val="both"/>
        <w:rPr>
          <w:sz w:val="24"/>
          <w:szCs w:val="24"/>
        </w:rPr>
      </w:pPr>
      <w:r w:rsidRPr="008A5B8E">
        <w:rPr>
          <w:sz w:val="24"/>
          <w:szCs w:val="24"/>
        </w:rPr>
        <w:t>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3D0FFC" w:rsidRPr="008A5B8E" w:rsidRDefault="000D42EE" w:rsidP="00BC5542">
      <w:pPr>
        <w:pStyle w:val="20"/>
        <w:numPr>
          <w:ilvl w:val="0"/>
          <w:numId w:val="19"/>
        </w:numPr>
        <w:shd w:val="clear" w:color="auto" w:fill="auto"/>
        <w:tabs>
          <w:tab w:val="left" w:pos="1425"/>
        </w:tabs>
        <w:spacing w:after="0" w:line="240" w:lineRule="auto"/>
        <w:ind w:firstLine="600"/>
        <w:contextualSpacing/>
        <w:jc w:val="both"/>
        <w:rPr>
          <w:sz w:val="24"/>
          <w:szCs w:val="24"/>
        </w:rPr>
      </w:pPr>
      <w:r w:rsidRPr="008A5B8E">
        <w:rPr>
          <w:sz w:val="24"/>
          <w:szCs w:val="24"/>
        </w:rPr>
        <w:t xml:space="preserve">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w:t>
      </w:r>
      <w:r w:rsidRPr="008A5B8E">
        <w:rPr>
          <w:sz w:val="24"/>
          <w:szCs w:val="24"/>
        </w:rPr>
        <w:lastRenderedPageBreak/>
        <w:t xml:space="preserve">субъекта Российской Федерации или органа местного самоуправления документов и сведений не может являться основанием для отказа в предоставлении </w:t>
      </w:r>
      <w:r w:rsidR="00900C79">
        <w:rPr>
          <w:sz w:val="24"/>
          <w:szCs w:val="24"/>
        </w:rPr>
        <w:t>муниципальной услуги</w:t>
      </w:r>
      <w:r w:rsidRPr="008A5B8E">
        <w:rPr>
          <w:sz w:val="24"/>
          <w:szCs w:val="24"/>
        </w:rPr>
        <w:t>.</w:t>
      </w:r>
    </w:p>
    <w:p w:rsidR="003D0FFC" w:rsidRPr="008A5B8E" w:rsidRDefault="000D42EE" w:rsidP="00BC5542">
      <w:pPr>
        <w:pStyle w:val="20"/>
        <w:shd w:val="clear" w:color="auto" w:fill="auto"/>
        <w:spacing w:after="296" w:line="240" w:lineRule="auto"/>
        <w:ind w:firstLine="600"/>
        <w:contextualSpacing/>
        <w:jc w:val="both"/>
        <w:rPr>
          <w:sz w:val="24"/>
          <w:szCs w:val="24"/>
        </w:rPr>
      </w:pPr>
      <w:r w:rsidRPr="008A5B8E">
        <w:rPr>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w:t>
      </w:r>
      <w:r w:rsidRPr="008A5B8E">
        <w:rPr>
          <w:rStyle w:val="22"/>
          <w:sz w:val="24"/>
          <w:szCs w:val="24"/>
        </w:rPr>
        <w:t>н</w:t>
      </w:r>
      <w:r w:rsidRPr="008A5B8E">
        <w:rPr>
          <w:sz w:val="24"/>
          <w:szCs w:val="24"/>
        </w:rPr>
        <w:t xml:space="preserve">ием для отказа заявителю в предоставлении </w:t>
      </w:r>
      <w:r w:rsidR="00900C79">
        <w:rPr>
          <w:sz w:val="24"/>
          <w:szCs w:val="24"/>
        </w:rPr>
        <w:t>муниципальной услуги</w:t>
      </w:r>
      <w:r w:rsidRPr="008A5B8E">
        <w:rPr>
          <w:sz w:val="24"/>
          <w:szCs w:val="24"/>
        </w:rPr>
        <w:t>.</w:t>
      </w:r>
    </w:p>
    <w:p w:rsidR="003D0FFC" w:rsidRPr="008A5B8E" w:rsidRDefault="000D42EE" w:rsidP="00BC5542">
      <w:pPr>
        <w:pStyle w:val="20"/>
        <w:numPr>
          <w:ilvl w:val="0"/>
          <w:numId w:val="5"/>
        </w:numPr>
        <w:shd w:val="clear" w:color="auto" w:fill="auto"/>
        <w:tabs>
          <w:tab w:val="left" w:pos="1173"/>
        </w:tabs>
        <w:spacing w:after="304" w:line="240" w:lineRule="auto"/>
        <w:ind w:left="260" w:firstLine="340"/>
        <w:contextualSpacing/>
        <w:jc w:val="left"/>
        <w:rPr>
          <w:sz w:val="24"/>
          <w:szCs w:val="24"/>
        </w:rPr>
      </w:pPr>
      <w:r w:rsidRPr="008A5B8E">
        <w:rPr>
          <w:sz w:val="24"/>
          <w:szCs w:val="24"/>
        </w:rPr>
        <w:t xml:space="preserve">Исчерпывающий перечень оснований для отказа в приеме документов, необходимых для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1"/>
        </w:numPr>
        <w:shd w:val="clear" w:color="auto" w:fill="auto"/>
        <w:tabs>
          <w:tab w:val="left" w:pos="1345"/>
        </w:tabs>
        <w:spacing w:after="0" w:line="240" w:lineRule="auto"/>
        <w:ind w:firstLine="600"/>
        <w:contextualSpacing/>
        <w:jc w:val="both"/>
        <w:rPr>
          <w:sz w:val="24"/>
          <w:szCs w:val="24"/>
        </w:rPr>
      </w:pPr>
      <w:r w:rsidRPr="008A5B8E">
        <w:rPr>
          <w:sz w:val="24"/>
          <w:szCs w:val="24"/>
        </w:rPr>
        <w:t>Основаниями для отказа в приеме документов являются:</w:t>
      </w:r>
    </w:p>
    <w:p w:rsidR="003D0FFC" w:rsidRPr="008A5B8E" w:rsidRDefault="000D42EE" w:rsidP="00595DB3">
      <w:pPr>
        <w:pStyle w:val="20"/>
        <w:numPr>
          <w:ilvl w:val="0"/>
          <w:numId w:val="22"/>
        </w:numPr>
        <w:shd w:val="clear" w:color="auto" w:fill="auto"/>
        <w:tabs>
          <w:tab w:val="left" w:pos="993"/>
          <w:tab w:val="left" w:pos="1425"/>
        </w:tabs>
        <w:spacing w:after="0" w:line="240" w:lineRule="auto"/>
        <w:ind w:firstLine="600"/>
        <w:contextualSpacing/>
        <w:jc w:val="both"/>
        <w:rPr>
          <w:sz w:val="24"/>
          <w:szCs w:val="24"/>
        </w:rPr>
      </w:pPr>
      <w:r w:rsidRPr="008A5B8E">
        <w:rPr>
          <w:sz w:val="24"/>
          <w:szCs w:val="24"/>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D0FFC" w:rsidRPr="008A5B8E" w:rsidRDefault="000D42EE" w:rsidP="00595DB3">
      <w:pPr>
        <w:pStyle w:val="20"/>
        <w:numPr>
          <w:ilvl w:val="0"/>
          <w:numId w:val="22"/>
        </w:numPr>
        <w:shd w:val="clear" w:color="auto" w:fill="auto"/>
        <w:tabs>
          <w:tab w:val="left" w:pos="993"/>
          <w:tab w:val="left" w:pos="1425"/>
        </w:tabs>
        <w:spacing w:after="0" w:line="240" w:lineRule="auto"/>
        <w:ind w:firstLine="600"/>
        <w:contextualSpacing/>
        <w:jc w:val="both"/>
        <w:rPr>
          <w:sz w:val="24"/>
          <w:szCs w:val="24"/>
        </w:rPr>
      </w:pPr>
      <w:r w:rsidRPr="008A5B8E">
        <w:rPr>
          <w:sz w:val="24"/>
          <w:szCs w:val="24"/>
        </w:rPr>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3D0FFC" w:rsidRPr="008A5B8E" w:rsidRDefault="000D42EE" w:rsidP="00595DB3">
      <w:pPr>
        <w:pStyle w:val="20"/>
        <w:numPr>
          <w:ilvl w:val="0"/>
          <w:numId w:val="22"/>
        </w:numPr>
        <w:shd w:val="clear" w:color="auto" w:fill="auto"/>
        <w:tabs>
          <w:tab w:val="left" w:pos="993"/>
          <w:tab w:val="left" w:pos="1425"/>
        </w:tabs>
        <w:spacing w:after="0" w:line="240" w:lineRule="auto"/>
        <w:ind w:firstLine="600"/>
        <w:contextualSpacing/>
        <w:jc w:val="both"/>
        <w:rPr>
          <w:sz w:val="24"/>
          <w:szCs w:val="24"/>
        </w:rPr>
      </w:pPr>
      <w:r w:rsidRPr="008A5B8E">
        <w:rPr>
          <w:sz w:val="24"/>
          <w:szCs w:val="24"/>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3D0FFC" w:rsidRPr="008A5B8E" w:rsidRDefault="000D42EE" w:rsidP="00595DB3">
      <w:pPr>
        <w:pStyle w:val="20"/>
        <w:numPr>
          <w:ilvl w:val="0"/>
          <w:numId w:val="22"/>
        </w:numPr>
        <w:shd w:val="clear" w:color="auto" w:fill="auto"/>
        <w:tabs>
          <w:tab w:val="left" w:pos="993"/>
          <w:tab w:val="left" w:pos="1425"/>
        </w:tabs>
        <w:spacing w:after="0" w:line="240" w:lineRule="auto"/>
        <w:ind w:firstLine="600"/>
        <w:contextualSpacing/>
        <w:jc w:val="both"/>
        <w:rPr>
          <w:sz w:val="24"/>
          <w:szCs w:val="24"/>
        </w:rPr>
      </w:pPr>
      <w:r w:rsidRPr="008A5B8E">
        <w:rPr>
          <w:sz w:val="24"/>
          <w:szCs w:val="24"/>
        </w:rPr>
        <w:t>подача заявления (запроса) от имени заявителя не уполномоченным на то лицом;</w:t>
      </w:r>
    </w:p>
    <w:p w:rsidR="003D0FFC" w:rsidRPr="008A5B8E" w:rsidRDefault="000D42EE" w:rsidP="00595DB3">
      <w:pPr>
        <w:pStyle w:val="20"/>
        <w:numPr>
          <w:ilvl w:val="0"/>
          <w:numId w:val="22"/>
        </w:numPr>
        <w:shd w:val="clear" w:color="auto" w:fill="auto"/>
        <w:tabs>
          <w:tab w:val="left" w:pos="993"/>
          <w:tab w:val="left" w:pos="1425"/>
        </w:tabs>
        <w:spacing w:after="0" w:line="240" w:lineRule="auto"/>
        <w:ind w:firstLine="600"/>
        <w:contextualSpacing/>
        <w:jc w:val="both"/>
        <w:rPr>
          <w:sz w:val="24"/>
          <w:szCs w:val="24"/>
        </w:rPr>
      </w:pPr>
      <w:r w:rsidRPr="008A5B8E">
        <w:rPr>
          <w:sz w:val="24"/>
          <w:szCs w:val="24"/>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3D0FFC" w:rsidRPr="008A5B8E" w:rsidRDefault="000D42EE" w:rsidP="00595DB3">
      <w:pPr>
        <w:pStyle w:val="20"/>
        <w:numPr>
          <w:ilvl w:val="0"/>
          <w:numId w:val="22"/>
        </w:numPr>
        <w:shd w:val="clear" w:color="auto" w:fill="auto"/>
        <w:tabs>
          <w:tab w:val="left" w:pos="993"/>
          <w:tab w:val="left" w:pos="1425"/>
        </w:tabs>
        <w:spacing w:after="0" w:line="240" w:lineRule="auto"/>
        <w:ind w:firstLine="600"/>
        <w:contextualSpacing/>
        <w:jc w:val="both"/>
        <w:rPr>
          <w:sz w:val="24"/>
          <w:szCs w:val="24"/>
        </w:rPr>
      </w:pPr>
      <w:r w:rsidRPr="008A5B8E">
        <w:rPr>
          <w:sz w:val="24"/>
          <w:szCs w:val="24"/>
        </w:rPr>
        <w:t>неполное, некорректное заполнение полей в форме заявления, в том числе в интерактивной форме заявления на Едином портале;</w:t>
      </w:r>
    </w:p>
    <w:p w:rsidR="003D0FFC" w:rsidRPr="008A5B8E" w:rsidRDefault="000D42EE" w:rsidP="00595DB3">
      <w:pPr>
        <w:pStyle w:val="20"/>
        <w:numPr>
          <w:ilvl w:val="0"/>
          <w:numId w:val="22"/>
        </w:numPr>
        <w:shd w:val="clear" w:color="auto" w:fill="auto"/>
        <w:tabs>
          <w:tab w:val="left" w:pos="993"/>
          <w:tab w:val="left" w:pos="1354"/>
        </w:tabs>
        <w:spacing w:after="0" w:line="240" w:lineRule="auto"/>
        <w:ind w:firstLine="600"/>
        <w:contextualSpacing/>
        <w:jc w:val="both"/>
        <w:rPr>
          <w:sz w:val="24"/>
          <w:szCs w:val="24"/>
        </w:rPr>
      </w:pPr>
      <w:r w:rsidRPr="008A5B8E">
        <w:rPr>
          <w:sz w:val="24"/>
          <w:szCs w:val="24"/>
        </w:rPr>
        <w:t>электронные документы не соответствуют требованиям к форматам их предоставления и (или) не читаются;</w:t>
      </w:r>
    </w:p>
    <w:p w:rsidR="003D0FFC" w:rsidRPr="008A5B8E" w:rsidRDefault="000D42EE" w:rsidP="00595DB3">
      <w:pPr>
        <w:pStyle w:val="20"/>
        <w:shd w:val="clear" w:color="auto" w:fill="auto"/>
        <w:tabs>
          <w:tab w:val="left" w:pos="993"/>
        </w:tabs>
        <w:spacing w:line="240" w:lineRule="auto"/>
        <w:ind w:firstLine="600"/>
        <w:contextualSpacing/>
        <w:jc w:val="both"/>
        <w:rPr>
          <w:sz w:val="24"/>
          <w:szCs w:val="24"/>
        </w:rPr>
      </w:pPr>
      <w:r w:rsidRPr="008A5B8E">
        <w:rPr>
          <w:sz w:val="24"/>
          <w:szCs w:val="24"/>
        </w:rPr>
        <w:t>9) несоблюдение установленных статьей Федерального закона № 63- ФЗ условий признания действительности, усиленной квалифицированной электронной подписи».</w:t>
      </w:r>
    </w:p>
    <w:p w:rsidR="003D0FFC" w:rsidRPr="008A5B8E" w:rsidRDefault="000D42EE" w:rsidP="00595DB3">
      <w:pPr>
        <w:pStyle w:val="20"/>
        <w:numPr>
          <w:ilvl w:val="0"/>
          <w:numId w:val="5"/>
        </w:numPr>
        <w:shd w:val="clear" w:color="auto" w:fill="auto"/>
        <w:tabs>
          <w:tab w:val="left" w:pos="993"/>
          <w:tab w:val="left" w:pos="1138"/>
        </w:tabs>
        <w:spacing w:line="240" w:lineRule="auto"/>
        <w:ind w:firstLine="600"/>
        <w:contextualSpacing/>
        <w:jc w:val="left"/>
        <w:rPr>
          <w:sz w:val="24"/>
          <w:szCs w:val="24"/>
        </w:rPr>
      </w:pPr>
      <w:r w:rsidRPr="008A5B8E">
        <w:rPr>
          <w:sz w:val="24"/>
          <w:szCs w:val="24"/>
        </w:rPr>
        <w:t xml:space="preserve">Исчерпывающий перечень оснований для приостановления или отказа в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595DB3">
      <w:pPr>
        <w:pStyle w:val="20"/>
        <w:numPr>
          <w:ilvl w:val="0"/>
          <w:numId w:val="23"/>
        </w:numPr>
        <w:shd w:val="clear" w:color="auto" w:fill="auto"/>
        <w:tabs>
          <w:tab w:val="left" w:pos="993"/>
          <w:tab w:val="left" w:pos="1354"/>
        </w:tabs>
        <w:spacing w:after="0" w:line="240" w:lineRule="auto"/>
        <w:ind w:firstLine="600"/>
        <w:contextualSpacing/>
        <w:jc w:val="both"/>
        <w:rPr>
          <w:sz w:val="24"/>
          <w:szCs w:val="24"/>
        </w:rPr>
      </w:pPr>
      <w:r w:rsidRPr="008A5B8E">
        <w:rPr>
          <w:sz w:val="24"/>
          <w:szCs w:val="24"/>
        </w:rPr>
        <w:t xml:space="preserve">Основания для приостановления предоставления </w:t>
      </w:r>
      <w:r w:rsidR="008A5B8E">
        <w:rPr>
          <w:sz w:val="24"/>
          <w:szCs w:val="24"/>
        </w:rPr>
        <w:t>муниципальной</w:t>
      </w:r>
      <w:r w:rsidRPr="008A5B8E">
        <w:rPr>
          <w:sz w:val="24"/>
          <w:szCs w:val="24"/>
        </w:rPr>
        <w:t xml:space="preserve"> услуги не предусмотрены.</w:t>
      </w:r>
    </w:p>
    <w:p w:rsidR="003D0FFC" w:rsidRPr="008A5B8E" w:rsidRDefault="000D42EE" w:rsidP="00595DB3">
      <w:pPr>
        <w:pStyle w:val="20"/>
        <w:numPr>
          <w:ilvl w:val="0"/>
          <w:numId w:val="23"/>
        </w:numPr>
        <w:shd w:val="clear" w:color="auto" w:fill="auto"/>
        <w:tabs>
          <w:tab w:val="left" w:pos="993"/>
          <w:tab w:val="left" w:pos="1354"/>
        </w:tabs>
        <w:spacing w:after="0" w:line="240" w:lineRule="auto"/>
        <w:ind w:firstLine="600"/>
        <w:contextualSpacing/>
        <w:jc w:val="both"/>
        <w:rPr>
          <w:sz w:val="24"/>
          <w:szCs w:val="24"/>
        </w:rPr>
      </w:pPr>
      <w:r w:rsidRPr="008A5B8E">
        <w:rPr>
          <w:sz w:val="24"/>
          <w:szCs w:val="24"/>
        </w:rPr>
        <w:t xml:space="preserve">Перечень оснований для отказа в предоставлении </w:t>
      </w:r>
      <w:r w:rsidR="008A5B8E">
        <w:rPr>
          <w:sz w:val="24"/>
          <w:szCs w:val="24"/>
        </w:rPr>
        <w:t>муниципальной</w:t>
      </w:r>
      <w:r w:rsidRPr="008A5B8E">
        <w:rPr>
          <w:sz w:val="24"/>
          <w:szCs w:val="24"/>
        </w:rPr>
        <w:t xml:space="preserve"> услуги (для принятия решения об отказе в принятии решения о подготовке документации по планировке):</w:t>
      </w:r>
    </w:p>
    <w:p w:rsidR="003D0FFC" w:rsidRPr="008A5B8E" w:rsidRDefault="000D42EE" w:rsidP="00595DB3">
      <w:pPr>
        <w:pStyle w:val="20"/>
        <w:numPr>
          <w:ilvl w:val="0"/>
          <w:numId w:val="24"/>
        </w:numPr>
        <w:shd w:val="clear" w:color="auto" w:fill="auto"/>
        <w:tabs>
          <w:tab w:val="left" w:pos="993"/>
          <w:tab w:val="left" w:pos="1541"/>
        </w:tabs>
        <w:spacing w:after="0" w:line="240" w:lineRule="auto"/>
        <w:ind w:firstLine="600"/>
        <w:contextualSpacing/>
        <w:jc w:val="both"/>
        <w:rPr>
          <w:sz w:val="24"/>
          <w:szCs w:val="24"/>
        </w:rPr>
      </w:pPr>
      <w:r w:rsidRPr="008A5B8E">
        <w:rPr>
          <w:sz w:val="24"/>
          <w:szCs w:val="24"/>
        </w:rPr>
        <w:t>При рассмотрении заявления о принятии решения о подготовке документации по планировке территории:</w:t>
      </w:r>
    </w:p>
    <w:p w:rsidR="003D0FFC" w:rsidRPr="008A5B8E" w:rsidRDefault="000D42EE" w:rsidP="00595DB3">
      <w:pPr>
        <w:pStyle w:val="20"/>
        <w:numPr>
          <w:ilvl w:val="0"/>
          <w:numId w:val="25"/>
        </w:numPr>
        <w:shd w:val="clear" w:color="auto" w:fill="auto"/>
        <w:tabs>
          <w:tab w:val="left" w:pos="937"/>
          <w:tab w:val="left" w:pos="993"/>
        </w:tabs>
        <w:spacing w:after="0" w:line="240" w:lineRule="auto"/>
        <w:ind w:firstLine="600"/>
        <w:contextualSpacing/>
        <w:jc w:val="both"/>
        <w:rPr>
          <w:sz w:val="24"/>
          <w:szCs w:val="24"/>
        </w:rPr>
      </w:pPr>
      <w:r w:rsidRPr="008A5B8E">
        <w:rPr>
          <w:sz w:val="24"/>
          <w:szCs w:val="24"/>
        </w:rPr>
        <w:t>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3D0FFC" w:rsidRPr="008A5B8E" w:rsidRDefault="000D42EE" w:rsidP="00595DB3">
      <w:pPr>
        <w:pStyle w:val="20"/>
        <w:numPr>
          <w:ilvl w:val="0"/>
          <w:numId w:val="25"/>
        </w:numPr>
        <w:shd w:val="clear" w:color="auto" w:fill="auto"/>
        <w:tabs>
          <w:tab w:val="left" w:pos="932"/>
          <w:tab w:val="left" w:pos="993"/>
        </w:tabs>
        <w:spacing w:after="0" w:line="240" w:lineRule="auto"/>
        <w:ind w:firstLine="600"/>
        <w:contextualSpacing/>
        <w:jc w:val="both"/>
        <w:rPr>
          <w:sz w:val="24"/>
          <w:szCs w:val="24"/>
        </w:rPr>
      </w:pPr>
      <w:r w:rsidRPr="008A5B8E">
        <w:rPr>
          <w:sz w:val="24"/>
          <w:szCs w:val="24"/>
        </w:rPr>
        <w:t>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3D0FFC" w:rsidRPr="008A5B8E" w:rsidRDefault="000D42EE" w:rsidP="00595DB3">
      <w:pPr>
        <w:pStyle w:val="20"/>
        <w:numPr>
          <w:ilvl w:val="0"/>
          <w:numId w:val="25"/>
        </w:numPr>
        <w:shd w:val="clear" w:color="auto" w:fill="auto"/>
        <w:tabs>
          <w:tab w:val="left" w:pos="942"/>
          <w:tab w:val="left" w:pos="993"/>
        </w:tabs>
        <w:spacing w:after="0" w:line="240" w:lineRule="auto"/>
        <w:ind w:firstLine="600"/>
        <w:contextualSpacing/>
        <w:jc w:val="both"/>
        <w:rPr>
          <w:sz w:val="24"/>
          <w:szCs w:val="24"/>
        </w:rPr>
      </w:pPr>
      <w:r w:rsidRPr="008A5B8E">
        <w:rPr>
          <w:sz w:val="24"/>
          <w:szCs w:val="24"/>
        </w:rPr>
        <w:t>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3D0FFC" w:rsidRPr="008A5B8E" w:rsidRDefault="000D42EE" w:rsidP="00BC5542">
      <w:pPr>
        <w:pStyle w:val="20"/>
        <w:numPr>
          <w:ilvl w:val="0"/>
          <w:numId w:val="25"/>
        </w:numPr>
        <w:shd w:val="clear" w:color="auto" w:fill="auto"/>
        <w:tabs>
          <w:tab w:val="left" w:pos="932"/>
        </w:tabs>
        <w:spacing w:after="0" w:line="240" w:lineRule="auto"/>
        <w:ind w:firstLine="600"/>
        <w:contextualSpacing/>
        <w:jc w:val="both"/>
        <w:rPr>
          <w:sz w:val="24"/>
          <w:szCs w:val="24"/>
        </w:rPr>
      </w:pPr>
      <w:r w:rsidRPr="008A5B8E">
        <w:rPr>
          <w:sz w:val="24"/>
          <w:szCs w:val="24"/>
        </w:rPr>
        <w:t>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3D0FFC" w:rsidRPr="008A5B8E" w:rsidRDefault="000D42EE" w:rsidP="00BC5542">
      <w:pPr>
        <w:pStyle w:val="20"/>
        <w:numPr>
          <w:ilvl w:val="0"/>
          <w:numId w:val="25"/>
        </w:numPr>
        <w:shd w:val="clear" w:color="auto" w:fill="auto"/>
        <w:tabs>
          <w:tab w:val="left" w:pos="1073"/>
        </w:tabs>
        <w:spacing w:after="0" w:line="240" w:lineRule="auto"/>
        <w:ind w:firstLine="600"/>
        <w:contextualSpacing/>
        <w:jc w:val="both"/>
        <w:rPr>
          <w:sz w:val="24"/>
          <w:szCs w:val="24"/>
        </w:rPr>
      </w:pPr>
      <w:r w:rsidRPr="008A5B8E">
        <w:rPr>
          <w:sz w:val="24"/>
          <w:szCs w:val="24"/>
        </w:rPr>
        <w:t>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w:t>
      </w:r>
    </w:p>
    <w:p w:rsidR="003D0FFC" w:rsidRPr="008A5B8E" w:rsidRDefault="000D42EE" w:rsidP="00BC5542">
      <w:pPr>
        <w:pStyle w:val="20"/>
        <w:numPr>
          <w:ilvl w:val="0"/>
          <w:numId w:val="25"/>
        </w:numPr>
        <w:shd w:val="clear" w:color="auto" w:fill="auto"/>
        <w:tabs>
          <w:tab w:val="left" w:pos="937"/>
        </w:tabs>
        <w:spacing w:after="0" w:line="240" w:lineRule="auto"/>
        <w:ind w:firstLine="600"/>
        <w:contextualSpacing/>
        <w:jc w:val="both"/>
        <w:rPr>
          <w:sz w:val="24"/>
          <w:szCs w:val="24"/>
        </w:rPr>
      </w:pPr>
      <w:r w:rsidRPr="008A5B8E">
        <w:rPr>
          <w:sz w:val="24"/>
          <w:szCs w:val="24"/>
        </w:rPr>
        <w:t xml:space="preserve">размещение объектов местного значения, для размещения которых осуществляется </w:t>
      </w:r>
      <w:r w:rsidRPr="008A5B8E">
        <w:rPr>
          <w:sz w:val="24"/>
          <w:szCs w:val="24"/>
        </w:rPr>
        <w:lastRenderedPageBreak/>
        <w:t>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3D0FFC" w:rsidRPr="008A5B8E" w:rsidRDefault="000D42EE" w:rsidP="00BC5542">
      <w:pPr>
        <w:pStyle w:val="20"/>
        <w:numPr>
          <w:ilvl w:val="0"/>
          <w:numId w:val="25"/>
        </w:numPr>
        <w:shd w:val="clear" w:color="auto" w:fill="auto"/>
        <w:tabs>
          <w:tab w:val="left" w:pos="951"/>
        </w:tabs>
        <w:spacing w:after="0" w:line="240" w:lineRule="auto"/>
        <w:ind w:firstLine="600"/>
        <w:contextualSpacing/>
        <w:jc w:val="both"/>
        <w:rPr>
          <w:sz w:val="24"/>
          <w:szCs w:val="24"/>
        </w:rPr>
      </w:pPr>
      <w:r w:rsidRPr="008A5B8E">
        <w:rPr>
          <w:sz w:val="24"/>
          <w:szCs w:val="24"/>
        </w:rPr>
        <w:t>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3D0FFC" w:rsidRPr="008A5B8E" w:rsidRDefault="000D42EE" w:rsidP="00BC5542">
      <w:pPr>
        <w:pStyle w:val="20"/>
        <w:numPr>
          <w:ilvl w:val="0"/>
          <w:numId w:val="25"/>
        </w:numPr>
        <w:shd w:val="clear" w:color="auto" w:fill="auto"/>
        <w:tabs>
          <w:tab w:val="left" w:pos="951"/>
        </w:tabs>
        <w:spacing w:after="0" w:line="240" w:lineRule="auto"/>
        <w:ind w:firstLine="600"/>
        <w:contextualSpacing/>
        <w:jc w:val="both"/>
        <w:rPr>
          <w:sz w:val="24"/>
          <w:szCs w:val="24"/>
        </w:rPr>
      </w:pPr>
      <w:r w:rsidRPr="008A5B8E">
        <w:rPr>
          <w:sz w:val="24"/>
          <w:szCs w:val="24"/>
        </w:rPr>
        <w:t xml:space="preserve">отзыв заявления о предоставлении </w:t>
      </w:r>
      <w:r w:rsidR="008A5B8E">
        <w:rPr>
          <w:sz w:val="24"/>
          <w:szCs w:val="24"/>
        </w:rPr>
        <w:t>муниципальной</w:t>
      </w:r>
      <w:r w:rsidRPr="008A5B8E">
        <w:rPr>
          <w:sz w:val="24"/>
          <w:szCs w:val="24"/>
        </w:rPr>
        <w:t xml:space="preserve"> услуги по инициативе заявителя.</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 xml:space="preserve">2.9.3 Перечень оснований для отказа в предоставлении </w:t>
      </w:r>
      <w:r w:rsidR="008A5B8E">
        <w:rPr>
          <w:sz w:val="24"/>
          <w:szCs w:val="24"/>
        </w:rPr>
        <w:t>муниципальной</w:t>
      </w:r>
      <w:r w:rsidRPr="008A5B8E">
        <w:rPr>
          <w:sz w:val="24"/>
          <w:szCs w:val="24"/>
        </w:rPr>
        <w:t xml:space="preserve"> услуги (для принятия решения об отклонении документации по планировке территории и направлении ее на доработку):</w:t>
      </w:r>
    </w:p>
    <w:p w:rsidR="003D0FFC" w:rsidRPr="008A5B8E" w:rsidRDefault="000D42EE" w:rsidP="00BC5542">
      <w:pPr>
        <w:pStyle w:val="20"/>
        <w:numPr>
          <w:ilvl w:val="0"/>
          <w:numId w:val="26"/>
        </w:numPr>
        <w:shd w:val="clear" w:color="auto" w:fill="auto"/>
        <w:tabs>
          <w:tab w:val="left" w:pos="1555"/>
        </w:tabs>
        <w:spacing w:after="0" w:line="240" w:lineRule="auto"/>
        <w:ind w:firstLine="600"/>
        <w:contextualSpacing/>
        <w:jc w:val="both"/>
        <w:rPr>
          <w:sz w:val="24"/>
          <w:szCs w:val="24"/>
        </w:rPr>
      </w:pPr>
      <w:r w:rsidRPr="008A5B8E">
        <w:rPr>
          <w:sz w:val="24"/>
          <w:szCs w:val="24"/>
        </w:rPr>
        <w:t>При рассмотрении заявления об утверждении документации по планировке территории: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по итогам проверки не подтверждено право заявителя принимать решение о подготовке документации по планировке территории;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несоответствие представленных документов решению о подготовке документации по планировке территории;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отсутствие необходимых согласований, из числа предусмотренных статьей 45 Градостроительного кодекса Российской Федерации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3D0FFC" w:rsidRPr="008A5B8E" w:rsidRDefault="000D42EE" w:rsidP="00BC5542">
      <w:pPr>
        <w:pStyle w:val="20"/>
        <w:numPr>
          <w:ilvl w:val="0"/>
          <w:numId w:val="27"/>
        </w:numPr>
        <w:shd w:val="clear" w:color="auto" w:fill="auto"/>
        <w:tabs>
          <w:tab w:val="left" w:pos="1076"/>
        </w:tabs>
        <w:spacing w:after="0" w:line="240" w:lineRule="auto"/>
        <w:ind w:firstLine="600"/>
        <w:contextualSpacing/>
        <w:jc w:val="both"/>
        <w:rPr>
          <w:sz w:val="24"/>
          <w:szCs w:val="24"/>
        </w:rPr>
      </w:pPr>
      <w:r w:rsidRPr="008A5B8E">
        <w:rPr>
          <w:sz w:val="24"/>
          <w:szCs w:val="24"/>
        </w:rPr>
        <w:t xml:space="preserve">отзыв заявления о предоставлении </w:t>
      </w:r>
      <w:r w:rsidR="008A5B8E">
        <w:rPr>
          <w:sz w:val="24"/>
          <w:szCs w:val="24"/>
        </w:rPr>
        <w:t>муниципальной</w:t>
      </w:r>
      <w:r w:rsidRPr="008A5B8E">
        <w:rPr>
          <w:sz w:val="24"/>
          <w:szCs w:val="24"/>
        </w:rPr>
        <w:t xml:space="preserve"> услуги по инициативе заявителя.</w:t>
      </w:r>
    </w:p>
    <w:p w:rsidR="003D0FFC" w:rsidRPr="008A5B8E" w:rsidRDefault="000D42EE" w:rsidP="00BC5542">
      <w:pPr>
        <w:pStyle w:val="20"/>
        <w:numPr>
          <w:ilvl w:val="0"/>
          <w:numId w:val="28"/>
        </w:numPr>
        <w:shd w:val="clear" w:color="auto" w:fill="auto"/>
        <w:tabs>
          <w:tab w:val="left" w:pos="1321"/>
        </w:tabs>
        <w:spacing w:after="0" w:line="240" w:lineRule="auto"/>
        <w:ind w:firstLine="600"/>
        <w:contextualSpacing/>
        <w:jc w:val="both"/>
        <w:rPr>
          <w:sz w:val="24"/>
          <w:szCs w:val="24"/>
        </w:rPr>
      </w:pPr>
      <w:r w:rsidRPr="008A5B8E">
        <w:rPr>
          <w:sz w:val="24"/>
          <w:szCs w:val="24"/>
        </w:rPr>
        <w:t xml:space="preserve">Заявитель (представитель заявителя) вправе отказаться от получения </w:t>
      </w:r>
      <w:r w:rsidR="008A5B8E" w:rsidRPr="008A5B8E">
        <w:rPr>
          <w:sz w:val="24"/>
          <w:szCs w:val="24"/>
        </w:rPr>
        <w:t>муниципальной</w:t>
      </w:r>
      <w:r w:rsidRPr="008A5B8E">
        <w:rPr>
          <w:sz w:val="24"/>
          <w:szCs w:val="24"/>
        </w:rPr>
        <w:t xml:space="preserve">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w:t>
      </w:r>
      <w:r w:rsidR="008A5B8E" w:rsidRPr="008A5B8E">
        <w:rPr>
          <w:sz w:val="24"/>
          <w:szCs w:val="24"/>
        </w:rPr>
        <w:t>о</w:t>
      </w:r>
      <w:r w:rsidRPr="008A5B8E">
        <w:rPr>
          <w:sz w:val="24"/>
          <w:szCs w:val="24"/>
        </w:rPr>
        <w:t xml:space="preserve">сновании поступившего заявления об отказе от получения </w:t>
      </w:r>
      <w:r w:rsidR="008A5B8E" w:rsidRPr="008A5B8E">
        <w:rPr>
          <w:sz w:val="24"/>
          <w:szCs w:val="24"/>
        </w:rPr>
        <w:t>муниципальной</w:t>
      </w:r>
      <w:r w:rsidRPr="008A5B8E">
        <w:rPr>
          <w:sz w:val="24"/>
          <w:szCs w:val="24"/>
        </w:rPr>
        <w:t xml:space="preserve"> услуги уполномоченным должностным Уполномоченным органом принимается решение об отказе в предоставлении </w:t>
      </w:r>
      <w:r w:rsidR="008A5B8E" w:rsidRP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8"/>
        </w:numPr>
        <w:shd w:val="clear" w:color="auto" w:fill="auto"/>
        <w:tabs>
          <w:tab w:val="left" w:pos="1650"/>
        </w:tabs>
        <w:spacing w:after="0" w:line="240" w:lineRule="auto"/>
        <w:ind w:firstLine="600"/>
        <w:contextualSpacing/>
        <w:jc w:val="both"/>
        <w:rPr>
          <w:sz w:val="24"/>
          <w:szCs w:val="24"/>
        </w:rPr>
      </w:pPr>
      <w:r w:rsidRPr="008A5B8E">
        <w:rPr>
          <w:sz w:val="24"/>
          <w:szCs w:val="24"/>
        </w:rPr>
        <w:t xml:space="preserve">Решение об отказе в предоставлении </w:t>
      </w:r>
      <w:r w:rsidR="008A5B8E">
        <w:rPr>
          <w:sz w:val="24"/>
          <w:szCs w:val="24"/>
        </w:rPr>
        <w:t>муниципальной</w:t>
      </w:r>
      <w:r w:rsidRPr="008A5B8E">
        <w:rPr>
          <w:sz w:val="24"/>
          <w:szCs w:val="24"/>
        </w:rPr>
        <w:t xml:space="preserve">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и (или) в МФЦ в день принятия решения об отказе в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8"/>
        </w:numPr>
        <w:shd w:val="clear" w:color="auto" w:fill="auto"/>
        <w:tabs>
          <w:tab w:val="left" w:pos="1485"/>
        </w:tabs>
        <w:spacing w:line="240" w:lineRule="auto"/>
        <w:ind w:firstLine="600"/>
        <w:contextualSpacing/>
        <w:jc w:val="both"/>
        <w:rPr>
          <w:sz w:val="24"/>
          <w:szCs w:val="24"/>
        </w:rPr>
      </w:pPr>
      <w:r w:rsidRPr="008A5B8E">
        <w:rPr>
          <w:sz w:val="24"/>
          <w:szCs w:val="24"/>
        </w:rPr>
        <w:t xml:space="preserve">Запрещается отказывать в предоставлении </w:t>
      </w:r>
      <w:r w:rsidR="008A5B8E">
        <w:rPr>
          <w:sz w:val="24"/>
          <w:szCs w:val="24"/>
        </w:rPr>
        <w:t>муниципальной</w:t>
      </w:r>
      <w:r w:rsidRPr="008A5B8E">
        <w:rPr>
          <w:sz w:val="24"/>
          <w:szCs w:val="24"/>
        </w:rPr>
        <w:t xml:space="preserve"> услуги в случае, если заявление о предоставлении </w:t>
      </w:r>
      <w:r w:rsidR="008A5B8E">
        <w:rPr>
          <w:sz w:val="24"/>
          <w:szCs w:val="24"/>
        </w:rPr>
        <w:t>муниципальной</w:t>
      </w:r>
      <w:r w:rsidRPr="008A5B8E">
        <w:rPr>
          <w:sz w:val="24"/>
          <w:szCs w:val="24"/>
        </w:rPr>
        <w:t xml:space="preserve"> услуги подано в соответствии с информацией о сроках и порядке предоставления </w:t>
      </w:r>
      <w:r w:rsidR="008A5B8E">
        <w:rPr>
          <w:sz w:val="24"/>
          <w:szCs w:val="24"/>
        </w:rPr>
        <w:t>муниципальной</w:t>
      </w:r>
      <w:r w:rsidRPr="008A5B8E">
        <w:rPr>
          <w:sz w:val="24"/>
          <w:szCs w:val="24"/>
        </w:rPr>
        <w:t xml:space="preserve"> услуги, опубликованной на Едином порт</w:t>
      </w:r>
      <w:r w:rsidR="00A43E62">
        <w:rPr>
          <w:sz w:val="24"/>
          <w:szCs w:val="24"/>
        </w:rPr>
        <w:t>але</w:t>
      </w:r>
      <w:r w:rsidRPr="008A5B8E">
        <w:rPr>
          <w:sz w:val="24"/>
          <w:szCs w:val="24"/>
        </w:rPr>
        <w:t>.</w:t>
      </w:r>
    </w:p>
    <w:p w:rsidR="003D0FFC" w:rsidRPr="009972E5" w:rsidRDefault="000D42EE" w:rsidP="00A43E62">
      <w:pPr>
        <w:pStyle w:val="20"/>
        <w:numPr>
          <w:ilvl w:val="0"/>
          <w:numId w:val="5"/>
        </w:numPr>
        <w:shd w:val="clear" w:color="auto" w:fill="auto"/>
        <w:tabs>
          <w:tab w:val="left" w:pos="1485"/>
        </w:tabs>
        <w:spacing w:after="296" w:line="240" w:lineRule="auto"/>
        <w:ind w:left="1000" w:hanging="200"/>
        <w:contextualSpacing/>
        <w:jc w:val="both"/>
        <w:rPr>
          <w:sz w:val="24"/>
          <w:szCs w:val="24"/>
        </w:rPr>
      </w:pPr>
      <w:r w:rsidRPr="009972E5">
        <w:rPr>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3D0FFC" w:rsidRPr="008A5B8E" w:rsidRDefault="009972E5" w:rsidP="00A43E62">
      <w:pPr>
        <w:pStyle w:val="20"/>
        <w:shd w:val="clear" w:color="auto" w:fill="auto"/>
        <w:spacing w:after="304" w:line="240" w:lineRule="auto"/>
        <w:contextualSpacing/>
        <w:jc w:val="both"/>
        <w:rPr>
          <w:sz w:val="24"/>
          <w:szCs w:val="24"/>
        </w:rPr>
      </w:pPr>
      <w:r w:rsidRPr="008A5B8E">
        <w:rPr>
          <w:sz w:val="24"/>
          <w:szCs w:val="24"/>
        </w:rPr>
        <w:lastRenderedPageBreak/>
        <w:t>М</w:t>
      </w:r>
      <w:r w:rsidR="000D42EE" w:rsidRPr="008A5B8E">
        <w:rPr>
          <w:sz w:val="24"/>
          <w:szCs w:val="24"/>
        </w:rPr>
        <w:t>униципальнаяуслуга предоставляется на безвозмездной основе.</w:t>
      </w:r>
    </w:p>
    <w:p w:rsidR="003D0FFC" w:rsidRPr="008A5B8E" w:rsidRDefault="000D42EE" w:rsidP="00BC5542">
      <w:pPr>
        <w:pStyle w:val="20"/>
        <w:numPr>
          <w:ilvl w:val="0"/>
          <w:numId w:val="5"/>
        </w:numPr>
        <w:shd w:val="clear" w:color="auto" w:fill="auto"/>
        <w:tabs>
          <w:tab w:val="left" w:pos="1326"/>
        </w:tabs>
        <w:spacing w:after="353" w:line="240" w:lineRule="auto"/>
        <w:ind w:firstLine="800"/>
        <w:contextualSpacing/>
        <w:jc w:val="left"/>
        <w:rPr>
          <w:sz w:val="24"/>
          <w:szCs w:val="24"/>
        </w:rPr>
      </w:pPr>
      <w:r w:rsidRPr="008A5B8E">
        <w:rPr>
          <w:sz w:val="24"/>
          <w:szCs w:val="24"/>
        </w:rPr>
        <w:t xml:space="preserve">Перечень услуг, которые являются необходимыми и обязательными для предоставления </w:t>
      </w:r>
      <w:r w:rsidR="008A5B8E">
        <w:rPr>
          <w:sz w:val="24"/>
          <w:szCs w:val="24"/>
        </w:rPr>
        <w:t>муниципальной</w:t>
      </w:r>
      <w:r w:rsidRPr="008A5B8E">
        <w:rPr>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AD70E2">
        <w:rPr>
          <w:sz w:val="24"/>
          <w:szCs w:val="24"/>
        </w:rPr>
        <w:t xml:space="preserve">  муниципальных услуг</w:t>
      </w:r>
    </w:p>
    <w:p w:rsidR="003D0FFC" w:rsidRPr="008A5B8E" w:rsidRDefault="000D42EE" w:rsidP="00BC5542">
      <w:pPr>
        <w:pStyle w:val="20"/>
        <w:shd w:val="clear" w:color="auto" w:fill="auto"/>
        <w:spacing w:after="340" w:line="240" w:lineRule="auto"/>
        <w:ind w:firstLine="600"/>
        <w:contextualSpacing/>
        <w:jc w:val="both"/>
        <w:rPr>
          <w:sz w:val="24"/>
          <w:szCs w:val="24"/>
        </w:rPr>
      </w:pPr>
      <w:r w:rsidRPr="008A5B8E">
        <w:rPr>
          <w:sz w:val="24"/>
          <w:szCs w:val="24"/>
        </w:rPr>
        <w:t>Предоставление необходимых и обязательных услуг не требуется.</w:t>
      </w:r>
    </w:p>
    <w:p w:rsidR="009972E5" w:rsidRDefault="000D42EE" w:rsidP="00BC5542">
      <w:pPr>
        <w:pStyle w:val="20"/>
        <w:numPr>
          <w:ilvl w:val="0"/>
          <w:numId w:val="5"/>
        </w:numPr>
        <w:shd w:val="clear" w:color="auto" w:fill="auto"/>
        <w:tabs>
          <w:tab w:val="left" w:pos="1489"/>
        </w:tabs>
        <w:spacing w:after="345" w:line="240" w:lineRule="auto"/>
        <w:ind w:firstLine="600"/>
        <w:contextualSpacing/>
        <w:jc w:val="both"/>
        <w:rPr>
          <w:sz w:val="24"/>
          <w:szCs w:val="24"/>
        </w:rPr>
      </w:pPr>
      <w:r w:rsidRPr="008A5B8E">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размератакой платы.</w:t>
      </w:r>
    </w:p>
    <w:p w:rsidR="003D0FFC" w:rsidRPr="009972E5" w:rsidRDefault="000D42EE" w:rsidP="00BC5542">
      <w:pPr>
        <w:pStyle w:val="20"/>
        <w:numPr>
          <w:ilvl w:val="0"/>
          <w:numId w:val="5"/>
        </w:numPr>
        <w:shd w:val="clear" w:color="auto" w:fill="auto"/>
        <w:tabs>
          <w:tab w:val="left" w:pos="1703"/>
        </w:tabs>
        <w:spacing w:after="285" w:line="240" w:lineRule="auto"/>
        <w:ind w:left="800" w:firstLine="600"/>
        <w:contextualSpacing/>
        <w:rPr>
          <w:sz w:val="24"/>
          <w:szCs w:val="24"/>
        </w:rPr>
      </w:pPr>
      <w:r w:rsidRPr="009972E5">
        <w:rPr>
          <w:sz w:val="24"/>
          <w:szCs w:val="24"/>
        </w:rPr>
        <w:t xml:space="preserve">Максимальный срок ожидания в очереди при подаче запроса о предоставлении </w:t>
      </w:r>
      <w:r w:rsidR="008A5B8E" w:rsidRPr="009972E5">
        <w:rPr>
          <w:sz w:val="24"/>
          <w:szCs w:val="24"/>
        </w:rPr>
        <w:t>муниципальной</w:t>
      </w:r>
      <w:r w:rsidRPr="009972E5">
        <w:rPr>
          <w:sz w:val="24"/>
          <w:szCs w:val="24"/>
        </w:rPr>
        <w:t xml:space="preserve"> услуги, услуги, предоставляемой организацией, участвующей в предоставлении</w:t>
      </w:r>
      <w:r w:rsidR="008A5B8E" w:rsidRPr="009972E5">
        <w:rPr>
          <w:sz w:val="24"/>
          <w:szCs w:val="24"/>
        </w:rPr>
        <w:t xml:space="preserve"> муниципальной</w:t>
      </w:r>
      <w:r w:rsidRPr="009972E5">
        <w:rPr>
          <w:sz w:val="24"/>
          <w:szCs w:val="24"/>
        </w:rPr>
        <w:t xml:space="preserve"> услуги, и при получении результатапредоставления таких услуг</w:t>
      </w:r>
    </w:p>
    <w:p w:rsidR="003D0FFC" w:rsidRPr="008A5B8E" w:rsidRDefault="000D42EE" w:rsidP="00BC5542">
      <w:pPr>
        <w:pStyle w:val="20"/>
        <w:numPr>
          <w:ilvl w:val="0"/>
          <w:numId w:val="29"/>
        </w:numPr>
        <w:shd w:val="clear" w:color="auto" w:fill="auto"/>
        <w:tabs>
          <w:tab w:val="left" w:pos="1572"/>
        </w:tabs>
        <w:spacing w:after="0" w:line="240" w:lineRule="auto"/>
        <w:ind w:firstLine="600"/>
        <w:contextualSpacing/>
        <w:jc w:val="both"/>
        <w:rPr>
          <w:sz w:val="24"/>
          <w:szCs w:val="24"/>
        </w:rPr>
      </w:pPr>
      <w:r w:rsidRPr="008A5B8E">
        <w:rPr>
          <w:sz w:val="24"/>
          <w:szCs w:val="24"/>
        </w:rPr>
        <w:t xml:space="preserve">Время ожидания при подаче заявления на получение </w:t>
      </w:r>
      <w:r w:rsidR="008A5B8E">
        <w:rPr>
          <w:sz w:val="24"/>
          <w:szCs w:val="24"/>
        </w:rPr>
        <w:t>муниципальной</w:t>
      </w:r>
      <w:r w:rsidRPr="008A5B8E">
        <w:rPr>
          <w:sz w:val="24"/>
          <w:szCs w:val="24"/>
        </w:rPr>
        <w:t xml:space="preserve"> услуги - не более 15 минут.</w:t>
      </w:r>
    </w:p>
    <w:p w:rsidR="003D0FFC" w:rsidRPr="008A5B8E" w:rsidRDefault="000D42EE" w:rsidP="00BC5542">
      <w:pPr>
        <w:pStyle w:val="20"/>
        <w:numPr>
          <w:ilvl w:val="0"/>
          <w:numId w:val="29"/>
        </w:numPr>
        <w:shd w:val="clear" w:color="auto" w:fill="auto"/>
        <w:tabs>
          <w:tab w:val="left" w:pos="1572"/>
        </w:tabs>
        <w:spacing w:line="240" w:lineRule="auto"/>
        <w:ind w:firstLine="600"/>
        <w:contextualSpacing/>
        <w:jc w:val="both"/>
        <w:rPr>
          <w:sz w:val="24"/>
          <w:szCs w:val="24"/>
        </w:rPr>
      </w:pPr>
      <w:r w:rsidRPr="008A5B8E">
        <w:rPr>
          <w:sz w:val="24"/>
          <w:szCs w:val="24"/>
        </w:rPr>
        <w:t xml:space="preserve">При получении результата предоставления </w:t>
      </w:r>
      <w:r w:rsidR="008A5B8E">
        <w:rPr>
          <w:sz w:val="24"/>
          <w:szCs w:val="24"/>
        </w:rPr>
        <w:t>муниципальной</w:t>
      </w:r>
      <w:r w:rsidRPr="008A5B8E">
        <w:rPr>
          <w:sz w:val="24"/>
          <w:szCs w:val="24"/>
        </w:rPr>
        <w:t xml:space="preserve"> услуги максимальный срок ожидания в очереди не должен превышать 15 минут.</w:t>
      </w:r>
    </w:p>
    <w:p w:rsidR="003D0FFC" w:rsidRPr="008A5B8E" w:rsidRDefault="000D42EE" w:rsidP="00BC5542">
      <w:pPr>
        <w:pStyle w:val="20"/>
        <w:numPr>
          <w:ilvl w:val="1"/>
          <w:numId w:val="29"/>
        </w:numPr>
        <w:shd w:val="clear" w:color="auto" w:fill="auto"/>
        <w:tabs>
          <w:tab w:val="left" w:pos="1503"/>
        </w:tabs>
        <w:spacing w:after="319" w:line="240" w:lineRule="auto"/>
        <w:ind w:left="600" w:firstLine="300"/>
        <w:contextualSpacing/>
        <w:rPr>
          <w:sz w:val="24"/>
          <w:szCs w:val="24"/>
        </w:rPr>
      </w:pPr>
      <w:r w:rsidRPr="008A5B8E">
        <w:rPr>
          <w:sz w:val="24"/>
          <w:szCs w:val="24"/>
        </w:rPr>
        <w:t xml:space="preserve">Срок и порядок регистрации запроса заявителя о предоставлении </w:t>
      </w:r>
      <w:r w:rsidR="008A5B8E">
        <w:rPr>
          <w:sz w:val="24"/>
          <w:szCs w:val="24"/>
        </w:rPr>
        <w:t>муниципальной</w:t>
      </w:r>
      <w:r w:rsidRPr="008A5B8E">
        <w:rPr>
          <w:sz w:val="24"/>
          <w:szCs w:val="24"/>
        </w:rPr>
        <w:t xml:space="preserve"> услуги и услуги, предоставляемой организацией, участвующей в предоставлении </w:t>
      </w:r>
      <w:r w:rsidR="008A5B8E">
        <w:rPr>
          <w:sz w:val="24"/>
          <w:szCs w:val="24"/>
        </w:rPr>
        <w:t>муниципальной</w:t>
      </w:r>
      <w:r w:rsidRPr="008A5B8E">
        <w:rPr>
          <w:sz w:val="24"/>
          <w:szCs w:val="24"/>
        </w:rPr>
        <w:t xml:space="preserve"> услуги, в том числе в электронной форме</w:t>
      </w:r>
    </w:p>
    <w:p w:rsidR="003D0FFC" w:rsidRPr="008A5B8E" w:rsidRDefault="000D42EE" w:rsidP="00BC5542">
      <w:pPr>
        <w:pStyle w:val="20"/>
        <w:numPr>
          <w:ilvl w:val="2"/>
          <w:numId w:val="29"/>
        </w:numPr>
        <w:shd w:val="clear" w:color="auto" w:fill="auto"/>
        <w:tabs>
          <w:tab w:val="left" w:pos="1572"/>
        </w:tabs>
        <w:spacing w:after="0" w:line="240" w:lineRule="auto"/>
        <w:ind w:firstLine="600"/>
        <w:contextualSpacing/>
        <w:jc w:val="both"/>
        <w:rPr>
          <w:sz w:val="24"/>
          <w:szCs w:val="24"/>
        </w:rPr>
      </w:pPr>
      <w:r w:rsidRPr="008A5B8E">
        <w:rPr>
          <w:sz w:val="24"/>
          <w:szCs w:val="24"/>
        </w:rPr>
        <w:t xml:space="preserve">При личном обращении заявителя в Уполномоченный орган с заявлением о предоставлении </w:t>
      </w:r>
      <w:r w:rsidR="008A5B8E">
        <w:rPr>
          <w:sz w:val="24"/>
          <w:szCs w:val="24"/>
        </w:rPr>
        <w:t>муниципальной</w:t>
      </w:r>
      <w:r w:rsidRPr="008A5B8E">
        <w:rPr>
          <w:sz w:val="24"/>
          <w:szCs w:val="24"/>
        </w:rPr>
        <w:t xml:space="preserve"> услуги регистрация указанного заявления осуществляется в день обращения заявителя.</w:t>
      </w:r>
    </w:p>
    <w:p w:rsidR="003D0FFC" w:rsidRPr="008A5B8E" w:rsidRDefault="000D42EE" w:rsidP="00BC5542">
      <w:pPr>
        <w:pStyle w:val="20"/>
        <w:numPr>
          <w:ilvl w:val="2"/>
          <w:numId w:val="29"/>
        </w:numPr>
        <w:shd w:val="clear" w:color="auto" w:fill="auto"/>
        <w:tabs>
          <w:tab w:val="left" w:pos="1465"/>
        </w:tabs>
        <w:spacing w:after="0" w:line="240" w:lineRule="auto"/>
        <w:ind w:firstLine="600"/>
        <w:contextualSpacing/>
        <w:jc w:val="both"/>
        <w:rPr>
          <w:sz w:val="24"/>
          <w:szCs w:val="24"/>
        </w:rPr>
      </w:pPr>
      <w:r w:rsidRPr="008A5B8E">
        <w:rPr>
          <w:sz w:val="24"/>
          <w:szCs w:val="24"/>
        </w:rPr>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3D0FFC" w:rsidRPr="008A5B8E" w:rsidRDefault="000D42EE" w:rsidP="00BC5542">
      <w:pPr>
        <w:pStyle w:val="20"/>
        <w:numPr>
          <w:ilvl w:val="2"/>
          <w:numId w:val="29"/>
        </w:numPr>
        <w:shd w:val="clear" w:color="auto" w:fill="auto"/>
        <w:tabs>
          <w:tab w:val="left" w:pos="1572"/>
        </w:tabs>
        <w:spacing w:after="281" w:line="240" w:lineRule="auto"/>
        <w:ind w:firstLine="600"/>
        <w:contextualSpacing/>
        <w:jc w:val="both"/>
        <w:rPr>
          <w:sz w:val="24"/>
          <w:szCs w:val="24"/>
        </w:rPr>
      </w:pPr>
      <w:r w:rsidRPr="008A5B8E">
        <w:rPr>
          <w:sz w:val="24"/>
          <w:szCs w:val="24"/>
        </w:rPr>
        <w:t>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3D0FFC" w:rsidRPr="008A5B8E" w:rsidRDefault="000D42EE" w:rsidP="00BC5542">
      <w:pPr>
        <w:pStyle w:val="20"/>
        <w:numPr>
          <w:ilvl w:val="1"/>
          <w:numId w:val="29"/>
        </w:numPr>
        <w:shd w:val="clear" w:color="auto" w:fill="auto"/>
        <w:tabs>
          <w:tab w:val="left" w:pos="2074"/>
        </w:tabs>
        <w:spacing w:after="319" w:line="240" w:lineRule="auto"/>
        <w:ind w:firstLine="1520"/>
        <w:contextualSpacing/>
        <w:rPr>
          <w:sz w:val="24"/>
          <w:szCs w:val="24"/>
        </w:rPr>
      </w:pPr>
      <w:r w:rsidRPr="008A5B8E">
        <w:rPr>
          <w:sz w:val="24"/>
          <w:szCs w:val="24"/>
        </w:rPr>
        <w:t xml:space="preserve">Требования к помещениям, в которых предоставляется государственная (муниципальная) услуга, к залу ожидания, местам для заполнения запросов о предоставлении </w:t>
      </w:r>
      <w:r w:rsidR="008A5B8E">
        <w:rPr>
          <w:sz w:val="24"/>
          <w:szCs w:val="24"/>
        </w:rPr>
        <w:t>муниципальной</w:t>
      </w:r>
      <w:r w:rsidRPr="008A5B8E">
        <w:rPr>
          <w:sz w:val="24"/>
          <w:szCs w:val="24"/>
        </w:rPr>
        <w:t xml:space="preserve"> услуги, информационным стендам с образцами их заполнения и перечнем документов, необходимых для предоставления каждой </w:t>
      </w:r>
      <w:r w:rsidR="008A5B8E">
        <w:rPr>
          <w:sz w:val="24"/>
          <w:szCs w:val="24"/>
        </w:rPr>
        <w:t>муниципальной</w:t>
      </w:r>
      <w:r w:rsidRPr="008A5B8E">
        <w:rPr>
          <w:sz w:val="24"/>
          <w:szCs w:val="24"/>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D0FFC" w:rsidRPr="008A5B8E" w:rsidRDefault="000D42EE" w:rsidP="00BC5542">
      <w:pPr>
        <w:pStyle w:val="20"/>
        <w:numPr>
          <w:ilvl w:val="2"/>
          <w:numId w:val="29"/>
        </w:numPr>
        <w:shd w:val="clear" w:color="auto" w:fill="auto"/>
        <w:tabs>
          <w:tab w:val="left" w:pos="1572"/>
        </w:tabs>
        <w:spacing w:after="0" w:line="240" w:lineRule="auto"/>
        <w:ind w:firstLine="600"/>
        <w:contextualSpacing/>
        <w:jc w:val="left"/>
        <w:rPr>
          <w:sz w:val="24"/>
          <w:szCs w:val="24"/>
        </w:rPr>
      </w:pPr>
      <w:r w:rsidRPr="008A5B8E">
        <w:rPr>
          <w:sz w:val="24"/>
          <w:szCs w:val="24"/>
        </w:rPr>
        <w:t xml:space="preserve">Предоставление </w:t>
      </w:r>
      <w:r w:rsidR="00900C79">
        <w:rPr>
          <w:sz w:val="24"/>
          <w:szCs w:val="24"/>
        </w:rPr>
        <w:t>муниципальной услуги</w:t>
      </w:r>
      <w:r w:rsidRPr="008A5B8E">
        <w:rPr>
          <w:sz w:val="24"/>
          <w:szCs w:val="24"/>
        </w:rPr>
        <w:t xml:space="preserve"> осуществляется в зданиях и помещениях, оборудованных противопожарнойсистемой и системой пожаротушения.</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Места приема заявителей оборудуются необходимой мебелью для оформления документов, информационными стендами.</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 xml:space="preserve">Обеспечивается беспрепятственный доступ инвалидов к месту предоставления </w:t>
      </w:r>
      <w:r w:rsidR="00900C79">
        <w:rPr>
          <w:sz w:val="24"/>
          <w:szCs w:val="24"/>
        </w:rPr>
        <w:t>муниципальной услуги</w:t>
      </w:r>
      <w:r w:rsidRPr="008A5B8E">
        <w:rPr>
          <w:sz w:val="24"/>
          <w:szCs w:val="24"/>
        </w:rPr>
        <w:t>.</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 xml:space="preserve">Визуальная, текстовая и мультимедийная информация о порядке предоставления </w:t>
      </w:r>
      <w:r w:rsidR="00900C79">
        <w:rPr>
          <w:sz w:val="24"/>
          <w:szCs w:val="24"/>
        </w:rPr>
        <w:t>муниципальной услуги</w:t>
      </w:r>
      <w:r w:rsidRPr="008A5B8E">
        <w:rPr>
          <w:sz w:val="24"/>
          <w:szCs w:val="24"/>
        </w:rPr>
        <w:t xml:space="preserve"> размещается в удобных для заявителей местах, в том числе с учетом ограниченных возможностей инвалидов.</w:t>
      </w:r>
    </w:p>
    <w:p w:rsidR="003D0FFC" w:rsidRPr="008A5B8E" w:rsidRDefault="000D42EE" w:rsidP="00BC5542">
      <w:pPr>
        <w:pStyle w:val="20"/>
        <w:numPr>
          <w:ilvl w:val="2"/>
          <w:numId w:val="29"/>
        </w:numPr>
        <w:shd w:val="clear" w:color="auto" w:fill="auto"/>
        <w:tabs>
          <w:tab w:val="left" w:pos="1574"/>
        </w:tabs>
        <w:spacing w:after="0" w:line="240" w:lineRule="auto"/>
        <w:ind w:firstLine="600"/>
        <w:contextualSpacing/>
        <w:jc w:val="both"/>
        <w:rPr>
          <w:sz w:val="24"/>
          <w:szCs w:val="24"/>
        </w:rPr>
      </w:pPr>
      <w:r w:rsidRPr="008A5B8E">
        <w:rPr>
          <w:sz w:val="24"/>
          <w:szCs w:val="24"/>
        </w:rPr>
        <w:t xml:space="preserve">В соответствии с законодательством Российской Федерации о социальной защите инвалидов в целях беспрепятственного доступа к месту предоставления </w:t>
      </w:r>
      <w:r w:rsidR="00900C79">
        <w:rPr>
          <w:sz w:val="24"/>
          <w:szCs w:val="24"/>
        </w:rPr>
        <w:t>муниципальной услуги</w:t>
      </w:r>
      <w:r w:rsidRPr="008A5B8E">
        <w:rPr>
          <w:sz w:val="24"/>
          <w:szCs w:val="24"/>
        </w:rPr>
        <w:t xml:space="preserve"> обеспечивается:</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сопровождение инвалидов, имеющих стойкие расстройства функции зрения и самостоятельного передвижения, и оказание им помощи;</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возможность посадки в транспортное средство и высадки из него, в том числе с использованием кресла-коляски;</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 xml:space="preserve">надлежащее размещение оборудования и носителей информации, необходимых для </w:t>
      </w:r>
      <w:r w:rsidRPr="008A5B8E">
        <w:rPr>
          <w:sz w:val="24"/>
          <w:szCs w:val="24"/>
        </w:rPr>
        <w:lastRenderedPageBreak/>
        <w:t>обеспечения беспрепятственного доступа инвалидов к услугам с учетом ограничений их жизнедеятельности;</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0FFC" w:rsidRPr="008A5B8E" w:rsidRDefault="000D42EE" w:rsidP="00BC5542">
      <w:pPr>
        <w:pStyle w:val="20"/>
        <w:numPr>
          <w:ilvl w:val="0"/>
          <w:numId w:val="30"/>
        </w:numPr>
        <w:shd w:val="clear" w:color="auto" w:fill="auto"/>
        <w:tabs>
          <w:tab w:val="left" w:pos="967"/>
        </w:tabs>
        <w:spacing w:after="0" w:line="240" w:lineRule="auto"/>
        <w:ind w:firstLine="600"/>
        <w:contextualSpacing/>
        <w:jc w:val="both"/>
        <w:rPr>
          <w:sz w:val="24"/>
          <w:szCs w:val="24"/>
        </w:rPr>
      </w:pPr>
      <w:r w:rsidRPr="008A5B8E">
        <w:rPr>
          <w:sz w:val="24"/>
          <w:szCs w:val="24"/>
        </w:rPr>
        <w:t>допуск сурдопереводчика и тифлосурдопереводчика;</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3D0FFC" w:rsidRDefault="000D42EE" w:rsidP="00BC5542">
      <w:pPr>
        <w:pStyle w:val="20"/>
        <w:numPr>
          <w:ilvl w:val="1"/>
          <w:numId w:val="29"/>
        </w:numPr>
        <w:shd w:val="clear" w:color="auto" w:fill="auto"/>
        <w:tabs>
          <w:tab w:val="left" w:pos="2319"/>
        </w:tabs>
        <w:spacing w:after="0" w:line="240" w:lineRule="auto"/>
        <w:ind w:left="3380" w:hanging="1740"/>
        <w:contextualSpacing/>
        <w:jc w:val="left"/>
        <w:rPr>
          <w:sz w:val="24"/>
          <w:szCs w:val="24"/>
        </w:rPr>
      </w:pPr>
      <w:r w:rsidRPr="008A5B8E">
        <w:rPr>
          <w:sz w:val="24"/>
          <w:szCs w:val="24"/>
        </w:rPr>
        <w:t xml:space="preserve">Показатели доступности и качества </w:t>
      </w:r>
      <w:r w:rsidR="008A5B8E">
        <w:rPr>
          <w:sz w:val="24"/>
          <w:szCs w:val="24"/>
        </w:rPr>
        <w:t>муниципальной</w:t>
      </w:r>
      <w:r w:rsidRPr="008A5B8E">
        <w:rPr>
          <w:sz w:val="24"/>
          <w:szCs w:val="24"/>
        </w:rPr>
        <w:t xml:space="preserve"> услуги</w:t>
      </w:r>
    </w:p>
    <w:p w:rsidR="009972E5" w:rsidRPr="008A5B8E" w:rsidRDefault="009972E5" w:rsidP="00BC5542">
      <w:pPr>
        <w:pStyle w:val="20"/>
        <w:shd w:val="clear" w:color="auto" w:fill="auto"/>
        <w:tabs>
          <w:tab w:val="left" w:pos="2319"/>
        </w:tabs>
        <w:spacing w:after="0" w:line="240" w:lineRule="auto"/>
        <w:ind w:left="3380"/>
        <w:contextualSpacing/>
        <w:jc w:val="left"/>
        <w:rPr>
          <w:sz w:val="24"/>
          <w:szCs w:val="24"/>
        </w:rPr>
      </w:pPr>
    </w:p>
    <w:p w:rsidR="003D0FFC" w:rsidRPr="008A5B8E" w:rsidRDefault="000D42EE" w:rsidP="00BC5542">
      <w:pPr>
        <w:pStyle w:val="20"/>
        <w:numPr>
          <w:ilvl w:val="2"/>
          <w:numId w:val="29"/>
        </w:numPr>
        <w:shd w:val="clear" w:color="auto" w:fill="auto"/>
        <w:tabs>
          <w:tab w:val="left" w:pos="1574"/>
        </w:tabs>
        <w:spacing w:after="0" w:line="240" w:lineRule="auto"/>
        <w:ind w:firstLine="600"/>
        <w:contextualSpacing/>
        <w:jc w:val="both"/>
        <w:rPr>
          <w:sz w:val="24"/>
          <w:szCs w:val="24"/>
        </w:rPr>
      </w:pPr>
      <w:r w:rsidRPr="008A5B8E">
        <w:rPr>
          <w:sz w:val="24"/>
          <w:szCs w:val="24"/>
        </w:rPr>
        <w:t xml:space="preserve">Показателями доступности предоставления </w:t>
      </w:r>
      <w:r w:rsidR="008A5B8E">
        <w:rPr>
          <w:sz w:val="24"/>
          <w:szCs w:val="24"/>
        </w:rPr>
        <w:t>муниципальной</w:t>
      </w:r>
      <w:r w:rsidRPr="008A5B8E">
        <w:rPr>
          <w:sz w:val="24"/>
          <w:szCs w:val="24"/>
        </w:rPr>
        <w:t xml:space="preserve"> услуги являются:</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расположенность помещения, в котором ведется прием, выдача документов в зоне доступности общественного транспорта;</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наличие необходимого количества специалистов, а также помещений, в которых осуществляется прием документов от заявителей;</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 xml:space="preserve">наличие исчерпывающей информации о способах, порядке и сроках предоставления </w:t>
      </w:r>
      <w:r w:rsidR="00900C79">
        <w:rPr>
          <w:sz w:val="24"/>
          <w:szCs w:val="24"/>
        </w:rPr>
        <w:t>муниципальной услуги</w:t>
      </w:r>
      <w:r w:rsidRPr="008A5B8E">
        <w:rPr>
          <w:sz w:val="24"/>
          <w:szCs w:val="24"/>
        </w:rPr>
        <w:t xml:space="preserve">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оказание помощи инвалидам в преодолении барьеров, мешающих получению ими услуг наравне с другими лицами.</w:t>
      </w:r>
    </w:p>
    <w:p w:rsidR="003D0FFC" w:rsidRPr="008A5B8E" w:rsidRDefault="000D42EE" w:rsidP="00BC5542">
      <w:pPr>
        <w:pStyle w:val="20"/>
        <w:numPr>
          <w:ilvl w:val="2"/>
          <w:numId w:val="29"/>
        </w:numPr>
        <w:shd w:val="clear" w:color="auto" w:fill="auto"/>
        <w:tabs>
          <w:tab w:val="left" w:pos="1637"/>
        </w:tabs>
        <w:spacing w:after="0" w:line="240" w:lineRule="auto"/>
        <w:ind w:firstLine="600"/>
        <w:contextualSpacing/>
        <w:jc w:val="both"/>
        <w:rPr>
          <w:sz w:val="24"/>
          <w:szCs w:val="24"/>
        </w:rPr>
      </w:pPr>
      <w:r w:rsidRPr="008A5B8E">
        <w:rPr>
          <w:sz w:val="24"/>
          <w:szCs w:val="24"/>
        </w:rPr>
        <w:t xml:space="preserve">Показателями качества предоставления </w:t>
      </w:r>
      <w:r w:rsidR="00900C79">
        <w:rPr>
          <w:sz w:val="24"/>
          <w:szCs w:val="24"/>
        </w:rPr>
        <w:t>муниципальной услуги</w:t>
      </w:r>
      <w:r w:rsidRPr="008A5B8E">
        <w:rPr>
          <w:sz w:val="24"/>
          <w:szCs w:val="24"/>
        </w:rPr>
        <w:t xml:space="preserve"> являются:</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соблюдение сроков приема и рассмотрения документов;</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 xml:space="preserve">соблюдение срока получения результата </w:t>
      </w:r>
      <w:r w:rsidR="00900C79">
        <w:rPr>
          <w:sz w:val="24"/>
          <w:szCs w:val="24"/>
        </w:rPr>
        <w:t>муниципальной услуги</w:t>
      </w:r>
      <w:r w:rsidRPr="008A5B8E">
        <w:rPr>
          <w:sz w:val="24"/>
          <w:szCs w:val="24"/>
        </w:rPr>
        <w:t>;</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количество взаимодействий заявителя с должностными лицами (без учета консультаций).</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 xml:space="preserve">Заявитель вправе оценить качество предоставления </w:t>
      </w:r>
      <w:r w:rsidR="00900C79">
        <w:rPr>
          <w:sz w:val="24"/>
          <w:szCs w:val="24"/>
        </w:rPr>
        <w:t>муниципальной услуги</w:t>
      </w:r>
      <w:r w:rsidRPr="008A5B8E">
        <w:rPr>
          <w:sz w:val="24"/>
          <w:szCs w:val="24"/>
        </w:rPr>
        <w:t xml:space="preserve"> с помощью устройств подвижной радиотелефонной связи, с </w:t>
      </w:r>
      <w:r w:rsidR="00A43E62">
        <w:rPr>
          <w:sz w:val="24"/>
          <w:szCs w:val="24"/>
        </w:rPr>
        <w:t>использованием Единого портала</w:t>
      </w:r>
      <w:r w:rsidRPr="008A5B8E">
        <w:rPr>
          <w:sz w:val="24"/>
          <w:szCs w:val="24"/>
        </w:rPr>
        <w:t>, терминальных устройств.</w:t>
      </w:r>
    </w:p>
    <w:p w:rsidR="003D0FFC" w:rsidRPr="008A5B8E" w:rsidRDefault="000D42EE" w:rsidP="00BC5542">
      <w:pPr>
        <w:pStyle w:val="20"/>
        <w:numPr>
          <w:ilvl w:val="2"/>
          <w:numId w:val="29"/>
        </w:numPr>
        <w:shd w:val="clear" w:color="auto" w:fill="auto"/>
        <w:tabs>
          <w:tab w:val="left" w:pos="1637"/>
        </w:tabs>
        <w:spacing w:after="0" w:line="240" w:lineRule="auto"/>
        <w:ind w:firstLine="600"/>
        <w:contextualSpacing/>
        <w:jc w:val="both"/>
        <w:rPr>
          <w:sz w:val="24"/>
          <w:szCs w:val="24"/>
        </w:rPr>
      </w:pPr>
      <w:r w:rsidRPr="008A5B8E">
        <w:rPr>
          <w:sz w:val="24"/>
          <w:szCs w:val="24"/>
        </w:rPr>
        <w:t xml:space="preserve">Информация о ходе предоставления </w:t>
      </w:r>
      <w:r w:rsidR="00900C79">
        <w:rPr>
          <w:sz w:val="24"/>
          <w:szCs w:val="24"/>
        </w:rPr>
        <w:t>муниципальной услуги</w:t>
      </w:r>
      <w:r w:rsidRPr="008A5B8E">
        <w:rPr>
          <w:sz w:val="24"/>
          <w:szCs w:val="24"/>
        </w:rPr>
        <w:t xml:space="preserve"> может быть получена заявителем лично при обращении в Уполномоченный орган, предоставляющий </w:t>
      </w:r>
      <w:r w:rsidR="00AD70E2">
        <w:rPr>
          <w:sz w:val="24"/>
          <w:szCs w:val="24"/>
        </w:rPr>
        <w:t xml:space="preserve"> муниципальную услугу</w:t>
      </w:r>
      <w:r w:rsidRPr="008A5B8E">
        <w:rPr>
          <w:sz w:val="24"/>
          <w:szCs w:val="24"/>
        </w:rPr>
        <w:t>, в ли</w:t>
      </w:r>
      <w:r w:rsidR="00714C9A">
        <w:rPr>
          <w:sz w:val="24"/>
          <w:szCs w:val="24"/>
        </w:rPr>
        <w:t>чном кабинете на Едином портале</w:t>
      </w:r>
      <w:r w:rsidRPr="008A5B8E">
        <w:rPr>
          <w:sz w:val="24"/>
          <w:szCs w:val="24"/>
        </w:rPr>
        <w:t xml:space="preserve"> в МФЦ.</w:t>
      </w:r>
    </w:p>
    <w:p w:rsidR="003D0FFC" w:rsidRDefault="000D42EE" w:rsidP="00BC5542">
      <w:pPr>
        <w:pStyle w:val="20"/>
        <w:numPr>
          <w:ilvl w:val="0"/>
          <w:numId w:val="32"/>
        </w:numPr>
        <w:shd w:val="clear" w:color="auto" w:fill="auto"/>
        <w:tabs>
          <w:tab w:val="left" w:pos="1215"/>
        </w:tabs>
        <w:spacing w:after="0" w:line="240" w:lineRule="auto"/>
        <w:ind w:left="420" w:firstLine="460"/>
        <w:contextualSpacing/>
        <w:rPr>
          <w:b/>
          <w:sz w:val="24"/>
          <w:szCs w:val="24"/>
        </w:rPr>
      </w:pPr>
      <w:r w:rsidRPr="00FB3173">
        <w:rPr>
          <w:b/>
          <w:sz w:val="24"/>
          <w:szCs w:val="24"/>
        </w:rPr>
        <w:t>Состав, последовательность и сроки выполнения административных процедур, требования к порядку их выполнения, в том числе особенностивыполнения административных процедур в электронной форме, а такжеособенности выполнения административных процедур вмногофункциональных центрах</w:t>
      </w:r>
    </w:p>
    <w:p w:rsidR="00FB3173" w:rsidRPr="00FB3173" w:rsidRDefault="00FB3173" w:rsidP="00FB3173">
      <w:pPr>
        <w:pStyle w:val="20"/>
        <w:shd w:val="clear" w:color="auto" w:fill="auto"/>
        <w:tabs>
          <w:tab w:val="left" w:pos="1215"/>
        </w:tabs>
        <w:spacing w:after="0" w:line="240" w:lineRule="auto"/>
        <w:ind w:left="880"/>
        <w:contextualSpacing/>
        <w:jc w:val="left"/>
        <w:rPr>
          <w:b/>
          <w:sz w:val="24"/>
          <w:szCs w:val="24"/>
        </w:rPr>
      </w:pPr>
    </w:p>
    <w:p w:rsidR="003D0FFC" w:rsidRPr="008A5B8E" w:rsidRDefault="000D42EE" w:rsidP="00BC5542">
      <w:pPr>
        <w:pStyle w:val="20"/>
        <w:numPr>
          <w:ilvl w:val="1"/>
          <w:numId w:val="32"/>
        </w:numPr>
        <w:shd w:val="clear" w:color="auto" w:fill="auto"/>
        <w:tabs>
          <w:tab w:val="left" w:pos="1822"/>
        </w:tabs>
        <w:spacing w:after="304" w:line="240" w:lineRule="auto"/>
        <w:ind w:left="2320" w:hanging="1080"/>
        <w:contextualSpacing/>
        <w:jc w:val="left"/>
        <w:rPr>
          <w:sz w:val="24"/>
          <w:szCs w:val="24"/>
        </w:rPr>
      </w:pPr>
      <w:r w:rsidRPr="008A5B8E">
        <w:rPr>
          <w:sz w:val="24"/>
          <w:szCs w:val="24"/>
        </w:rPr>
        <w:t xml:space="preserve">Описание последовательности действий при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595DB3">
      <w:pPr>
        <w:pStyle w:val="20"/>
        <w:numPr>
          <w:ilvl w:val="0"/>
          <w:numId w:val="33"/>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 xml:space="preserve">Предоставление </w:t>
      </w:r>
      <w:r w:rsidR="008A5B8E">
        <w:rPr>
          <w:sz w:val="24"/>
          <w:szCs w:val="24"/>
        </w:rPr>
        <w:t>муниципальной</w:t>
      </w:r>
      <w:r w:rsidRPr="008A5B8E">
        <w:rPr>
          <w:sz w:val="24"/>
          <w:szCs w:val="24"/>
        </w:rPr>
        <w:t xml:space="preserve"> услуги включает в себя следующие процедуры:</w:t>
      </w:r>
    </w:p>
    <w:p w:rsidR="003D0FFC" w:rsidRPr="008A5B8E" w:rsidRDefault="000D42EE" w:rsidP="00595DB3">
      <w:pPr>
        <w:pStyle w:val="20"/>
        <w:numPr>
          <w:ilvl w:val="0"/>
          <w:numId w:val="34"/>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3D0FFC" w:rsidRPr="008A5B8E" w:rsidRDefault="000D42EE" w:rsidP="00595DB3">
      <w:pPr>
        <w:pStyle w:val="20"/>
        <w:numPr>
          <w:ilvl w:val="0"/>
          <w:numId w:val="35"/>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проверка документов и регистрация заявления;</w:t>
      </w:r>
    </w:p>
    <w:p w:rsidR="003D0FFC" w:rsidRPr="008A5B8E" w:rsidRDefault="000D42EE" w:rsidP="00595DB3">
      <w:pPr>
        <w:pStyle w:val="20"/>
        <w:numPr>
          <w:ilvl w:val="0"/>
          <w:numId w:val="35"/>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3D0FFC" w:rsidRPr="008A5B8E" w:rsidRDefault="000D42EE" w:rsidP="00595DB3">
      <w:pPr>
        <w:pStyle w:val="20"/>
        <w:numPr>
          <w:ilvl w:val="0"/>
          <w:numId w:val="35"/>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рассмотрение документов и сведений;</w:t>
      </w:r>
    </w:p>
    <w:p w:rsidR="003D0FFC" w:rsidRPr="008A5B8E" w:rsidRDefault="000D42EE" w:rsidP="00595DB3">
      <w:pPr>
        <w:pStyle w:val="20"/>
        <w:numPr>
          <w:ilvl w:val="0"/>
          <w:numId w:val="35"/>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принятие решения о предоставлении услуги;</w:t>
      </w:r>
    </w:p>
    <w:p w:rsidR="003D0FFC" w:rsidRPr="008A5B8E" w:rsidRDefault="000D42EE" w:rsidP="00595DB3">
      <w:pPr>
        <w:pStyle w:val="20"/>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 xml:space="preserve">6) выдача (направление) заявителю результата; </w:t>
      </w:r>
      <w:r w:rsidR="008A5B8E">
        <w:rPr>
          <w:sz w:val="24"/>
          <w:szCs w:val="24"/>
        </w:rPr>
        <w:t>муниципальной</w:t>
      </w:r>
      <w:r w:rsidRPr="008A5B8E">
        <w:rPr>
          <w:sz w:val="24"/>
          <w:szCs w:val="24"/>
        </w:rPr>
        <w:t xml:space="preserve"> услуги.</w:t>
      </w:r>
    </w:p>
    <w:p w:rsidR="003D0FFC" w:rsidRPr="008A5B8E" w:rsidRDefault="000D42EE" w:rsidP="00595DB3">
      <w:pPr>
        <w:pStyle w:val="20"/>
        <w:numPr>
          <w:ilvl w:val="0"/>
          <w:numId w:val="34"/>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lastRenderedPageBreak/>
        <w:t>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3D0FFC" w:rsidRPr="008A5B8E" w:rsidRDefault="000D42EE" w:rsidP="00595DB3">
      <w:pPr>
        <w:pStyle w:val="20"/>
        <w:numPr>
          <w:ilvl w:val="0"/>
          <w:numId w:val="36"/>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проверка документов и регистрация заявления;</w:t>
      </w:r>
    </w:p>
    <w:p w:rsidR="003D0FFC" w:rsidRPr="008A5B8E" w:rsidRDefault="000D42EE" w:rsidP="00595DB3">
      <w:pPr>
        <w:pStyle w:val="20"/>
        <w:numPr>
          <w:ilvl w:val="0"/>
          <w:numId w:val="36"/>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3D0FFC" w:rsidRPr="008A5B8E" w:rsidRDefault="000D42EE" w:rsidP="00595DB3">
      <w:pPr>
        <w:pStyle w:val="20"/>
        <w:numPr>
          <w:ilvl w:val="0"/>
          <w:numId w:val="36"/>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рассмотрение документов и сведений;</w:t>
      </w:r>
    </w:p>
    <w:p w:rsidR="003D0FFC" w:rsidRPr="008A5B8E" w:rsidRDefault="000D42EE" w:rsidP="00595DB3">
      <w:pPr>
        <w:pStyle w:val="20"/>
        <w:numPr>
          <w:ilvl w:val="0"/>
          <w:numId w:val="36"/>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3D0FFC" w:rsidRPr="008A5B8E" w:rsidRDefault="000D42EE" w:rsidP="00595DB3">
      <w:pPr>
        <w:pStyle w:val="20"/>
        <w:numPr>
          <w:ilvl w:val="0"/>
          <w:numId w:val="36"/>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принятие решения о предоставлении услуги;</w:t>
      </w:r>
    </w:p>
    <w:p w:rsidR="003D0FFC" w:rsidRPr="008A5B8E" w:rsidRDefault="000D42EE" w:rsidP="00595DB3">
      <w:pPr>
        <w:pStyle w:val="20"/>
        <w:numPr>
          <w:ilvl w:val="0"/>
          <w:numId w:val="36"/>
        </w:numPr>
        <w:shd w:val="clear" w:color="auto" w:fill="auto"/>
        <w:tabs>
          <w:tab w:val="left" w:pos="993"/>
          <w:tab w:val="left" w:pos="1153"/>
          <w:tab w:val="left" w:pos="1276"/>
        </w:tabs>
        <w:spacing w:after="0" w:line="240" w:lineRule="auto"/>
        <w:ind w:firstLine="600"/>
        <w:contextualSpacing/>
        <w:jc w:val="both"/>
        <w:rPr>
          <w:sz w:val="24"/>
          <w:szCs w:val="24"/>
        </w:rPr>
      </w:pPr>
      <w:r w:rsidRPr="008A5B8E">
        <w:rPr>
          <w:sz w:val="24"/>
          <w:szCs w:val="24"/>
        </w:rPr>
        <w:t xml:space="preserve">выдача (направление) заявителю результата; </w:t>
      </w:r>
      <w:r w:rsidR="008A5B8E">
        <w:rPr>
          <w:sz w:val="24"/>
          <w:szCs w:val="24"/>
        </w:rPr>
        <w:t>муниципальной</w:t>
      </w:r>
      <w:r w:rsidRPr="008A5B8E">
        <w:rPr>
          <w:sz w:val="24"/>
          <w:szCs w:val="24"/>
        </w:rPr>
        <w:t xml:space="preserve"> услуги.</w:t>
      </w:r>
    </w:p>
    <w:p w:rsidR="003D0FFC" w:rsidRDefault="000D42EE" w:rsidP="00595DB3">
      <w:pPr>
        <w:pStyle w:val="20"/>
        <w:shd w:val="clear" w:color="auto" w:fill="auto"/>
        <w:tabs>
          <w:tab w:val="left" w:pos="993"/>
          <w:tab w:val="left" w:pos="1153"/>
          <w:tab w:val="left" w:pos="1276"/>
        </w:tabs>
        <w:spacing w:after="333" w:line="240" w:lineRule="auto"/>
        <w:ind w:firstLine="600"/>
        <w:contextualSpacing/>
        <w:jc w:val="left"/>
        <w:rPr>
          <w:sz w:val="24"/>
          <w:szCs w:val="24"/>
        </w:rPr>
      </w:pPr>
      <w:r w:rsidRPr="008A5B8E">
        <w:rPr>
          <w:sz w:val="24"/>
          <w:szCs w:val="24"/>
        </w:rPr>
        <w:t>Описание административных процедур представлено в Приложении № 12 к настоящему Административному регламенту.</w:t>
      </w:r>
    </w:p>
    <w:p w:rsidR="00FB3173" w:rsidRPr="008A5B8E" w:rsidRDefault="00FB3173" w:rsidP="00BC5542">
      <w:pPr>
        <w:pStyle w:val="20"/>
        <w:shd w:val="clear" w:color="auto" w:fill="auto"/>
        <w:spacing w:after="333" w:line="240" w:lineRule="auto"/>
        <w:ind w:firstLine="600"/>
        <w:contextualSpacing/>
        <w:jc w:val="left"/>
        <w:rPr>
          <w:sz w:val="24"/>
          <w:szCs w:val="24"/>
        </w:rPr>
      </w:pPr>
    </w:p>
    <w:p w:rsidR="003D0FFC" w:rsidRPr="00FB3173" w:rsidRDefault="000D42EE" w:rsidP="00BC5542">
      <w:pPr>
        <w:pStyle w:val="20"/>
        <w:numPr>
          <w:ilvl w:val="0"/>
          <w:numId w:val="32"/>
        </w:numPr>
        <w:shd w:val="clear" w:color="auto" w:fill="auto"/>
        <w:tabs>
          <w:tab w:val="left" w:pos="1455"/>
        </w:tabs>
        <w:spacing w:after="304" w:line="240" w:lineRule="auto"/>
        <w:ind w:left="1080"/>
        <w:contextualSpacing/>
        <w:jc w:val="both"/>
        <w:rPr>
          <w:b/>
          <w:sz w:val="24"/>
          <w:szCs w:val="24"/>
        </w:rPr>
      </w:pPr>
      <w:r w:rsidRPr="00FB3173">
        <w:rPr>
          <w:b/>
          <w:sz w:val="24"/>
          <w:szCs w:val="24"/>
        </w:rPr>
        <w:t>Порядок и формы контроля за предоставлением муниципальной услуги</w:t>
      </w:r>
    </w:p>
    <w:p w:rsidR="00FB3173" w:rsidRPr="009972E5" w:rsidRDefault="00FB3173" w:rsidP="00FB3173">
      <w:pPr>
        <w:pStyle w:val="20"/>
        <w:shd w:val="clear" w:color="auto" w:fill="auto"/>
        <w:tabs>
          <w:tab w:val="left" w:pos="1455"/>
        </w:tabs>
        <w:spacing w:after="304" w:line="240" w:lineRule="auto"/>
        <w:ind w:left="1080"/>
        <w:contextualSpacing/>
        <w:jc w:val="both"/>
        <w:rPr>
          <w:sz w:val="24"/>
          <w:szCs w:val="24"/>
        </w:rPr>
      </w:pPr>
    </w:p>
    <w:p w:rsidR="003D0FFC" w:rsidRPr="008A5B8E" w:rsidRDefault="00775BFF" w:rsidP="00775BFF">
      <w:pPr>
        <w:pStyle w:val="20"/>
        <w:numPr>
          <w:ilvl w:val="1"/>
          <w:numId w:val="32"/>
        </w:numPr>
        <w:shd w:val="clear" w:color="auto" w:fill="auto"/>
        <w:tabs>
          <w:tab w:val="left" w:pos="1162"/>
        </w:tabs>
        <w:spacing w:after="0" w:line="240" w:lineRule="auto"/>
        <w:ind w:firstLine="600"/>
        <w:contextualSpacing/>
        <w:jc w:val="both"/>
        <w:rPr>
          <w:sz w:val="24"/>
          <w:szCs w:val="24"/>
        </w:rPr>
      </w:pPr>
      <w:r w:rsidRPr="00775BFF">
        <w:rPr>
          <w:sz w:val="24"/>
          <w:szCs w:val="24"/>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w:t>
      </w:r>
      <w:r>
        <w:rPr>
          <w:sz w:val="24"/>
          <w:szCs w:val="24"/>
        </w:rPr>
        <w:t>оставлению муниципальной услуги</w:t>
      </w:r>
      <w:r w:rsidR="000D42EE" w:rsidRPr="008A5B8E">
        <w:rPr>
          <w:rStyle w:val="21"/>
          <w:sz w:val="24"/>
          <w:szCs w:val="24"/>
        </w:rPr>
        <w:t>.</w:t>
      </w:r>
    </w:p>
    <w:p w:rsidR="003D0FFC" w:rsidRPr="008A5B8E" w:rsidRDefault="00775BFF" w:rsidP="00775BFF">
      <w:pPr>
        <w:pStyle w:val="20"/>
        <w:numPr>
          <w:ilvl w:val="2"/>
          <w:numId w:val="32"/>
        </w:numPr>
        <w:shd w:val="clear" w:color="auto" w:fill="auto"/>
        <w:tabs>
          <w:tab w:val="left" w:pos="1410"/>
        </w:tabs>
        <w:spacing w:after="0" w:line="240" w:lineRule="auto"/>
        <w:ind w:firstLine="600"/>
        <w:contextualSpacing/>
        <w:jc w:val="both"/>
        <w:rPr>
          <w:sz w:val="24"/>
          <w:szCs w:val="24"/>
        </w:rPr>
      </w:pPr>
      <w:r w:rsidRPr="00775BFF">
        <w:rPr>
          <w:sz w:val="24"/>
          <w:szCs w:val="24"/>
        </w:rPr>
        <w:t xml:space="preserve">Контроль за деятельностью Администрации </w:t>
      </w:r>
      <w:r w:rsidR="00A116FF">
        <w:rPr>
          <w:sz w:val="24"/>
          <w:szCs w:val="24"/>
        </w:rPr>
        <w:t>Алексеевского</w:t>
      </w:r>
      <w:r w:rsidRPr="00775BFF">
        <w:rPr>
          <w:sz w:val="24"/>
          <w:szCs w:val="24"/>
        </w:rPr>
        <w:t xml:space="preserve"> сельского поселения по предоставлению муниципальной услуги осуществляет Глава </w:t>
      </w:r>
      <w:r w:rsidR="00A116FF">
        <w:rPr>
          <w:sz w:val="24"/>
          <w:szCs w:val="24"/>
        </w:rPr>
        <w:t>Алексеевского</w:t>
      </w:r>
      <w:r w:rsidRPr="00775BFF">
        <w:rPr>
          <w:sz w:val="24"/>
          <w:szCs w:val="24"/>
        </w:rPr>
        <w:t xml:space="preserve"> сельского поселения.</w:t>
      </w:r>
    </w:p>
    <w:p w:rsidR="003D0FFC" w:rsidRPr="008A5B8E" w:rsidRDefault="000D42EE" w:rsidP="00BC5542">
      <w:pPr>
        <w:pStyle w:val="20"/>
        <w:numPr>
          <w:ilvl w:val="2"/>
          <w:numId w:val="32"/>
        </w:numPr>
        <w:shd w:val="clear" w:color="auto" w:fill="auto"/>
        <w:tabs>
          <w:tab w:val="left" w:pos="1317"/>
        </w:tabs>
        <w:spacing w:after="285" w:line="240" w:lineRule="auto"/>
        <w:ind w:firstLine="620"/>
        <w:contextualSpacing/>
        <w:jc w:val="both"/>
        <w:rPr>
          <w:sz w:val="24"/>
          <w:szCs w:val="24"/>
        </w:rPr>
      </w:pPr>
      <w:r w:rsidRPr="008A5B8E">
        <w:rPr>
          <w:sz w:val="24"/>
          <w:szCs w:val="24"/>
        </w:rPr>
        <w:t>Контроль за исполнением настоящего административного регламента сотрудниками МФЦ осуществляется руководителем МФЦ.</w:t>
      </w:r>
    </w:p>
    <w:p w:rsidR="003D0FFC" w:rsidRPr="008A5B8E" w:rsidRDefault="000D42EE" w:rsidP="00BC5542">
      <w:pPr>
        <w:pStyle w:val="20"/>
        <w:numPr>
          <w:ilvl w:val="1"/>
          <w:numId w:val="32"/>
        </w:numPr>
        <w:shd w:val="clear" w:color="auto" w:fill="auto"/>
        <w:tabs>
          <w:tab w:val="left" w:pos="1307"/>
        </w:tabs>
        <w:spacing w:after="0" w:line="240" w:lineRule="auto"/>
        <w:ind w:firstLine="840"/>
        <w:contextualSpacing/>
        <w:rPr>
          <w:sz w:val="24"/>
          <w:szCs w:val="24"/>
        </w:rPr>
      </w:pPr>
      <w:r w:rsidRPr="008A5B8E">
        <w:rPr>
          <w:sz w:val="24"/>
          <w:szCs w:val="24"/>
        </w:rPr>
        <w:t xml:space="preserve">Порядок и периодичность осуществления плановых и внеплановых проверок полноты и качества предоставления </w:t>
      </w:r>
      <w:r w:rsidR="008A5B8E">
        <w:rPr>
          <w:sz w:val="24"/>
          <w:szCs w:val="24"/>
        </w:rPr>
        <w:t>муниципальной</w:t>
      </w:r>
      <w:r w:rsidRPr="008A5B8E">
        <w:rPr>
          <w:sz w:val="24"/>
          <w:szCs w:val="24"/>
        </w:rPr>
        <w:t xml:space="preserve"> услуги, в том числе порядок и формы контроля за полнотой и</w:t>
      </w:r>
    </w:p>
    <w:p w:rsidR="003D0FFC" w:rsidRPr="008A5B8E" w:rsidRDefault="000D42EE" w:rsidP="00BC5542">
      <w:pPr>
        <w:pStyle w:val="20"/>
        <w:shd w:val="clear" w:color="auto" w:fill="auto"/>
        <w:spacing w:after="319" w:line="240" w:lineRule="auto"/>
        <w:ind w:firstLine="620"/>
        <w:contextualSpacing/>
        <w:rPr>
          <w:sz w:val="24"/>
          <w:szCs w:val="24"/>
        </w:rPr>
      </w:pPr>
      <w:r w:rsidRPr="008A5B8E">
        <w:rPr>
          <w:sz w:val="24"/>
          <w:szCs w:val="24"/>
        </w:rPr>
        <w:t xml:space="preserve">качеством предоставления </w:t>
      </w:r>
      <w:r w:rsidR="008A5B8E">
        <w:rPr>
          <w:sz w:val="24"/>
          <w:szCs w:val="24"/>
        </w:rPr>
        <w:t>муниципальной</w:t>
      </w:r>
      <w:r w:rsidRPr="008A5B8E">
        <w:rPr>
          <w:sz w:val="24"/>
          <w:szCs w:val="24"/>
        </w:rPr>
        <w:t xml:space="preserve"> услуги.</w:t>
      </w:r>
    </w:p>
    <w:p w:rsidR="003D0FFC" w:rsidRPr="00714C9A" w:rsidRDefault="000D42EE" w:rsidP="00714C9A">
      <w:pPr>
        <w:pStyle w:val="20"/>
        <w:numPr>
          <w:ilvl w:val="2"/>
          <w:numId w:val="32"/>
        </w:numPr>
        <w:shd w:val="clear" w:color="auto" w:fill="auto"/>
        <w:tabs>
          <w:tab w:val="left" w:pos="1321"/>
        </w:tabs>
        <w:spacing w:after="0" w:line="240" w:lineRule="auto"/>
        <w:ind w:firstLine="620"/>
        <w:contextualSpacing/>
        <w:jc w:val="both"/>
        <w:rPr>
          <w:sz w:val="24"/>
          <w:szCs w:val="24"/>
        </w:rPr>
      </w:pPr>
      <w:r w:rsidRPr="008A5B8E">
        <w:rPr>
          <w:sz w:val="24"/>
          <w:szCs w:val="24"/>
        </w:rPr>
        <w:t xml:space="preserve">Контроль полноты и качества предоставления </w:t>
      </w:r>
      <w:r w:rsidR="008A5B8E">
        <w:rPr>
          <w:sz w:val="24"/>
          <w:szCs w:val="24"/>
        </w:rPr>
        <w:t>муниципальной</w:t>
      </w:r>
      <w:r w:rsidRPr="008A5B8E">
        <w:rPr>
          <w:sz w:val="24"/>
          <w:szCs w:val="24"/>
        </w:rPr>
        <w:t xml:space="preserve"> услуги осуществляется путем проведения плановых и внеплановых проверок.</w:t>
      </w:r>
      <w:r w:rsidRPr="00714C9A">
        <w:rPr>
          <w:sz w:val="24"/>
          <w:szCs w:val="24"/>
        </w:rPr>
        <w:t>Плановые проверки проводятся в соответствии с планом работы Уполномоченного органа, но не реже</w:t>
      </w:r>
      <w:r w:rsidR="005E2C41" w:rsidRPr="00714C9A">
        <w:rPr>
          <w:sz w:val="24"/>
          <w:szCs w:val="24"/>
        </w:rPr>
        <w:t xml:space="preserve"> 1 раза в </w:t>
      </w:r>
      <w:r w:rsidR="00714C9A" w:rsidRPr="00714C9A">
        <w:rPr>
          <w:sz w:val="24"/>
          <w:szCs w:val="24"/>
        </w:rPr>
        <w:t>месяц</w:t>
      </w:r>
      <w:r w:rsidRPr="00714C9A">
        <w:rPr>
          <w:rStyle w:val="21"/>
          <w:sz w:val="24"/>
          <w:szCs w:val="24"/>
        </w:rPr>
        <w:t>.</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Внеплановые проверки проводятся в форме документарной проверки и (или) выездной проверки в порядке, установленном законодательством.</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3D0FFC" w:rsidRPr="008A5B8E" w:rsidRDefault="000D42EE" w:rsidP="00BC5542">
      <w:pPr>
        <w:pStyle w:val="20"/>
        <w:shd w:val="clear" w:color="auto" w:fill="auto"/>
        <w:spacing w:after="281" w:line="240" w:lineRule="auto"/>
        <w:ind w:firstLine="620"/>
        <w:contextualSpacing/>
        <w:jc w:val="both"/>
        <w:rPr>
          <w:sz w:val="24"/>
          <w:szCs w:val="24"/>
        </w:rPr>
      </w:pPr>
      <w:r w:rsidRPr="008A5B8E">
        <w:rPr>
          <w:sz w:val="24"/>
          <w:szCs w:val="24"/>
        </w:rP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3D0FFC" w:rsidRPr="008A5B8E" w:rsidRDefault="000D42EE" w:rsidP="00BC5542">
      <w:pPr>
        <w:pStyle w:val="20"/>
        <w:numPr>
          <w:ilvl w:val="1"/>
          <w:numId w:val="32"/>
        </w:numPr>
        <w:shd w:val="clear" w:color="auto" w:fill="auto"/>
        <w:tabs>
          <w:tab w:val="left" w:pos="1676"/>
        </w:tabs>
        <w:spacing w:after="319" w:line="240" w:lineRule="auto"/>
        <w:ind w:left="340" w:firstLine="760"/>
        <w:contextualSpacing/>
        <w:rPr>
          <w:sz w:val="24"/>
          <w:szCs w:val="24"/>
        </w:rPr>
      </w:pPr>
      <w:r w:rsidRPr="008A5B8E">
        <w:rPr>
          <w:sz w:val="24"/>
          <w:szCs w:val="24"/>
        </w:rPr>
        <w:t xml:space="preserve">Ответственность должностных лиц органа, предоставляющего </w:t>
      </w:r>
      <w:r w:rsidR="008A5B8E">
        <w:rPr>
          <w:sz w:val="24"/>
          <w:szCs w:val="24"/>
        </w:rPr>
        <w:t>муниципальную</w:t>
      </w:r>
      <w:r w:rsidRPr="008A5B8E">
        <w:rPr>
          <w:sz w:val="24"/>
          <w:szCs w:val="24"/>
        </w:rPr>
        <w:t xml:space="preserve"> услугу, за решения и действия (бездействие), принимаемые (осуществляемые) ими в ходе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 xml:space="preserve">Должностные лица, ответственные за предоставление </w:t>
      </w:r>
      <w:r w:rsidR="008A5B8E">
        <w:rPr>
          <w:sz w:val="24"/>
          <w:szCs w:val="24"/>
        </w:rPr>
        <w:t>муниципальной</w:t>
      </w:r>
      <w:r w:rsidRPr="008A5B8E">
        <w:rPr>
          <w:sz w:val="24"/>
          <w:szCs w:val="24"/>
        </w:rPr>
        <w:t xml:space="preserve"> услуги, несут персональную ответственность за соблюдение порядка и сроков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МФЦ и его работники несут ответственность, установленную законодательством Российской Федерации:</w:t>
      </w:r>
    </w:p>
    <w:p w:rsidR="003D0FFC" w:rsidRPr="008A5B8E" w:rsidRDefault="000D42EE" w:rsidP="00BC5542">
      <w:pPr>
        <w:pStyle w:val="20"/>
        <w:numPr>
          <w:ilvl w:val="0"/>
          <w:numId w:val="37"/>
        </w:numPr>
        <w:shd w:val="clear" w:color="auto" w:fill="auto"/>
        <w:tabs>
          <w:tab w:val="left" w:pos="937"/>
        </w:tabs>
        <w:spacing w:after="0" w:line="240" w:lineRule="auto"/>
        <w:ind w:firstLine="620"/>
        <w:contextualSpacing/>
        <w:jc w:val="both"/>
        <w:rPr>
          <w:sz w:val="24"/>
          <w:szCs w:val="24"/>
        </w:rPr>
      </w:pPr>
      <w:r w:rsidRPr="008A5B8E">
        <w:rPr>
          <w:sz w:val="24"/>
          <w:szCs w:val="24"/>
        </w:rPr>
        <w:t>за полноту передаваемых в Уполномоченный орган заявлений, иных документов, принятых от заявителя в МФЦ;</w:t>
      </w:r>
    </w:p>
    <w:p w:rsidR="003D0FFC" w:rsidRPr="008A5B8E" w:rsidRDefault="000D42EE" w:rsidP="00BC5542">
      <w:pPr>
        <w:pStyle w:val="20"/>
        <w:numPr>
          <w:ilvl w:val="0"/>
          <w:numId w:val="37"/>
        </w:numPr>
        <w:shd w:val="clear" w:color="auto" w:fill="auto"/>
        <w:tabs>
          <w:tab w:val="left" w:pos="942"/>
        </w:tabs>
        <w:spacing w:after="0" w:line="240" w:lineRule="auto"/>
        <w:ind w:firstLine="620"/>
        <w:contextualSpacing/>
        <w:jc w:val="both"/>
        <w:rPr>
          <w:sz w:val="24"/>
          <w:szCs w:val="24"/>
        </w:rPr>
      </w:pPr>
      <w:r w:rsidRPr="008A5B8E">
        <w:rPr>
          <w:sz w:val="24"/>
          <w:szCs w:val="24"/>
        </w:rPr>
        <w:t>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3D0FFC" w:rsidRPr="008A5B8E" w:rsidRDefault="000D42EE" w:rsidP="00BC5542">
      <w:pPr>
        <w:pStyle w:val="20"/>
        <w:numPr>
          <w:ilvl w:val="0"/>
          <w:numId w:val="37"/>
        </w:numPr>
        <w:shd w:val="clear" w:color="auto" w:fill="auto"/>
        <w:tabs>
          <w:tab w:val="left" w:pos="947"/>
        </w:tabs>
        <w:spacing w:after="0" w:line="240" w:lineRule="auto"/>
        <w:ind w:firstLine="620"/>
        <w:contextualSpacing/>
        <w:jc w:val="both"/>
        <w:rPr>
          <w:sz w:val="24"/>
          <w:szCs w:val="24"/>
        </w:rPr>
      </w:pPr>
      <w:r w:rsidRPr="008A5B8E">
        <w:rPr>
          <w:sz w:val="24"/>
          <w:szCs w:val="24"/>
        </w:rPr>
        <w:t xml:space="preserve">за соблюдение прав субъектов персональных данных, за соблюдение законодательства </w:t>
      </w:r>
      <w:r w:rsidRPr="008A5B8E">
        <w:rPr>
          <w:sz w:val="24"/>
          <w:szCs w:val="24"/>
        </w:rPr>
        <w:lastRenderedPageBreak/>
        <w:t>Российской Федерации, устанавливающего особенности обращения с информацией, доступ к которой ограничен федеральным законом.</w:t>
      </w:r>
    </w:p>
    <w:p w:rsidR="003D0FFC" w:rsidRPr="008A5B8E" w:rsidRDefault="000D42EE" w:rsidP="00BC5542">
      <w:pPr>
        <w:pStyle w:val="20"/>
        <w:shd w:val="clear" w:color="auto" w:fill="auto"/>
        <w:spacing w:after="281" w:line="240" w:lineRule="auto"/>
        <w:ind w:firstLine="600"/>
        <w:contextualSpacing/>
        <w:jc w:val="both"/>
        <w:rPr>
          <w:sz w:val="24"/>
          <w:szCs w:val="24"/>
        </w:rPr>
      </w:pPr>
      <w:r w:rsidRPr="008A5B8E">
        <w:rPr>
          <w:sz w:val="24"/>
          <w:szCs w:val="24"/>
        </w:rPr>
        <w:t xml:space="preserve">Жалоба на нарушение порядка предоставления </w:t>
      </w:r>
      <w:r w:rsidR="008A5B8E">
        <w:rPr>
          <w:sz w:val="24"/>
          <w:szCs w:val="24"/>
        </w:rPr>
        <w:t>муниципальной</w:t>
      </w:r>
      <w:r w:rsidRPr="008A5B8E">
        <w:rPr>
          <w:sz w:val="24"/>
          <w:szCs w:val="24"/>
        </w:rPr>
        <w:t xml:space="preserve">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3D0FFC" w:rsidRPr="009972E5" w:rsidRDefault="000D42EE" w:rsidP="00BC5542">
      <w:pPr>
        <w:pStyle w:val="20"/>
        <w:numPr>
          <w:ilvl w:val="1"/>
          <w:numId w:val="32"/>
        </w:numPr>
        <w:shd w:val="clear" w:color="auto" w:fill="auto"/>
        <w:tabs>
          <w:tab w:val="left" w:pos="1640"/>
        </w:tabs>
        <w:spacing w:after="319" w:line="240" w:lineRule="auto"/>
        <w:ind w:left="180" w:firstLine="920"/>
        <w:contextualSpacing/>
        <w:rPr>
          <w:sz w:val="24"/>
          <w:szCs w:val="24"/>
        </w:rPr>
      </w:pPr>
      <w:r w:rsidRPr="009972E5">
        <w:rPr>
          <w:sz w:val="24"/>
          <w:szCs w:val="24"/>
        </w:rPr>
        <w:t>Положения, характеризующие требования к порядку и формам контроля за предоставлением муниципальной услуги, в том числе со стороныграждан, их объединений и организаций</w:t>
      </w:r>
    </w:p>
    <w:p w:rsidR="00FB3173" w:rsidRDefault="000D42EE" w:rsidP="00BC5542">
      <w:pPr>
        <w:pStyle w:val="20"/>
        <w:shd w:val="clear" w:color="auto" w:fill="auto"/>
        <w:spacing w:after="281" w:line="240" w:lineRule="auto"/>
        <w:ind w:firstLine="600"/>
        <w:contextualSpacing/>
        <w:jc w:val="both"/>
        <w:rPr>
          <w:sz w:val="24"/>
          <w:szCs w:val="24"/>
        </w:rPr>
      </w:pPr>
      <w:r w:rsidRPr="008A5B8E">
        <w:rPr>
          <w:sz w:val="24"/>
          <w:szCs w:val="24"/>
        </w:rPr>
        <w:t xml:space="preserve">Контроль за предоставлением </w:t>
      </w:r>
      <w:r w:rsidR="008A5B8E">
        <w:rPr>
          <w:sz w:val="24"/>
          <w:szCs w:val="24"/>
        </w:rPr>
        <w:t>муниципальной</w:t>
      </w:r>
      <w:r w:rsidRPr="008A5B8E">
        <w:rPr>
          <w:sz w:val="24"/>
          <w:szCs w:val="24"/>
        </w:rPr>
        <w:t xml:space="preserve">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w:t>
      </w:r>
      <w:r w:rsidR="008A5B8E">
        <w:rPr>
          <w:sz w:val="24"/>
          <w:szCs w:val="24"/>
        </w:rPr>
        <w:t>муниципальной</w:t>
      </w:r>
      <w:r w:rsidRPr="008A5B8E">
        <w:rPr>
          <w:sz w:val="24"/>
          <w:szCs w:val="24"/>
        </w:rPr>
        <w:t xml:space="preserve"> услуги, получения полной, актуальной и достоверной информации о порядке предоставления </w:t>
      </w:r>
      <w:r w:rsidR="008A5B8E">
        <w:rPr>
          <w:sz w:val="24"/>
          <w:szCs w:val="24"/>
        </w:rPr>
        <w:t>муниципальной</w:t>
      </w:r>
      <w:r w:rsidRPr="008A5B8E">
        <w:rPr>
          <w:sz w:val="24"/>
          <w:szCs w:val="24"/>
        </w:rPr>
        <w:t xml:space="preserve"> услуги и возможности досудебного рассмотрения обращений (жалоб) в процессе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shd w:val="clear" w:color="auto" w:fill="auto"/>
        <w:spacing w:after="281" w:line="240" w:lineRule="auto"/>
        <w:ind w:firstLine="600"/>
        <w:contextualSpacing/>
        <w:jc w:val="both"/>
        <w:rPr>
          <w:sz w:val="24"/>
          <w:szCs w:val="24"/>
        </w:rPr>
      </w:pPr>
      <w:r w:rsidRPr="008A5B8E">
        <w:rPr>
          <w:sz w:val="24"/>
          <w:szCs w:val="24"/>
        </w:rPr>
        <w:t>.</w:t>
      </w:r>
    </w:p>
    <w:p w:rsidR="003D0FFC" w:rsidRDefault="000D42EE" w:rsidP="00595DB3">
      <w:pPr>
        <w:pStyle w:val="20"/>
        <w:numPr>
          <w:ilvl w:val="0"/>
          <w:numId w:val="32"/>
        </w:numPr>
        <w:shd w:val="clear" w:color="auto" w:fill="auto"/>
        <w:tabs>
          <w:tab w:val="left" w:pos="1134"/>
        </w:tabs>
        <w:spacing w:after="0" w:line="240" w:lineRule="auto"/>
        <w:ind w:firstLine="709"/>
        <w:contextualSpacing/>
        <w:rPr>
          <w:b/>
          <w:sz w:val="24"/>
          <w:szCs w:val="24"/>
        </w:rPr>
      </w:pPr>
      <w:r w:rsidRPr="00FB3173">
        <w:rPr>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p>
    <w:p w:rsidR="00FB3173" w:rsidRPr="00FB3173" w:rsidRDefault="00FB3173" w:rsidP="00595DB3">
      <w:pPr>
        <w:pStyle w:val="20"/>
        <w:shd w:val="clear" w:color="auto" w:fill="auto"/>
        <w:tabs>
          <w:tab w:val="left" w:pos="1134"/>
        </w:tabs>
        <w:spacing w:after="0" w:line="240" w:lineRule="auto"/>
        <w:ind w:firstLine="709"/>
        <w:contextualSpacing/>
        <w:rPr>
          <w:b/>
          <w:sz w:val="24"/>
          <w:szCs w:val="24"/>
        </w:rPr>
      </w:pPr>
    </w:p>
    <w:p w:rsidR="003D0FFC" w:rsidRPr="008A5B8E" w:rsidRDefault="000D42EE" w:rsidP="00BC5542">
      <w:pPr>
        <w:pStyle w:val="20"/>
        <w:numPr>
          <w:ilvl w:val="1"/>
          <w:numId w:val="32"/>
        </w:numPr>
        <w:shd w:val="clear" w:color="auto" w:fill="auto"/>
        <w:tabs>
          <w:tab w:val="left" w:pos="1110"/>
        </w:tabs>
        <w:spacing w:after="0" w:line="240" w:lineRule="auto"/>
        <w:ind w:firstLine="600"/>
        <w:contextualSpacing/>
        <w:jc w:val="both"/>
        <w:rPr>
          <w:sz w:val="24"/>
          <w:szCs w:val="24"/>
        </w:rPr>
      </w:pPr>
      <w:r w:rsidRPr="008A5B8E">
        <w:rPr>
          <w:sz w:val="24"/>
          <w:szCs w:val="24"/>
        </w:rPr>
        <w:t xml:space="preserve">Получатели </w:t>
      </w:r>
      <w:r w:rsidR="008A5B8E">
        <w:rPr>
          <w:sz w:val="24"/>
          <w:szCs w:val="24"/>
        </w:rPr>
        <w:t>муниципальной</w:t>
      </w:r>
      <w:r w:rsidRPr="008A5B8E">
        <w:rPr>
          <w:sz w:val="24"/>
          <w:szCs w:val="24"/>
        </w:rPr>
        <w:t xml:space="preserve"> услуги имеют право на обжалование в досудебном порядке действий (бездействия) сотрудников Уполномоченного органа, участвующих в предоставлении </w:t>
      </w:r>
      <w:r w:rsidR="008A5B8E">
        <w:rPr>
          <w:sz w:val="24"/>
          <w:szCs w:val="24"/>
        </w:rPr>
        <w:t>муниципальной</w:t>
      </w:r>
      <w:r w:rsidRPr="008A5B8E">
        <w:rPr>
          <w:sz w:val="24"/>
          <w:szCs w:val="24"/>
        </w:rPr>
        <w:t xml:space="preserve"> услуги, руководителю такого органа.</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Заявитель может обратиться с жалобой, в том числе в следующих случаях:</w:t>
      </w:r>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 xml:space="preserve">нарушение срока регистрации запроса заявителя о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нарушение срока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отказ в приеме документов, предоставление которых предусмотрено нормативными правовыми актами Российской Федерации, субъекта Российской</w:t>
      </w:r>
      <w:r w:rsidR="008A5B8E" w:rsidRPr="008A5B8E">
        <w:rPr>
          <w:sz w:val="24"/>
          <w:szCs w:val="24"/>
        </w:rPr>
        <w:t>Ф</w:t>
      </w:r>
      <w:r w:rsidRPr="008A5B8E">
        <w:rPr>
          <w:sz w:val="24"/>
          <w:szCs w:val="24"/>
        </w:rPr>
        <w:t xml:space="preserve">едерации, муниципальными правовыми актами для предоставления </w:t>
      </w:r>
      <w:r w:rsidR="008A5B8E" w:rsidRPr="008A5B8E">
        <w:rPr>
          <w:sz w:val="24"/>
          <w:szCs w:val="24"/>
        </w:rPr>
        <w:t>муниципальной</w:t>
      </w:r>
      <w:r w:rsidRPr="008A5B8E">
        <w:rPr>
          <w:sz w:val="24"/>
          <w:szCs w:val="24"/>
        </w:rPr>
        <w:t xml:space="preserve"> услуги, у заявителя;</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отказ в предоставлении </w:t>
      </w:r>
      <w:r w:rsidR="008A5B8E">
        <w:rPr>
          <w:sz w:val="24"/>
          <w:szCs w:val="24"/>
        </w:rPr>
        <w:t>муниципальной</w:t>
      </w:r>
      <w:r w:rsidRPr="008A5B8E">
        <w:rPr>
          <w:sz w:val="24"/>
          <w:szCs w:val="24"/>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отказ органа государственной власти субъекта Российской Федерации или органа местного самоуправления, должностного лица в исправлении допущенных опечаток и ошибок в выданных в результате предоставления </w:t>
      </w:r>
      <w:r w:rsidR="008A5B8E">
        <w:rPr>
          <w:sz w:val="24"/>
          <w:szCs w:val="24"/>
        </w:rPr>
        <w:t>муниципальной</w:t>
      </w:r>
      <w:r w:rsidRPr="008A5B8E">
        <w:rPr>
          <w:sz w:val="24"/>
          <w:szCs w:val="24"/>
        </w:rPr>
        <w:t xml:space="preserve"> услуги документах либо нарушение установленного срока таких исправлений;</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нарушение срока или порядка выдачи документов по результатам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приостановление предоставления </w:t>
      </w:r>
      <w:r w:rsidR="008A5B8E">
        <w:rPr>
          <w:sz w:val="24"/>
          <w:szCs w:val="24"/>
        </w:rPr>
        <w:t>муниципальной</w:t>
      </w:r>
      <w:r w:rsidRPr="008A5B8E">
        <w:rPr>
          <w:sz w:val="24"/>
          <w:szCs w:val="24"/>
        </w:rPr>
        <w:t xml:space="preserve"> услуги, если основания приостановления не предусмотрены федеральными законами и принятыми в соответствии с ними </w:t>
      </w:r>
      <w:r w:rsidRPr="008A5B8E">
        <w:rPr>
          <w:rStyle w:val="22"/>
          <w:sz w:val="24"/>
          <w:szCs w:val="24"/>
        </w:rPr>
        <w:t>ин</w:t>
      </w:r>
      <w:r w:rsidRPr="008A5B8E">
        <w:rPr>
          <w:sz w:val="24"/>
          <w:szCs w:val="24"/>
        </w:rPr>
        <w:t>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3D0FFC" w:rsidRPr="008A5B8E" w:rsidRDefault="000D42EE" w:rsidP="00BC5542">
      <w:pPr>
        <w:pStyle w:val="20"/>
        <w:numPr>
          <w:ilvl w:val="0"/>
          <w:numId w:val="38"/>
        </w:numPr>
        <w:shd w:val="clear" w:color="auto" w:fill="auto"/>
        <w:tabs>
          <w:tab w:val="left" w:pos="1071"/>
        </w:tabs>
        <w:spacing w:after="0" w:line="240" w:lineRule="auto"/>
        <w:ind w:firstLine="600"/>
        <w:contextualSpacing/>
        <w:jc w:val="both"/>
        <w:rPr>
          <w:sz w:val="24"/>
          <w:szCs w:val="24"/>
        </w:rPr>
      </w:pPr>
      <w:r w:rsidRPr="008A5B8E">
        <w:rPr>
          <w:sz w:val="24"/>
          <w:szCs w:val="24"/>
        </w:rPr>
        <w:t xml:space="preserve">требование у заявителя при предоставлении </w:t>
      </w:r>
      <w:r w:rsidR="008A5B8E">
        <w:rPr>
          <w:sz w:val="24"/>
          <w:szCs w:val="24"/>
        </w:rPr>
        <w:t>муниципальной</w:t>
      </w:r>
      <w:r w:rsidRPr="008A5B8E">
        <w:rPr>
          <w:sz w:val="24"/>
          <w:szCs w:val="24"/>
        </w:rPr>
        <w:t xml:space="preserve"> услуги документов или информации, отсутствие и (или) недостоверность которых не указывались при первоначальном </w:t>
      </w:r>
      <w:r w:rsidRPr="008A5B8E">
        <w:rPr>
          <w:sz w:val="24"/>
          <w:szCs w:val="24"/>
        </w:rPr>
        <w:lastRenderedPageBreak/>
        <w:t xml:space="preserve">отказе в приеме документов, необходимых для предоставления </w:t>
      </w:r>
      <w:r w:rsidR="008A5B8E">
        <w:rPr>
          <w:sz w:val="24"/>
          <w:szCs w:val="24"/>
        </w:rPr>
        <w:t>муниципальной</w:t>
      </w:r>
      <w:r w:rsidRPr="008A5B8E">
        <w:rPr>
          <w:sz w:val="24"/>
          <w:szCs w:val="24"/>
        </w:rPr>
        <w:t xml:space="preserve"> услуги, либо в предоставлении </w:t>
      </w:r>
      <w:r w:rsidR="008A5B8E">
        <w:rPr>
          <w:sz w:val="24"/>
          <w:szCs w:val="24"/>
        </w:rPr>
        <w:t>муниципальной</w:t>
      </w:r>
      <w:r w:rsidRPr="008A5B8E">
        <w:rPr>
          <w:sz w:val="24"/>
          <w:szCs w:val="24"/>
        </w:rPr>
        <w:t xml:space="preserve"> услуги, за исключением случаев, предусмотренных пунктом 4 части 1 статьи 7 Федерального закона № 210-ФЗ.</w:t>
      </w:r>
    </w:p>
    <w:p w:rsidR="003D0FFC" w:rsidRPr="008A5B8E" w:rsidRDefault="000D42EE" w:rsidP="00BC5542">
      <w:pPr>
        <w:pStyle w:val="20"/>
        <w:numPr>
          <w:ilvl w:val="1"/>
          <w:numId w:val="32"/>
        </w:numPr>
        <w:shd w:val="clear" w:color="auto" w:fill="auto"/>
        <w:tabs>
          <w:tab w:val="left" w:pos="1114"/>
        </w:tabs>
        <w:spacing w:after="0" w:line="240" w:lineRule="auto"/>
        <w:ind w:firstLine="600"/>
        <w:contextualSpacing/>
        <w:jc w:val="both"/>
        <w:rPr>
          <w:sz w:val="24"/>
          <w:szCs w:val="24"/>
        </w:rPr>
      </w:pPr>
      <w:r w:rsidRPr="008A5B8E">
        <w:rPr>
          <w:sz w:val="24"/>
          <w:szCs w:val="24"/>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D0FFC" w:rsidRPr="008A5B8E" w:rsidRDefault="000D42EE" w:rsidP="00BC5542">
      <w:pPr>
        <w:pStyle w:val="20"/>
        <w:shd w:val="clear" w:color="auto" w:fill="auto"/>
        <w:spacing w:after="0" w:line="240" w:lineRule="auto"/>
        <w:ind w:firstLine="640"/>
        <w:contextualSpacing/>
        <w:jc w:val="both"/>
        <w:rPr>
          <w:sz w:val="24"/>
          <w:szCs w:val="24"/>
        </w:rPr>
      </w:pPr>
      <w:r w:rsidRPr="008A5B8E">
        <w:rPr>
          <w:sz w:val="24"/>
          <w:szCs w:val="24"/>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Единого портала, информационной системы досудебного обжалования, а также может быть принята при личном приеме заявителя.</w:t>
      </w:r>
    </w:p>
    <w:p w:rsidR="003D0FFC" w:rsidRPr="008A5B8E" w:rsidRDefault="000D42EE" w:rsidP="00BC5542">
      <w:pPr>
        <w:pStyle w:val="20"/>
        <w:numPr>
          <w:ilvl w:val="1"/>
          <w:numId w:val="32"/>
        </w:numPr>
        <w:shd w:val="clear" w:color="auto" w:fill="auto"/>
        <w:tabs>
          <w:tab w:val="left" w:pos="1178"/>
        </w:tabs>
        <w:spacing w:after="0" w:line="240" w:lineRule="auto"/>
        <w:ind w:firstLine="640"/>
        <w:contextualSpacing/>
        <w:jc w:val="both"/>
        <w:rPr>
          <w:sz w:val="24"/>
          <w:szCs w:val="24"/>
        </w:rPr>
      </w:pPr>
      <w:r w:rsidRPr="008A5B8E">
        <w:rPr>
          <w:sz w:val="24"/>
          <w:szCs w:val="24"/>
        </w:rPr>
        <w:t>Жалоба должна содержать следующую информацию:</w:t>
      </w:r>
    </w:p>
    <w:p w:rsidR="003D0FFC" w:rsidRPr="008A5B8E" w:rsidRDefault="000D42EE" w:rsidP="00BC5542">
      <w:pPr>
        <w:pStyle w:val="20"/>
        <w:numPr>
          <w:ilvl w:val="0"/>
          <w:numId w:val="39"/>
        </w:numPr>
        <w:shd w:val="clear" w:color="auto" w:fill="auto"/>
        <w:tabs>
          <w:tab w:val="left" w:pos="932"/>
        </w:tabs>
        <w:spacing w:after="0" w:line="240" w:lineRule="auto"/>
        <w:ind w:firstLine="640"/>
        <w:contextualSpacing/>
        <w:jc w:val="both"/>
        <w:rPr>
          <w:sz w:val="24"/>
          <w:szCs w:val="24"/>
        </w:rPr>
      </w:pPr>
      <w:r w:rsidRPr="008A5B8E">
        <w:rPr>
          <w:sz w:val="24"/>
          <w:szCs w:val="24"/>
        </w:rPr>
        <w:t xml:space="preserve">наименование органа, предоставляющего </w:t>
      </w:r>
      <w:r w:rsidR="00AD70E2">
        <w:rPr>
          <w:sz w:val="24"/>
          <w:szCs w:val="24"/>
        </w:rPr>
        <w:t xml:space="preserve"> муниципальную услугу</w:t>
      </w:r>
      <w:r w:rsidRPr="008A5B8E">
        <w:rPr>
          <w:sz w:val="24"/>
          <w:szCs w:val="24"/>
        </w:rPr>
        <w:t xml:space="preserve">, должностного лица органа, предоставляющего </w:t>
      </w:r>
      <w:r w:rsidR="00AD70E2">
        <w:rPr>
          <w:sz w:val="24"/>
          <w:szCs w:val="24"/>
        </w:rPr>
        <w:t xml:space="preserve"> муниципальную услугу</w:t>
      </w:r>
      <w:r w:rsidRPr="008A5B8E">
        <w:rPr>
          <w:sz w:val="24"/>
          <w:szCs w:val="24"/>
        </w:rPr>
        <w:t>,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3D0FFC" w:rsidRPr="008A5B8E" w:rsidRDefault="000D42EE" w:rsidP="00BC5542">
      <w:pPr>
        <w:pStyle w:val="20"/>
        <w:numPr>
          <w:ilvl w:val="0"/>
          <w:numId w:val="39"/>
        </w:numPr>
        <w:shd w:val="clear" w:color="auto" w:fill="auto"/>
        <w:tabs>
          <w:tab w:val="left" w:pos="932"/>
        </w:tabs>
        <w:spacing w:after="0" w:line="240" w:lineRule="auto"/>
        <w:ind w:firstLine="640"/>
        <w:contextualSpacing/>
        <w:jc w:val="both"/>
        <w:rPr>
          <w:sz w:val="24"/>
          <w:szCs w:val="24"/>
        </w:rPr>
      </w:pPr>
      <w:r w:rsidRPr="008A5B8E">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D0FFC" w:rsidRPr="008A5B8E" w:rsidRDefault="000D42EE" w:rsidP="00BC5542">
      <w:pPr>
        <w:pStyle w:val="20"/>
        <w:numPr>
          <w:ilvl w:val="0"/>
          <w:numId w:val="39"/>
        </w:numPr>
        <w:shd w:val="clear" w:color="auto" w:fill="auto"/>
        <w:tabs>
          <w:tab w:val="left" w:pos="932"/>
        </w:tabs>
        <w:spacing w:after="0" w:line="240" w:lineRule="auto"/>
        <w:ind w:firstLine="640"/>
        <w:contextualSpacing/>
        <w:jc w:val="both"/>
        <w:rPr>
          <w:sz w:val="24"/>
          <w:szCs w:val="24"/>
        </w:rPr>
      </w:pPr>
      <w:r w:rsidRPr="008A5B8E">
        <w:rPr>
          <w:sz w:val="24"/>
          <w:szCs w:val="24"/>
        </w:rPr>
        <w:t xml:space="preserve">сведения об обжалуемых решениях и действиях (бездействии) органа, предоставляющего </w:t>
      </w:r>
      <w:r w:rsidR="00AD70E2">
        <w:rPr>
          <w:sz w:val="24"/>
          <w:szCs w:val="24"/>
        </w:rPr>
        <w:t xml:space="preserve"> муниципальную услугу</w:t>
      </w:r>
      <w:r w:rsidRPr="008A5B8E">
        <w:rPr>
          <w:sz w:val="24"/>
          <w:szCs w:val="24"/>
        </w:rPr>
        <w:t xml:space="preserve">, должностного лица органа, предоставляющего </w:t>
      </w:r>
      <w:r w:rsidR="00AD70E2">
        <w:rPr>
          <w:sz w:val="24"/>
          <w:szCs w:val="24"/>
        </w:rPr>
        <w:t xml:space="preserve"> муниципальную услугу</w:t>
      </w:r>
      <w:r w:rsidRPr="008A5B8E">
        <w:rPr>
          <w:sz w:val="24"/>
          <w:szCs w:val="24"/>
        </w:rPr>
        <w:t>,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D0FFC" w:rsidRPr="008A5B8E" w:rsidRDefault="000D42EE" w:rsidP="00BC5542">
      <w:pPr>
        <w:pStyle w:val="20"/>
        <w:numPr>
          <w:ilvl w:val="0"/>
          <w:numId w:val="39"/>
        </w:numPr>
        <w:shd w:val="clear" w:color="auto" w:fill="auto"/>
        <w:tabs>
          <w:tab w:val="left" w:pos="927"/>
        </w:tabs>
        <w:spacing w:after="0" w:line="240" w:lineRule="auto"/>
        <w:ind w:firstLine="640"/>
        <w:contextualSpacing/>
        <w:jc w:val="both"/>
        <w:rPr>
          <w:sz w:val="24"/>
          <w:szCs w:val="24"/>
        </w:rPr>
      </w:pPr>
      <w:r w:rsidRPr="008A5B8E">
        <w:rPr>
          <w:sz w:val="24"/>
          <w:szCs w:val="24"/>
        </w:rPr>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D0FFC" w:rsidRPr="008A5B8E" w:rsidRDefault="000D42EE" w:rsidP="00BC5542">
      <w:pPr>
        <w:pStyle w:val="20"/>
        <w:numPr>
          <w:ilvl w:val="1"/>
          <w:numId w:val="32"/>
        </w:numPr>
        <w:shd w:val="clear" w:color="auto" w:fill="auto"/>
        <w:tabs>
          <w:tab w:val="left" w:pos="1178"/>
          <w:tab w:val="left" w:leader="underscore" w:pos="9698"/>
        </w:tabs>
        <w:spacing w:after="0" w:line="240" w:lineRule="auto"/>
        <w:ind w:firstLine="640"/>
        <w:contextualSpacing/>
        <w:jc w:val="both"/>
        <w:rPr>
          <w:sz w:val="24"/>
          <w:szCs w:val="24"/>
        </w:rPr>
      </w:pPr>
      <w:r w:rsidRPr="008A5B8E">
        <w:rPr>
          <w:sz w:val="24"/>
          <w:szCs w:val="24"/>
        </w:rPr>
        <w:t xml:space="preserve">Поступившая жалоба подлежит регистрации </w:t>
      </w:r>
      <w:r w:rsidR="005E2C41">
        <w:rPr>
          <w:sz w:val="24"/>
          <w:szCs w:val="24"/>
        </w:rPr>
        <w:t>в течении одного дня.</w:t>
      </w:r>
    </w:p>
    <w:p w:rsidR="003D0FFC" w:rsidRPr="005E2C41" w:rsidRDefault="000D42EE" w:rsidP="00BC5542">
      <w:pPr>
        <w:pStyle w:val="20"/>
        <w:numPr>
          <w:ilvl w:val="1"/>
          <w:numId w:val="32"/>
        </w:numPr>
        <w:shd w:val="clear" w:color="auto" w:fill="auto"/>
        <w:tabs>
          <w:tab w:val="left" w:pos="1178"/>
        </w:tabs>
        <w:spacing w:after="0" w:line="240" w:lineRule="auto"/>
        <w:ind w:firstLine="640"/>
        <w:contextualSpacing/>
        <w:jc w:val="both"/>
        <w:rPr>
          <w:sz w:val="24"/>
          <w:szCs w:val="24"/>
        </w:rPr>
      </w:pPr>
      <w:r w:rsidRPr="005E2C41">
        <w:rPr>
          <w:sz w:val="24"/>
          <w:szCs w:val="24"/>
        </w:rPr>
        <w:t xml:space="preserve">Жалоба, поступившая в орган, предоставляющий муниципальнуюуслугу,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AD70E2">
        <w:rPr>
          <w:sz w:val="24"/>
          <w:szCs w:val="24"/>
        </w:rPr>
        <w:t xml:space="preserve"> муниципальную услугу</w:t>
      </w:r>
      <w:r w:rsidRPr="005E2C41">
        <w:rPr>
          <w:sz w:val="24"/>
          <w:szCs w:val="24"/>
        </w:rPr>
        <w:t>,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w:t>
      </w:r>
      <w:r w:rsidR="005E2C41" w:rsidRPr="005E2C41">
        <w:rPr>
          <w:sz w:val="24"/>
          <w:szCs w:val="24"/>
        </w:rPr>
        <w:t>а таких исправлений - в течении  15 дней</w:t>
      </w:r>
      <w:r w:rsidRPr="005E2C41">
        <w:rPr>
          <w:rStyle w:val="21"/>
          <w:sz w:val="24"/>
          <w:szCs w:val="24"/>
        </w:rPr>
        <w:t>.</w:t>
      </w:r>
    </w:p>
    <w:p w:rsidR="003D0FFC" w:rsidRPr="008A5B8E" w:rsidRDefault="000D42EE" w:rsidP="00BC5542">
      <w:pPr>
        <w:pStyle w:val="20"/>
        <w:numPr>
          <w:ilvl w:val="1"/>
          <w:numId w:val="32"/>
        </w:numPr>
        <w:shd w:val="clear" w:color="auto" w:fill="auto"/>
        <w:tabs>
          <w:tab w:val="left" w:pos="1110"/>
        </w:tabs>
        <w:spacing w:after="0" w:line="240" w:lineRule="auto"/>
        <w:ind w:firstLine="600"/>
        <w:contextualSpacing/>
        <w:jc w:val="both"/>
        <w:rPr>
          <w:sz w:val="24"/>
          <w:szCs w:val="24"/>
        </w:rPr>
      </w:pPr>
      <w:r w:rsidRPr="008A5B8E">
        <w:rPr>
          <w:sz w:val="24"/>
          <w:szCs w:val="24"/>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3D0FFC" w:rsidRPr="008A5B8E" w:rsidRDefault="000D42EE" w:rsidP="00BC5542">
      <w:pPr>
        <w:pStyle w:val="20"/>
        <w:numPr>
          <w:ilvl w:val="1"/>
          <w:numId w:val="32"/>
        </w:numPr>
        <w:shd w:val="clear" w:color="auto" w:fill="auto"/>
        <w:tabs>
          <w:tab w:val="left" w:pos="1114"/>
        </w:tabs>
        <w:spacing w:after="0" w:line="240" w:lineRule="auto"/>
        <w:ind w:firstLine="600"/>
        <w:contextualSpacing/>
        <w:jc w:val="both"/>
        <w:rPr>
          <w:sz w:val="24"/>
          <w:szCs w:val="24"/>
        </w:rPr>
      </w:pPr>
      <w:r w:rsidRPr="008A5B8E">
        <w:rPr>
          <w:sz w:val="24"/>
          <w:szCs w:val="24"/>
        </w:rPr>
        <w:t>По результатам рассмотрения жалобы принимается одно из следующих решений:</w:t>
      </w:r>
    </w:p>
    <w:p w:rsidR="003D0FFC" w:rsidRPr="008A5B8E" w:rsidRDefault="000D42EE" w:rsidP="00BC5542">
      <w:pPr>
        <w:pStyle w:val="20"/>
        <w:numPr>
          <w:ilvl w:val="0"/>
          <w:numId w:val="40"/>
        </w:numPr>
        <w:shd w:val="clear" w:color="auto" w:fill="auto"/>
        <w:tabs>
          <w:tab w:val="left" w:pos="937"/>
        </w:tabs>
        <w:spacing w:after="0" w:line="240" w:lineRule="auto"/>
        <w:ind w:firstLine="600"/>
        <w:contextualSpacing/>
        <w:jc w:val="both"/>
        <w:rPr>
          <w:sz w:val="24"/>
          <w:szCs w:val="24"/>
        </w:rPr>
      </w:pPr>
      <w:r w:rsidRPr="008A5B8E">
        <w:rPr>
          <w:sz w:val="24"/>
          <w:szCs w:val="24"/>
        </w:rPr>
        <w:t xml:space="preserve">жалоба удовлетворяется, в том числе в форме отмены принятого решения, исправления </w:t>
      </w:r>
      <w:r w:rsidRPr="008A5B8E">
        <w:rPr>
          <w:sz w:val="24"/>
          <w:szCs w:val="24"/>
        </w:rPr>
        <w:lastRenderedPageBreak/>
        <w:t xml:space="preserve">допущенных опечаток и ошибок в выданных в результате предоставления </w:t>
      </w:r>
      <w:r w:rsidR="008A5B8E">
        <w:rPr>
          <w:sz w:val="24"/>
          <w:szCs w:val="24"/>
        </w:rPr>
        <w:t>муниципальной</w:t>
      </w:r>
      <w:r w:rsidRPr="008A5B8E">
        <w:rPr>
          <w:sz w:val="24"/>
          <w:szCs w:val="24"/>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3D0FFC" w:rsidRPr="008A5B8E" w:rsidRDefault="000D42EE" w:rsidP="00BC5542">
      <w:pPr>
        <w:pStyle w:val="20"/>
        <w:numPr>
          <w:ilvl w:val="0"/>
          <w:numId w:val="40"/>
        </w:numPr>
        <w:shd w:val="clear" w:color="auto" w:fill="auto"/>
        <w:tabs>
          <w:tab w:val="left" w:pos="966"/>
        </w:tabs>
        <w:spacing w:after="0" w:line="240" w:lineRule="auto"/>
        <w:ind w:firstLine="600"/>
        <w:contextualSpacing/>
        <w:jc w:val="both"/>
        <w:rPr>
          <w:sz w:val="24"/>
          <w:szCs w:val="24"/>
        </w:rPr>
      </w:pPr>
      <w:r w:rsidRPr="008A5B8E">
        <w:rPr>
          <w:sz w:val="24"/>
          <w:szCs w:val="24"/>
        </w:rPr>
        <w:t>в удовлетворении жалобы отказывается.</w:t>
      </w:r>
    </w:p>
    <w:p w:rsidR="003D0FFC" w:rsidRPr="008A5B8E" w:rsidRDefault="00B20EE5" w:rsidP="00B20EE5">
      <w:pPr>
        <w:pStyle w:val="20"/>
        <w:tabs>
          <w:tab w:val="left" w:leader="underscore" w:pos="2760"/>
        </w:tabs>
        <w:ind w:firstLine="600"/>
        <w:contextualSpacing/>
        <w:jc w:val="both"/>
        <w:rPr>
          <w:sz w:val="24"/>
          <w:szCs w:val="24"/>
        </w:rPr>
      </w:pPr>
      <w:r w:rsidRPr="00B20EE5">
        <w:rPr>
          <w:sz w:val="24"/>
          <w:szCs w:val="24"/>
        </w:rPr>
        <w:t>Мотивированный ответ о результатах р</w:t>
      </w:r>
      <w:r>
        <w:rPr>
          <w:sz w:val="24"/>
          <w:szCs w:val="24"/>
        </w:rPr>
        <w:t xml:space="preserve">ассмотрения жалобы направляется </w:t>
      </w:r>
      <w:r w:rsidRPr="00B20EE5">
        <w:rPr>
          <w:sz w:val="24"/>
          <w:szCs w:val="24"/>
        </w:rPr>
        <w:t>заявителю в течение пяти рабочих дней с момента вынесения ответа.</w:t>
      </w:r>
    </w:p>
    <w:p w:rsidR="003D0FFC" w:rsidRDefault="003D0FFC"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67623"/>
            <wp:effectExtent l="19050" t="0" r="8267" b="0"/>
            <wp:docPr id="3" name="Рисунок 3" descr="C:\Users\admin\Desktop\приложения регламент - 0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приложения регламент - 0023.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8"/>
                    <a:stretch>
                      <a:fillRect/>
                    </a:stretch>
                  </pic:blipFill>
                  <pic:spPr bwMode="auto">
                    <a:xfrm>
                      <a:off x="0" y="0"/>
                      <a:ext cx="6297283" cy="8367623"/>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58996"/>
            <wp:effectExtent l="19050" t="0" r="8267" b="0"/>
            <wp:docPr id="4" name="Рисунок 4" descr="C:\Users\admin\Desktop\приложения регламент - 0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приложения регламент - 0024.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105"/>
                    <a:stretch>
                      <a:fillRect/>
                    </a:stretch>
                  </pic:blipFill>
                  <pic:spPr bwMode="auto">
                    <a:xfrm>
                      <a:off x="0" y="0"/>
                      <a:ext cx="6297283" cy="8358996"/>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41744"/>
            <wp:effectExtent l="19050" t="0" r="8267" b="0"/>
            <wp:docPr id="5" name="Рисунок 5" descr="C:\Users\admin\Desktop\приложения регламент - 0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приложения регламент - 0025.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298"/>
                    <a:stretch>
                      <a:fillRect/>
                    </a:stretch>
                  </pic:blipFill>
                  <pic:spPr bwMode="auto">
                    <a:xfrm>
                      <a:off x="0" y="0"/>
                      <a:ext cx="6297283" cy="8341744"/>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67623"/>
            <wp:effectExtent l="19050" t="0" r="8267" b="0"/>
            <wp:docPr id="6" name="Рисунок 6" descr="C:\Users\admin\Desktop\приложения регламент - 0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приложения регламент - 0026.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8"/>
                    <a:stretch>
                      <a:fillRect/>
                    </a:stretch>
                  </pic:blipFill>
                  <pic:spPr bwMode="auto">
                    <a:xfrm>
                      <a:off x="0" y="0"/>
                      <a:ext cx="6297283" cy="8367623"/>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58996"/>
            <wp:effectExtent l="19050" t="0" r="8267" b="0"/>
            <wp:docPr id="7" name="Рисунок 7" descr="C:\Users\admin\Desktop\приложения регламент - 0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приложения регламент - 0027.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105"/>
                    <a:stretch>
                      <a:fillRect/>
                    </a:stretch>
                  </pic:blipFill>
                  <pic:spPr bwMode="auto">
                    <a:xfrm>
                      <a:off x="0" y="0"/>
                      <a:ext cx="6297283" cy="8358996"/>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24491"/>
            <wp:effectExtent l="19050" t="0" r="8267" b="0"/>
            <wp:docPr id="8" name="Рисунок 8" descr="C:\Users\admin\Desktop\приложения регламент - 0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приложения регламент - 0028.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492"/>
                    <a:stretch>
                      <a:fillRect/>
                    </a:stretch>
                  </pic:blipFill>
                  <pic:spPr bwMode="auto">
                    <a:xfrm>
                      <a:off x="0" y="0"/>
                      <a:ext cx="6297283" cy="832449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50370"/>
            <wp:effectExtent l="19050" t="0" r="8267" b="0"/>
            <wp:docPr id="9" name="Рисунок 9" descr="C:\Users\admin\Desktop\приложения регламент - 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приложения регламент - 0029.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202"/>
                    <a:stretch>
                      <a:fillRect/>
                    </a:stretch>
                  </pic:blipFill>
                  <pic:spPr bwMode="auto">
                    <a:xfrm>
                      <a:off x="0" y="0"/>
                      <a:ext cx="6297283" cy="8350370"/>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7283" cy="8367623"/>
            <wp:effectExtent l="19050" t="0" r="8267" b="0"/>
            <wp:docPr id="10" name="Рисунок 10" descr="C:\Users\admin\Desktop\приложения регламент - 0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приложения регламент - 0030.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8"/>
                    <a:stretch>
                      <a:fillRect/>
                    </a:stretch>
                  </pic:blipFill>
                  <pic:spPr bwMode="auto">
                    <a:xfrm>
                      <a:off x="0" y="0"/>
                      <a:ext cx="6297283" cy="8367623"/>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6297283" cy="8367623"/>
            <wp:effectExtent l="19050" t="0" r="8267" b="0"/>
            <wp:docPr id="11" name="Рисунок 11" descr="C:\Users\admin\Desktop\приложения регламент - 0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приложения регламент - 0031.pn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8"/>
                    <a:stretch>
                      <a:fillRect/>
                    </a:stretch>
                  </pic:blipFill>
                  <pic:spPr bwMode="auto">
                    <a:xfrm>
                      <a:off x="0" y="0"/>
                      <a:ext cx="6297283" cy="8367623"/>
                    </a:xfrm>
                    <a:prstGeom prst="rect">
                      <a:avLst/>
                    </a:prstGeom>
                    <a:noFill/>
                    <a:ln>
                      <a:noFill/>
                    </a:ln>
                  </pic:spPr>
                </pic:pic>
              </a:graphicData>
            </a:graphic>
          </wp:inline>
        </w:drawing>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7283" cy="8350370"/>
            <wp:effectExtent l="19050" t="0" r="8267" b="0"/>
            <wp:docPr id="12" name="Рисунок 12" descr="C:\Users\admin\Desktop\приложения регламент - 0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приложения регламент - 0032.pn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202"/>
                    <a:stretch>
                      <a:fillRect/>
                    </a:stretch>
                  </pic:blipFill>
                  <pic:spPr bwMode="auto">
                    <a:xfrm>
                      <a:off x="0" y="0"/>
                      <a:ext cx="6297283" cy="8350370"/>
                    </a:xfrm>
                    <a:prstGeom prst="rect">
                      <a:avLst/>
                    </a:prstGeom>
                    <a:noFill/>
                    <a:ln>
                      <a:noFill/>
                    </a:ln>
                  </pic:spPr>
                </pic:pic>
              </a:graphicData>
            </a:graphic>
          </wp:inline>
        </w:drawing>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7283" cy="8376249"/>
            <wp:effectExtent l="19050" t="0" r="8267" b="0"/>
            <wp:docPr id="13" name="Рисунок 13" descr="C:\Users\admin\Desktop\приложения регламент - 0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приложения регламент - 0033.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911"/>
                    <a:stretch>
                      <a:fillRect/>
                    </a:stretch>
                  </pic:blipFill>
                  <pic:spPr bwMode="auto">
                    <a:xfrm>
                      <a:off x="0" y="0"/>
                      <a:ext cx="6297283" cy="8376249"/>
                    </a:xfrm>
                    <a:prstGeom prst="rect">
                      <a:avLst/>
                    </a:prstGeom>
                    <a:noFill/>
                    <a:ln>
                      <a:noFill/>
                    </a:ln>
                  </pic:spPr>
                </pic:pic>
              </a:graphicData>
            </a:graphic>
          </wp:inline>
        </w:drawing>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7283" cy="8376249"/>
            <wp:effectExtent l="19050" t="0" r="8267" b="0"/>
            <wp:docPr id="15" name="Рисунок 15" descr="C:\Users\admin\Desktop\приложения регламент - 0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приложения регламент - 0034.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911"/>
                    <a:stretch>
                      <a:fillRect/>
                    </a:stretch>
                  </pic:blipFill>
                  <pic:spPr bwMode="auto">
                    <a:xfrm>
                      <a:off x="0" y="0"/>
                      <a:ext cx="6297283" cy="8376249"/>
                    </a:xfrm>
                    <a:prstGeom prst="rect">
                      <a:avLst/>
                    </a:prstGeom>
                    <a:noFill/>
                    <a:ln>
                      <a:noFill/>
                    </a:ln>
                  </pic:spPr>
                </pic:pic>
              </a:graphicData>
            </a:graphic>
          </wp:inline>
        </w:drawing>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7283" cy="8367623"/>
            <wp:effectExtent l="19050" t="0" r="8267" b="0"/>
            <wp:docPr id="17" name="Рисунок 17" descr="C:\Users\admin\Desktop\приложения регламент - 0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приложения регламент - 0035.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8"/>
                    <a:stretch>
                      <a:fillRect/>
                    </a:stretch>
                  </pic:blipFill>
                  <pic:spPr bwMode="auto">
                    <a:xfrm>
                      <a:off x="0" y="0"/>
                      <a:ext cx="6297283" cy="8367623"/>
                    </a:xfrm>
                    <a:prstGeom prst="rect">
                      <a:avLst/>
                    </a:prstGeom>
                    <a:noFill/>
                    <a:ln>
                      <a:noFill/>
                    </a:ln>
                  </pic:spPr>
                </pic:pic>
              </a:graphicData>
            </a:graphic>
          </wp:inline>
        </w:drawing>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5857" cy="7679404"/>
            <wp:effectExtent l="19050" t="0" r="0" b="0"/>
            <wp:docPr id="18" name="Рисунок 18" descr="C:\Users\admin\Desktop\приложения регламент - 0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приложения регламент - 0036.pn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105" b="7634"/>
                    <a:stretch>
                      <a:fillRect/>
                    </a:stretch>
                  </pic:blipFill>
                  <pic:spPr bwMode="auto">
                    <a:xfrm>
                      <a:off x="0" y="0"/>
                      <a:ext cx="6295857" cy="7679404"/>
                    </a:xfrm>
                    <a:prstGeom prst="rect">
                      <a:avLst/>
                    </a:prstGeom>
                    <a:noFill/>
                    <a:ln>
                      <a:noFill/>
                    </a:ln>
                  </pic:spPr>
                </pic:pic>
              </a:graphicData>
            </a:graphic>
          </wp:inline>
        </w:drawing>
      </w:r>
      <w:r>
        <w:rPr>
          <w:rFonts w:ascii="Times New Roman" w:eastAsia="Times New Roman" w:hAnsi="Times New Roman" w:cs="Times New Roman"/>
          <w:noProof/>
          <w:w w:val="0"/>
          <w:sz w:val="0"/>
          <w:szCs w:val="0"/>
          <w:u w:color="000000"/>
          <w:bdr w:val="none" w:sz="0" w:space="0" w:color="000000"/>
          <w:shd w:val="clear" w:color="000000" w:fill="000000"/>
          <w:lang w:bidi="ar-SA"/>
        </w:rPr>
        <w:drawing>
          <wp:inline distT="0" distB="0" distL="0" distR="0">
            <wp:extent cx="6295486" cy="1233578"/>
            <wp:effectExtent l="19050" t="0" r="0" b="0"/>
            <wp:docPr id="19" name="Рисунок 19" descr="C:\Users\admin\Desktop\приложения регламент - 0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приложения регламент - 0037.pn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202" b="79934"/>
                    <a:stretch>
                      <a:fillRect/>
                    </a:stretch>
                  </pic:blipFill>
                  <pic:spPr bwMode="auto">
                    <a:xfrm>
                      <a:off x="0" y="0"/>
                      <a:ext cx="6295486" cy="1233578"/>
                    </a:xfrm>
                    <a:prstGeom prst="rect">
                      <a:avLst/>
                    </a:prstGeom>
                    <a:noFill/>
                    <a:ln>
                      <a:noFill/>
                    </a:ln>
                  </pic:spPr>
                </pic:pic>
              </a:graphicData>
            </a:graphic>
          </wp:inline>
        </w:drawing>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5857" cy="7739784"/>
            <wp:effectExtent l="19050" t="0" r="0" b="0"/>
            <wp:docPr id="20" name="Рисунок 20" descr="C:\Users\admin\Desktop\приложения регламент - 0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приложения регламент - 0038.pn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298" b="6762"/>
                    <a:stretch>
                      <a:fillRect/>
                    </a:stretch>
                  </pic:blipFill>
                  <pic:spPr bwMode="auto">
                    <a:xfrm>
                      <a:off x="0" y="0"/>
                      <a:ext cx="6295857" cy="7739784"/>
                    </a:xfrm>
                    <a:prstGeom prst="rect">
                      <a:avLst/>
                    </a:prstGeom>
                    <a:noFill/>
                    <a:ln>
                      <a:noFill/>
                    </a:ln>
                  </pic:spPr>
                </pic:pic>
              </a:graphicData>
            </a:graphic>
          </wp:inline>
        </w:drawing>
      </w:r>
    </w:p>
    <w:p w:rsidR="009078E5" w:rsidRDefault="009078E5" w:rsidP="009078E5">
      <w:pPr>
        <w:jc w:val="right"/>
        <w:rPr>
          <w:rFonts w:ascii="Times New Roman" w:hAnsi="Times New Roman" w:cs="Times New Roman"/>
        </w:rPr>
      </w:pPr>
      <w:r>
        <w:rPr>
          <w:rFonts w:ascii="Times New Roman" w:hAnsi="Times New Roman" w:cs="Times New Roman"/>
          <w:noProof/>
          <w:lang w:bidi="ar-SA"/>
        </w:rPr>
        <w:drawing>
          <wp:inline distT="0" distB="0" distL="0" distR="0">
            <wp:extent cx="6295486" cy="2147978"/>
            <wp:effectExtent l="19050" t="0" r="0" b="0"/>
            <wp:docPr id="21" name="Рисунок 21" descr="C:\Users\admin\Desktop\приложения регламент - 00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приложения регламент - 0039.pn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8" b="69852"/>
                    <a:stretch>
                      <a:fillRect/>
                    </a:stretch>
                  </pic:blipFill>
                  <pic:spPr bwMode="auto">
                    <a:xfrm>
                      <a:off x="0" y="0"/>
                      <a:ext cx="6295486" cy="2147978"/>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6295857" cy="7498242"/>
            <wp:effectExtent l="19050" t="0" r="0" b="0"/>
            <wp:docPr id="22" name="Рисунок 22" descr="C:\Users\admin\Desktop\приложения регламент - 0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esktop\приложения регламент - 0040.pn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395" b="9378"/>
                    <a:stretch>
                      <a:fillRect/>
                    </a:stretch>
                  </pic:blipFill>
                  <pic:spPr bwMode="auto">
                    <a:xfrm>
                      <a:off x="0" y="0"/>
                      <a:ext cx="6295857" cy="7498242"/>
                    </a:xfrm>
                    <a:prstGeom prst="rect">
                      <a:avLst/>
                    </a:prstGeom>
                    <a:noFill/>
                    <a:ln>
                      <a:noFill/>
                    </a:ln>
                  </pic:spPr>
                </pic:pic>
              </a:graphicData>
            </a:graphic>
          </wp:inline>
        </w:drawing>
      </w:r>
    </w:p>
    <w:p w:rsidR="009078E5" w:rsidRPr="009078E5" w:rsidRDefault="009078E5" w:rsidP="009078E5">
      <w:pPr>
        <w:rPr>
          <w:rFonts w:ascii="Times New Roman" w:hAnsi="Times New Roman" w:cs="Times New Roman"/>
        </w:rPr>
      </w:pPr>
    </w:p>
    <w:p w:rsidR="009078E5" w:rsidRPr="009078E5" w:rsidRDefault="009078E5" w:rsidP="009078E5">
      <w:pPr>
        <w:rPr>
          <w:rFonts w:ascii="Times New Roman" w:hAnsi="Times New Roman" w:cs="Times New Roman"/>
        </w:rPr>
      </w:pPr>
    </w:p>
    <w:p w:rsidR="009078E5" w:rsidRDefault="009078E5" w:rsidP="009078E5">
      <w:pPr>
        <w:rPr>
          <w:rFonts w:ascii="Times New Roman" w:hAnsi="Times New Roman" w:cs="Times New Roman"/>
        </w:rPr>
      </w:pPr>
    </w:p>
    <w:p w:rsidR="00930D98" w:rsidRDefault="009078E5" w:rsidP="009078E5">
      <w:pPr>
        <w:jc w:val="right"/>
        <w:rPr>
          <w:rFonts w:ascii="Times New Roman" w:hAnsi="Times New Roman" w:cs="Times New Roman"/>
        </w:rPr>
      </w:pPr>
      <w:r>
        <w:rPr>
          <w:rFonts w:ascii="Times New Roman" w:hAnsi="Times New Roman" w:cs="Times New Roman"/>
          <w:noProof/>
          <w:lang w:bidi="ar-SA"/>
        </w:rPr>
        <w:drawing>
          <wp:inline distT="0" distB="0" distL="0" distR="0">
            <wp:extent cx="6295857" cy="1753054"/>
            <wp:effectExtent l="19050" t="0" r="0" b="0"/>
            <wp:docPr id="23" name="Рисунок 23" descr="C:\Users\admin\Desktop\приложения регламент - 0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приложения регламент - 0041.pn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202" b="74106"/>
                    <a:stretch>
                      <a:fillRect/>
                    </a:stretch>
                  </pic:blipFill>
                  <pic:spPr bwMode="auto">
                    <a:xfrm>
                      <a:off x="0" y="0"/>
                      <a:ext cx="6295857" cy="1753054"/>
                    </a:xfrm>
                    <a:prstGeom prst="rect">
                      <a:avLst/>
                    </a:prstGeom>
                    <a:noFill/>
                    <a:ln>
                      <a:noFill/>
                    </a:ln>
                  </pic:spPr>
                </pic:pic>
              </a:graphicData>
            </a:graphic>
          </wp:inline>
        </w:drawing>
      </w:r>
    </w:p>
    <w:p w:rsidR="00930D98" w:rsidRPr="00930D98" w:rsidRDefault="00930D98" w:rsidP="00930D98">
      <w:pPr>
        <w:rPr>
          <w:rFonts w:ascii="Times New Roman" w:hAnsi="Times New Roman" w:cs="Times New Roman"/>
        </w:rPr>
      </w:pPr>
    </w:p>
    <w:p w:rsidR="00930D98" w:rsidRDefault="00930D98" w:rsidP="00930D98">
      <w:pPr>
        <w:rPr>
          <w:rFonts w:ascii="Times New Roman" w:hAnsi="Times New Roman" w:cs="Times New Roman"/>
        </w:rPr>
      </w:pPr>
    </w:p>
    <w:p w:rsidR="00930D98" w:rsidRDefault="00930D98" w:rsidP="00930D98">
      <w:pPr>
        <w:jc w:val="right"/>
        <w:rPr>
          <w:rFonts w:ascii="Times New Roman" w:hAnsi="Times New Roman" w:cs="Times New Roman"/>
        </w:rPr>
      </w:pPr>
      <w:r>
        <w:rPr>
          <w:rFonts w:ascii="Times New Roman" w:hAnsi="Times New Roman" w:cs="Times New Roman"/>
          <w:noProof/>
          <w:lang w:bidi="ar-SA"/>
        </w:rPr>
        <w:drawing>
          <wp:inline distT="0" distB="0" distL="0" distR="0">
            <wp:extent cx="6295857" cy="7601765"/>
            <wp:effectExtent l="19050" t="0" r="0" b="0"/>
            <wp:docPr id="2" name="Рисунок 2" descr="C:\Users\admin\Desktop\приложения регламент - 0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риложения регламент - 0042.pn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8" b="8603"/>
                    <a:stretch>
                      <a:fillRect/>
                    </a:stretch>
                  </pic:blipFill>
                  <pic:spPr bwMode="auto">
                    <a:xfrm>
                      <a:off x="0" y="0"/>
                      <a:ext cx="6295857" cy="7601765"/>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pPr>
      <w:r>
        <w:rPr>
          <w:rFonts w:ascii="Times New Roman" w:hAnsi="Times New Roman" w:cs="Times New Roman"/>
          <w:noProof/>
          <w:lang w:bidi="ar-SA"/>
        </w:rPr>
        <w:drawing>
          <wp:inline distT="0" distB="0" distL="0" distR="0">
            <wp:extent cx="6062572" cy="1958197"/>
            <wp:effectExtent l="19050" t="0" r="0" b="0"/>
            <wp:docPr id="29" name="Рисунок 29" descr="C:\Users\admin\Desktop\приложения регламент - 0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приложения регламент - 0043.pn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942" b="70201"/>
                    <a:stretch>
                      <a:fillRect/>
                    </a:stretch>
                  </pic:blipFill>
                  <pic:spPr bwMode="auto">
                    <a:xfrm>
                      <a:off x="0" y="0"/>
                      <a:ext cx="6062572" cy="1958197"/>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6312739" cy="7515998"/>
            <wp:effectExtent l="19050" t="0" r="0" b="0"/>
            <wp:docPr id="28" name="Рисунок 28" descr="C:\Users\admin\Desktop\приложения регламент - 0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приложения регламент - 0044.pn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81" b="9819"/>
                    <a:stretch>
                      <a:fillRect/>
                    </a:stretch>
                  </pic:blipFill>
                  <pic:spPr bwMode="auto">
                    <a:xfrm>
                      <a:off x="0" y="0"/>
                      <a:ext cx="6312739" cy="7515998"/>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sectPr w:rsidR="00930D98" w:rsidSect="00F70E63">
          <w:pgSz w:w="11900" w:h="16840"/>
          <w:pgMar w:top="567" w:right="567" w:bottom="567" w:left="1418" w:header="0" w:footer="3" w:gutter="0"/>
          <w:cols w:space="720"/>
          <w:noEndnote/>
          <w:docGrid w:linePitch="360"/>
        </w:sectPr>
      </w:pPr>
      <w:r>
        <w:rPr>
          <w:rFonts w:ascii="Times New Roman" w:hAnsi="Times New Roman" w:cs="Times New Roman"/>
          <w:noProof/>
          <w:lang w:bidi="ar-SA"/>
        </w:rPr>
        <w:drawing>
          <wp:inline distT="0" distB="0" distL="0" distR="0">
            <wp:extent cx="6485267" cy="1759789"/>
            <wp:effectExtent l="19050" t="0" r="0" b="0"/>
            <wp:docPr id="31" name="Рисунок 31" descr="C:\Users\admin\Desktop\приложения регламент - 0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приложения регламент - 0045.pn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432" b="73364"/>
                    <a:stretch>
                      <a:fillRect/>
                    </a:stretch>
                  </pic:blipFill>
                  <pic:spPr bwMode="auto">
                    <a:xfrm>
                      <a:off x="0" y="0"/>
                      <a:ext cx="6485267" cy="1759789"/>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5607170" cy="8678174"/>
            <wp:effectExtent l="19050" t="0" r="0" b="0"/>
            <wp:docPr id="30" name="Рисунок 30" descr="C:\Users\admin\Desktop\приложения регламент - 0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приложения регламент - 0046.pn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553"/>
                    <a:stretch>
                      <a:fillRect/>
                    </a:stretch>
                  </pic:blipFill>
                  <pic:spPr bwMode="auto">
                    <a:xfrm rot="10800000">
                      <a:off x="0" y="0"/>
                      <a:ext cx="5607170" cy="8678174"/>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noProof/>
          <w:lang w:bidi="ar-SA"/>
        </w:rPr>
      </w:pPr>
    </w:p>
    <w:p w:rsidR="00930D98" w:rsidRDefault="00930D98" w:rsidP="00930D98">
      <w:pPr>
        <w:jc w:val="right"/>
        <w:rPr>
          <w:rFonts w:ascii="Times New Roman" w:hAnsi="Times New Roman" w:cs="Times New Roman"/>
        </w:rPr>
      </w:pPr>
      <w:r>
        <w:rPr>
          <w:rFonts w:ascii="Times New Roman" w:hAnsi="Times New Roman" w:cs="Times New Roman"/>
          <w:noProof/>
          <w:lang w:bidi="ar-SA"/>
        </w:rPr>
        <w:drawing>
          <wp:inline distT="0" distB="0" distL="0" distR="0">
            <wp:extent cx="5988373" cy="9256143"/>
            <wp:effectExtent l="19050" t="0" r="0" b="0"/>
            <wp:docPr id="32" name="Рисунок 32" descr="C:\Users\admin\Desktop\приложения регламент - 0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приложения регламент - 0047.pn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537"/>
                    <a:stretch>
                      <a:fillRect/>
                    </a:stretch>
                  </pic:blipFill>
                  <pic:spPr bwMode="auto">
                    <a:xfrm rot="10800000">
                      <a:off x="0" y="0"/>
                      <a:ext cx="5988373" cy="9256143"/>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5778799" cy="8902461"/>
            <wp:effectExtent l="19050" t="0" r="0" b="0"/>
            <wp:docPr id="33" name="Рисунок 33" descr="C:\Users\admin\Desktop\приложения регламент - 0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приложения регламент - 0048.pn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194"/>
                    <a:stretch>
                      <a:fillRect/>
                    </a:stretch>
                  </pic:blipFill>
                  <pic:spPr bwMode="auto">
                    <a:xfrm rot="10800000">
                      <a:off x="0" y="0"/>
                      <a:ext cx="5778799" cy="8902461"/>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236899" cy="9618453"/>
            <wp:effectExtent l="19050" t="0" r="0" b="0"/>
            <wp:docPr id="35" name="Рисунок 35" descr="C:\Users\admin\Desktop\приложения регламент - 0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приложения регламент - 0049.pn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341"/>
                    <a:stretch>
                      <a:fillRect/>
                    </a:stretch>
                  </pic:blipFill>
                  <pic:spPr bwMode="auto">
                    <a:xfrm rot="10800000">
                      <a:off x="0" y="0"/>
                      <a:ext cx="6236899" cy="9618453"/>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5857335" cy="9066363"/>
            <wp:effectExtent l="19050" t="0" r="0" b="0"/>
            <wp:docPr id="34" name="Рисунок 34" descr="C:\Users\admin\Desktop\приложения регламент - 0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приложения регламент - 0050.pn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588"/>
                    <a:stretch>
                      <a:fillRect/>
                    </a:stretch>
                  </pic:blipFill>
                  <pic:spPr bwMode="auto">
                    <a:xfrm rot="10800000">
                      <a:off x="0" y="0"/>
                      <a:ext cx="5857335" cy="9066363"/>
                    </a:xfrm>
                    <a:prstGeom prst="rect">
                      <a:avLst/>
                    </a:prstGeom>
                    <a:noFill/>
                    <a:ln>
                      <a:noFill/>
                    </a:ln>
                  </pic:spPr>
                </pic:pic>
              </a:graphicData>
            </a:graphic>
          </wp:inline>
        </w:drawing>
      </w: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5840083" cy="9040483"/>
            <wp:effectExtent l="19050" t="0" r="8267" b="0"/>
            <wp:docPr id="37" name="Рисунок 37" descr="C:\Users\admin\Desktop\приложения регламент - 0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приложения регламент - 0051.pn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611"/>
                    <a:stretch>
                      <a:fillRect/>
                    </a:stretch>
                  </pic:blipFill>
                  <pic:spPr bwMode="auto">
                    <a:xfrm rot="10800000">
                      <a:off x="0" y="0"/>
                      <a:ext cx="5840083" cy="9040483"/>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5912641" cy="9152627"/>
            <wp:effectExtent l="19050" t="0" r="0" b="0"/>
            <wp:docPr id="36" name="Рисунок 36" descr="C:\Users\admin\Desktop\приложения регламент - 0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приложения регламент - 0052.pn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637"/>
                    <a:stretch>
                      <a:fillRect/>
                    </a:stretch>
                  </pic:blipFill>
                  <pic:spPr bwMode="auto">
                    <a:xfrm rot="10800000">
                      <a:off x="0" y="0"/>
                      <a:ext cx="5912641" cy="9152627"/>
                    </a:xfrm>
                    <a:prstGeom prst="rect">
                      <a:avLst/>
                    </a:prstGeom>
                    <a:noFill/>
                    <a:ln>
                      <a:noFill/>
                    </a:ln>
                  </pic:spPr>
                </pic:pic>
              </a:graphicData>
            </a:graphic>
          </wp:inline>
        </w:drawing>
      </w:r>
    </w:p>
    <w:p w:rsidR="00DA7F3A" w:rsidRDefault="00DA7F3A" w:rsidP="00930D98">
      <w:pPr>
        <w:jc w:val="right"/>
        <w:rPr>
          <w:rFonts w:ascii="Times New Roman" w:hAnsi="Times New Roman" w:cs="Times New Roman"/>
        </w:rPr>
      </w:pPr>
    </w:p>
    <w:p w:rsidR="00DA7F3A" w:rsidRDefault="00DA7F3A" w:rsidP="00930D98">
      <w:pPr>
        <w:jc w:val="right"/>
        <w:rPr>
          <w:rFonts w:ascii="Times New Roman" w:hAnsi="Times New Roman" w:cs="Times New Roman"/>
        </w:rPr>
      </w:pPr>
    </w:p>
    <w:p w:rsidR="00DA7F3A" w:rsidRDefault="00DA7F3A" w:rsidP="00930D98">
      <w:pPr>
        <w:jc w:val="right"/>
        <w:rPr>
          <w:rFonts w:ascii="Times New Roman" w:hAnsi="Times New Roman" w:cs="Times New Roman"/>
        </w:rPr>
      </w:pPr>
    </w:p>
    <w:p w:rsidR="00DA7F3A" w:rsidRDefault="00DA7F3A" w:rsidP="00930D98">
      <w:pPr>
        <w:jc w:val="right"/>
        <w:rPr>
          <w:rFonts w:ascii="Times New Roman" w:hAnsi="Times New Roman" w:cs="Times New Roman"/>
        </w:rPr>
      </w:pPr>
    </w:p>
    <w:p w:rsidR="00DA7F3A" w:rsidRPr="00930D98" w:rsidRDefault="00DA7F3A"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5658928" cy="8764438"/>
            <wp:effectExtent l="19050" t="0" r="0" b="0"/>
            <wp:docPr id="39" name="Рисунок 39" descr="C:\Users\admin\Desktop\приложения регламент - 0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приложения регламент - 0053.pn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609"/>
                    <a:stretch>
                      <a:fillRect/>
                    </a:stretch>
                  </pic:blipFill>
                  <pic:spPr bwMode="auto">
                    <a:xfrm rot="10800000">
                      <a:off x="0" y="0"/>
                      <a:ext cx="5658928" cy="8764438"/>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5805578" cy="8980099"/>
            <wp:effectExtent l="19050" t="0" r="4672" b="0"/>
            <wp:docPr id="38" name="Рисунок 38" descr="C:\Users\admin\Desktop\приложения регламент - 0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приложения регламент - 0054.pn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534"/>
                    <a:stretch>
                      <a:fillRect/>
                    </a:stretch>
                  </pic:blipFill>
                  <pic:spPr bwMode="auto">
                    <a:xfrm rot="10800000">
                      <a:off x="0" y="0"/>
                      <a:ext cx="5805578" cy="8980099"/>
                    </a:xfrm>
                    <a:prstGeom prst="rect">
                      <a:avLst/>
                    </a:prstGeom>
                    <a:noFill/>
                    <a:ln>
                      <a:noFill/>
                    </a:ln>
                  </pic:spPr>
                </pic:pic>
              </a:graphicData>
            </a:graphic>
          </wp:inline>
        </w:drawing>
      </w:r>
    </w:p>
    <w:sectPr w:rsidR="00DA7F3A" w:rsidRPr="00930D98" w:rsidSect="00F70E63">
      <w:pgSz w:w="11900" w:h="16840"/>
      <w:pgMar w:top="567" w:right="567" w:bottom="567" w:left="1418"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208" w:rsidRDefault="006E5208">
      <w:r>
        <w:separator/>
      </w:r>
    </w:p>
  </w:endnote>
  <w:endnote w:type="continuationSeparator" w:id="1">
    <w:p w:rsidR="006E5208" w:rsidRDefault="006E52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208" w:rsidRDefault="006E5208"/>
  </w:footnote>
  <w:footnote w:type="continuationSeparator" w:id="1">
    <w:p w:rsidR="006E5208" w:rsidRDefault="006E520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159F"/>
    <w:multiLevelType w:val="multilevel"/>
    <w:tmpl w:val="64E2BE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9D510E"/>
    <w:multiLevelType w:val="multilevel"/>
    <w:tmpl w:val="84C295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D1228D"/>
    <w:multiLevelType w:val="multilevel"/>
    <w:tmpl w:val="8AA0BC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C61951"/>
    <w:multiLevelType w:val="multilevel"/>
    <w:tmpl w:val="B764E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073539"/>
    <w:multiLevelType w:val="multilevel"/>
    <w:tmpl w:val="0AB2C92A"/>
    <w:lvl w:ilvl="0">
      <w:start w:val="6"/>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6C50F9"/>
    <w:multiLevelType w:val="multilevel"/>
    <w:tmpl w:val="54B619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9E7C0A"/>
    <w:multiLevelType w:val="multilevel"/>
    <w:tmpl w:val="C8D62D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C303C9C"/>
    <w:multiLevelType w:val="multilevel"/>
    <w:tmpl w:val="E83CF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682806"/>
    <w:multiLevelType w:val="multilevel"/>
    <w:tmpl w:val="140434D4"/>
    <w:lvl w:ilvl="0">
      <w:start w:val="1"/>
      <w:numFmt w:val="decimal"/>
      <w:lvlText w:val="2.9.2.%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6F4DEC"/>
    <w:multiLevelType w:val="multilevel"/>
    <w:tmpl w:val="5C545F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F8794D"/>
    <w:multiLevelType w:val="multilevel"/>
    <w:tmpl w:val="F2F2B18A"/>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start w:val="1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316690F"/>
    <w:multiLevelType w:val="multilevel"/>
    <w:tmpl w:val="639E09B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6A02D21"/>
    <w:multiLevelType w:val="multilevel"/>
    <w:tmpl w:val="EB3CDA6E"/>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2D1153"/>
    <w:multiLevelType w:val="multilevel"/>
    <w:tmpl w:val="B45A74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880077"/>
    <w:multiLevelType w:val="multilevel"/>
    <w:tmpl w:val="239EC3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9C3CEC"/>
    <w:multiLevelType w:val="multilevel"/>
    <w:tmpl w:val="BC7C77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F766F1D"/>
    <w:multiLevelType w:val="multilevel"/>
    <w:tmpl w:val="1896920E"/>
    <w:lvl w:ilvl="0">
      <w:start w:val="1"/>
      <w:numFmt w:val="decimal"/>
      <w:lvlText w:val="2.9.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FC54A33"/>
    <w:multiLevelType w:val="multilevel"/>
    <w:tmpl w:val="833E5FE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0736172"/>
    <w:multiLevelType w:val="multilevel"/>
    <w:tmpl w:val="227EA7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0D6BA4"/>
    <w:multiLevelType w:val="multilevel"/>
    <w:tmpl w:val="6D7EDBB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610C07"/>
    <w:multiLevelType w:val="multilevel"/>
    <w:tmpl w:val="3A38D66A"/>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D709AA"/>
    <w:multiLevelType w:val="multilevel"/>
    <w:tmpl w:val="8866265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6C4095"/>
    <w:multiLevelType w:val="multilevel"/>
    <w:tmpl w:val="79788CC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5000CC"/>
    <w:multiLevelType w:val="multilevel"/>
    <w:tmpl w:val="6B0057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3E7DD4"/>
    <w:multiLevelType w:val="multilevel"/>
    <w:tmpl w:val="27D8DE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66F4AF4"/>
    <w:multiLevelType w:val="multilevel"/>
    <w:tmpl w:val="67906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9E22169"/>
    <w:multiLevelType w:val="multilevel"/>
    <w:tmpl w:val="FE3AC4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0E6711"/>
    <w:multiLevelType w:val="multilevel"/>
    <w:tmpl w:val="AA6A1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11839AA"/>
    <w:multiLevelType w:val="multilevel"/>
    <w:tmpl w:val="BEAC62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11B3663"/>
    <w:multiLevelType w:val="multilevel"/>
    <w:tmpl w:val="9E3041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8516362"/>
    <w:multiLevelType w:val="multilevel"/>
    <w:tmpl w:val="D27A48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9F12D75"/>
    <w:multiLevelType w:val="multilevel"/>
    <w:tmpl w:val="2152B3DA"/>
    <w:lvl w:ilvl="0">
      <w:start w:val="4"/>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C697C9E"/>
    <w:multiLevelType w:val="multilevel"/>
    <w:tmpl w:val="D80030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330A00"/>
    <w:multiLevelType w:val="multilevel"/>
    <w:tmpl w:val="3C808F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17759BF"/>
    <w:multiLevelType w:val="multilevel"/>
    <w:tmpl w:val="6B5416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5E67AD8"/>
    <w:multiLevelType w:val="multilevel"/>
    <w:tmpl w:val="0554A3E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C7818DE"/>
    <w:multiLevelType w:val="multilevel"/>
    <w:tmpl w:val="C38EA88E"/>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CF12B5F"/>
    <w:multiLevelType w:val="multilevel"/>
    <w:tmpl w:val="77D6BF3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FF71B23"/>
    <w:multiLevelType w:val="multilevel"/>
    <w:tmpl w:val="65CCC95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656213B"/>
    <w:multiLevelType w:val="multilevel"/>
    <w:tmpl w:val="0FB4A9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36"/>
  </w:num>
  <w:num w:numId="3">
    <w:abstractNumId w:val="32"/>
  </w:num>
  <w:num w:numId="4">
    <w:abstractNumId w:val="34"/>
  </w:num>
  <w:num w:numId="5">
    <w:abstractNumId w:val="39"/>
  </w:num>
  <w:num w:numId="6">
    <w:abstractNumId w:val="12"/>
  </w:num>
  <w:num w:numId="7">
    <w:abstractNumId w:val="0"/>
  </w:num>
  <w:num w:numId="8">
    <w:abstractNumId w:val="23"/>
  </w:num>
  <w:num w:numId="9">
    <w:abstractNumId w:val="19"/>
  </w:num>
  <w:num w:numId="10">
    <w:abstractNumId w:val="29"/>
  </w:num>
  <w:num w:numId="11">
    <w:abstractNumId w:val="37"/>
  </w:num>
  <w:num w:numId="12">
    <w:abstractNumId w:val="25"/>
  </w:num>
  <w:num w:numId="13">
    <w:abstractNumId w:val="26"/>
  </w:num>
  <w:num w:numId="14">
    <w:abstractNumId w:val="18"/>
  </w:num>
  <w:num w:numId="15">
    <w:abstractNumId w:val="6"/>
  </w:num>
  <w:num w:numId="16">
    <w:abstractNumId w:val="7"/>
  </w:num>
  <w:num w:numId="17">
    <w:abstractNumId w:val="4"/>
  </w:num>
  <w:num w:numId="18">
    <w:abstractNumId w:val="1"/>
  </w:num>
  <w:num w:numId="19">
    <w:abstractNumId w:val="11"/>
  </w:num>
  <w:num w:numId="20">
    <w:abstractNumId w:val="3"/>
  </w:num>
  <w:num w:numId="21">
    <w:abstractNumId w:val="38"/>
  </w:num>
  <w:num w:numId="22">
    <w:abstractNumId w:val="15"/>
  </w:num>
  <w:num w:numId="23">
    <w:abstractNumId w:val="20"/>
  </w:num>
  <w:num w:numId="24">
    <w:abstractNumId w:val="8"/>
  </w:num>
  <w:num w:numId="25">
    <w:abstractNumId w:val="5"/>
  </w:num>
  <w:num w:numId="26">
    <w:abstractNumId w:val="16"/>
  </w:num>
  <w:num w:numId="27">
    <w:abstractNumId w:val="24"/>
  </w:num>
  <w:num w:numId="28">
    <w:abstractNumId w:val="31"/>
  </w:num>
  <w:num w:numId="29">
    <w:abstractNumId w:val="10"/>
  </w:num>
  <w:num w:numId="30">
    <w:abstractNumId w:val="2"/>
  </w:num>
  <w:num w:numId="31">
    <w:abstractNumId w:val="27"/>
  </w:num>
  <w:num w:numId="32">
    <w:abstractNumId w:val="21"/>
  </w:num>
  <w:num w:numId="33">
    <w:abstractNumId w:val="17"/>
  </w:num>
  <w:num w:numId="34">
    <w:abstractNumId w:val="35"/>
  </w:num>
  <w:num w:numId="35">
    <w:abstractNumId w:val="28"/>
  </w:num>
  <w:num w:numId="36">
    <w:abstractNumId w:val="30"/>
  </w:num>
  <w:num w:numId="37">
    <w:abstractNumId w:val="13"/>
  </w:num>
  <w:num w:numId="38">
    <w:abstractNumId w:val="33"/>
  </w:num>
  <w:num w:numId="39">
    <w:abstractNumId w:val="14"/>
  </w:num>
  <w:num w:numId="4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3D0FFC"/>
    <w:rsid w:val="000A22E0"/>
    <w:rsid w:val="000D42EE"/>
    <w:rsid w:val="00145440"/>
    <w:rsid w:val="001473DF"/>
    <w:rsid w:val="00171F79"/>
    <w:rsid w:val="001E2226"/>
    <w:rsid w:val="0034244A"/>
    <w:rsid w:val="003D0FFC"/>
    <w:rsid w:val="00413B48"/>
    <w:rsid w:val="004365BD"/>
    <w:rsid w:val="00481C61"/>
    <w:rsid w:val="00565969"/>
    <w:rsid w:val="00595DB3"/>
    <w:rsid w:val="005E2C41"/>
    <w:rsid w:val="00642FCE"/>
    <w:rsid w:val="006B48B0"/>
    <w:rsid w:val="006E5208"/>
    <w:rsid w:val="00707959"/>
    <w:rsid w:val="00714C9A"/>
    <w:rsid w:val="00727877"/>
    <w:rsid w:val="00775BFF"/>
    <w:rsid w:val="007D5F93"/>
    <w:rsid w:val="0082664A"/>
    <w:rsid w:val="008A5B8E"/>
    <w:rsid w:val="008E0674"/>
    <w:rsid w:val="00900C79"/>
    <w:rsid w:val="009078E5"/>
    <w:rsid w:val="00930D98"/>
    <w:rsid w:val="009972E5"/>
    <w:rsid w:val="009E7E2F"/>
    <w:rsid w:val="00A116FF"/>
    <w:rsid w:val="00A43E62"/>
    <w:rsid w:val="00AD70E2"/>
    <w:rsid w:val="00AE217C"/>
    <w:rsid w:val="00B20EE5"/>
    <w:rsid w:val="00BC5542"/>
    <w:rsid w:val="00D179E0"/>
    <w:rsid w:val="00D55A3A"/>
    <w:rsid w:val="00DA7F3A"/>
    <w:rsid w:val="00DC3BD8"/>
    <w:rsid w:val="00DE497E"/>
    <w:rsid w:val="00E102CE"/>
    <w:rsid w:val="00E8559B"/>
    <w:rsid w:val="00ED3462"/>
    <w:rsid w:val="00ED3E3D"/>
    <w:rsid w:val="00F033D6"/>
    <w:rsid w:val="00F70E63"/>
    <w:rsid w:val="00FB3173"/>
    <w:rsid w:val="00FC4A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79E0"/>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179E0"/>
    <w:rPr>
      <w:color w:val="0066CC"/>
      <w:u w:val="single"/>
    </w:rPr>
  </w:style>
  <w:style w:type="character" w:customStyle="1" w:styleId="2">
    <w:name w:val="Основной текст (2)_"/>
    <w:basedOn w:val="a0"/>
    <w:link w:val="20"/>
    <w:rsid w:val="00D179E0"/>
    <w:rPr>
      <w:rFonts w:ascii="Times New Roman" w:eastAsia="Times New Roman" w:hAnsi="Times New Roman" w:cs="Times New Roman"/>
      <w:b w:val="0"/>
      <w:bCs w:val="0"/>
      <w:i w:val="0"/>
      <w:iCs w:val="0"/>
      <w:smallCaps w:val="0"/>
      <w:strike w:val="0"/>
      <w:sz w:val="28"/>
      <w:szCs w:val="28"/>
      <w:u w:val="none"/>
    </w:rPr>
  </w:style>
  <w:style w:type="character" w:customStyle="1" w:styleId="12">
    <w:name w:val="Основной текст (12)_"/>
    <w:basedOn w:val="a0"/>
    <w:link w:val="120"/>
    <w:rsid w:val="00D179E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 + Курсив"/>
    <w:basedOn w:val="2"/>
    <w:rsid w:val="00D179E0"/>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Колонтитул (4)_"/>
    <w:basedOn w:val="a0"/>
    <w:link w:val="40"/>
    <w:rsid w:val="00D179E0"/>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_"/>
    <w:basedOn w:val="a0"/>
    <w:link w:val="42"/>
    <w:rsid w:val="00D179E0"/>
    <w:rPr>
      <w:rFonts w:ascii="Times New Roman" w:eastAsia="Times New Roman" w:hAnsi="Times New Roman" w:cs="Times New Roman"/>
      <w:b w:val="0"/>
      <w:bCs w:val="0"/>
      <w:i/>
      <w:iCs/>
      <w:smallCaps w:val="0"/>
      <w:strike w:val="0"/>
      <w:spacing w:val="30"/>
      <w:sz w:val="28"/>
      <w:szCs w:val="28"/>
      <w:u w:val="none"/>
    </w:rPr>
  </w:style>
  <w:style w:type="character" w:customStyle="1" w:styleId="40pt">
    <w:name w:val="Основной текст (4) + Интервал 0 pt"/>
    <w:basedOn w:val="41"/>
    <w:rsid w:val="00D179E0"/>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sid w:val="00D179E0"/>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20">
    <w:name w:val="Основной текст (2)"/>
    <w:basedOn w:val="a"/>
    <w:link w:val="2"/>
    <w:rsid w:val="00D179E0"/>
    <w:pPr>
      <w:shd w:val="clear" w:color="auto" w:fill="FFFFFF"/>
      <w:spacing w:after="300" w:line="322" w:lineRule="exact"/>
      <w:jc w:val="center"/>
    </w:pPr>
    <w:rPr>
      <w:rFonts w:ascii="Times New Roman" w:eastAsia="Times New Roman" w:hAnsi="Times New Roman" w:cs="Times New Roman"/>
      <w:sz w:val="28"/>
      <w:szCs w:val="28"/>
    </w:rPr>
  </w:style>
  <w:style w:type="paragraph" w:customStyle="1" w:styleId="120">
    <w:name w:val="Основной текст (12)"/>
    <w:basedOn w:val="a"/>
    <w:link w:val="12"/>
    <w:rsid w:val="00D179E0"/>
    <w:pPr>
      <w:shd w:val="clear" w:color="auto" w:fill="FFFFFF"/>
      <w:spacing w:before="300" w:after="120" w:line="341" w:lineRule="exact"/>
      <w:ind w:firstLine="600"/>
    </w:pPr>
    <w:rPr>
      <w:rFonts w:ascii="Times New Roman" w:eastAsia="Times New Roman" w:hAnsi="Times New Roman" w:cs="Times New Roman"/>
      <w:b/>
      <w:bCs/>
      <w:sz w:val="28"/>
      <w:szCs w:val="28"/>
    </w:rPr>
  </w:style>
  <w:style w:type="paragraph" w:customStyle="1" w:styleId="40">
    <w:name w:val="Колонтитул (4)"/>
    <w:basedOn w:val="a"/>
    <w:link w:val="4"/>
    <w:rsid w:val="00D179E0"/>
    <w:pPr>
      <w:shd w:val="clear" w:color="auto" w:fill="FFFFFF"/>
      <w:spacing w:line="0" w:lineRule="atLeast"/>
    </w:pPr>
    <w:rPr>
      <w:rFonts w:ascii="Times New Roman" w:eastAsia="Times New Roman" w:hAnsi="Times New Roman" w:cs="Times New Roman"/>
      <w:b/>
      <w:bCs/>
      <w:sz w:val="28"/>
      <w:szCs w:val="28"/>
    </w:rPr>
  </w:style>
  <w:style w:type="paragraph" w:customStyle="1" w:styleId="42">
    <w:name w:val="Основной текст (4)"/>
    <w:basedOn w:val="a"/>
    <w:link w:val="41"/>
    <w:rsid w:val="00D179E0"/>
    <w:pPr>
      <w:shd w:val="clear" w:color="auto" w:fill="FFFFFF"/>
      <w:spacing w:after="60" w:line="0" w:lineRule="atLeast"/>
    </w:pPr>
    <w:rPr>
      <w:rFonts w:ascii="Times New Roman" w:eastAsia="Times New Roman" w:hAnsi="Times New Roman" w:cs="Times New Roman"/>
      <w:i/>
      <w:iCs/>
      <w:spacing w:val="30"/>
      <w:sz w:val="28"/>
      <w:szCs w:val="28"/>
    </w:rPr>
  </w:style>
  <w:style w:type="paragraph" w:customStyle="1" w:styleId="ConsPlusTitle">
    <w:name w:val="ConsPlusTitle"/>
    <w:rsid w:val="009E7E2F"/>
    <w:pPr>
      <w:autoSpaceDE w:val="0"/>
      <w:autoSpaceDN w:val="0"/>
      <w:adjustRightInd w:val="0"/>
    </w:pPr>
    <w:rPr>
      <w:rFonts w:ascii="Arial" w:eastAsia="Times New Roman" w:hAnsi="Arial" w:cs="Arial"/>
      <w:b/>
      <w:bCs/>
      <w:sz w:val="20"/>
      <w:szCs w:val="20"/>
      <w:lang w:bidi="ar-SA"/>
    </w:rPr>
  </w:style>
  <w:style w:type="character" w:customStyle="1" w:styleId="3">
    <w:name w:val="Основной текст (3)_"/>
    <w:basedOn w:val="a0"/>
    <w:link w:val="30"/>
    <w:rsid w:val="009E7E2F"/>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E7E2F"/>
    <w:rPr>
      <w:rFonts w:ascii="Times New Roman" w:eastAsia="Times New Roman" w:hAnsi="Times New Roman" w:cs="Times New Roman"/>
      <w:i/>
      <w:iCs/>
      <w:shd w:val="clear" w:color="auto" w:fill="FFFFFF"/>
    </w:rPr>
  </w:style>
  <w:style w:type="paragraph" w:customStyle="1" w:styleId="30">
    <w:name w:val="Основной текст (3)"/>
    <w:basedOn w:val="a"/>
    <w:link w:val="3"/>
    <w:rsid w:val="009E7E2F"/>
    <w:pPr>
      <w:shd w:val="clear" w:color="auto" w:fill="FFFFFF"/>
      <w:spacing w:line="322" w:lineRule="exact"/>
      <w:jc w:val="center"/>
    </w:pPr>
    <w:rPr>
      <w:rFonts w:ascii="Times New Roman" w:eastAsia="Times New Roman" w:hAnsi="Times New Roman" w:cs="Times New Roman"/>
      <w:b/>
      <w:bCs/>
      <w:color w:val="auto"/>
      <w:sz w:val="28"/>
      <w:szCs w:val="28"/>
    </w:rPr>
  </w:style>
  <w:style w:type="paragraph" w:customStyle="1" w:styleId="50">
    <w:name w:val="Основной текст (5)"/>
    <w:basedOn w:val="a"/>
    <w:link w:val="5"/>
    <w:rsid w:val="009E7E2F"/>
    <w:pPr>
      <w:shd w:val="clear" w:color="auto" w:fill="FFFFFF"/>
      <w:spacing w:before="120" w:after="360" w:line="0" w:lineRule="atLeast"/>
    </w:pPr>
    <w:rPr>
      <w:rFonts w:ascii="Times New Roman" w:eastAsia="Times New Roman" w:hAnsi="Times New Roman" w:cs="Times New Roman"/>
      <w:i/>
      <w:iCs/>
      <w:color w:val="auto"/>
    </w:rPr>
  </w:style>
  <w:style w:type="paragraph" w:customStyle="1" w:styleId="124">
    <w:name w:val="124"/>
    <w:basedOn w:val="a"/>
    <w:rsid w:val="00F70E63"/>
    <w:pPr>
      <w:widowControl/>
      <w:ind w:firstLine="709"/>
      <w:jc w:val="both"/>
    </w:pPr>
    <w:rPr>
      <w:rFonts w:ascii="Calibri" w:eastAsia="Times New Roman" w:hAnsi="Calibri" w:cs="Calibri"/>
      <w:color w:val="auto"/>
      <w:sz w:val="28"/>
      <w:szCs w:val="28"/>
      <w:lang w:eastAsia="en-US" w:bidi="ar-SA"/>
    </w:rPr>
  </w:style>
  <w:style w:type="paragraph" w:styleId="a4">
    <w:name w:val="Balloon Text"/>
    <w:basedOn w:val="a"/>
    <w:link w:val="a5"/>
    <w:uiPriority w:val="99"/>
    <w:semiHidden/>
    <w:unhideWhenUsed/>
    <w:rsid w:val="009078E5"/>
    <w:rPr>
      <w:rFonts w:ascii="Tahoma" w:hAnsi="Tahoma" w:cs="Tahoma"/>
      <w:sz w:val="16"/>
      <w:szCs w:val="16"/>
    </w:rPr>
  </w:style>
  <w:style w:type="character" w:customStyle="1" w:styleId="a5">
    <w:name w:val="Текст выноски Знак"/>
    <w:basedOn w:val="a0"/>
    <w:link w:val="a4"/>
    <w:uiPriority w:val="99"/>
    <w:semiHidden/>
    <w:rsid w:val="009078E5"/>
    <w:rPr>
      <w:rFonts w:ascii="Tahoma" w:hAnsi="Tahoma" w:cs="Tahoma"/>
      <w:color w:val="000000"/>
      <w:sz w:val="16"/>
      <w:szCs w:val="16"/>
    </w:rPr>
  </w:style>
  <w:style w:type="paragraph" w:styleId="a6">
    <w:name w:val="header"/>
    <w:basedOn w:val="a"/>
    <w:link w:val="a7"/>
    <w:uiPriority w:val="99"/>
    <w:unhideWhenUsed/>
    <w:rsid w:val="009078E5"/>
    <w:pPr>
      <w:tabs>
        <w:tab w:val="center" w:pos="4677"/>
        <w:tab w:val="right" w:pos="9355"/>
      </w:tabs>
    </w:pPr>
  </w:style>
  <w:style w:type="character" w:customStyle="1" w:styleId="a7">
    <w:name w:val="Верхний колонтитул Знак"/>
    <w:basedOn w:val="a0"/>
    <w:link w:val="a6"/>
    <w:uiPriority w:val="99"/>
    <w:rsid w:val="009078E5"/>
    <w:rPr>
      <w:color w:val="000000"/>
    </w:rPr>
  </w:style>
  <w:style w:type="paragraph" w:styleId="a8">
    <w:name w:val="footer"/>
    <w:basedOn w:val="a"/>
    <w:link w:val="a9"/>
    <w:uiPriority w:val="99"/>
    <w:unhideWhenUsed/>
    <w:rsid w:val="009078E5"/>
    <w:pPr>
      <w:tabs>
        <w:tab w:val="center" w:pos="4677"/>
        <w:tab w:val="right" w:pos="9355"/>
      </w:tabs>
    </w:pPr>
  </w:style>
  <w:style w:type="character" w:customStyle="1" w:styleId="a9">
    <w:name w:val="Нижний колонтитул Знак"/>
    <w:basedOn w:val="a0"/>
    <w:link w:val="a8"/>
    <w:uiPriority w:val="99"/>
    <w:rsid w:val="009078E5"/>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12">
    <w:name w:val="Основной текст (12)_"/>
    <w:basedOn w:val="a0"/>
    <w:link w:val="12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Колонтитул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_"/>
    <w:basedOn w:val="a0"/>
    <w:link w:val="42"/>
    <w:rPr>
      <w:rFonts w:ascii="Times New Roman" w:eastAsia="Times New Roman" w:hAnsi="Times New Roman" w:cs="Times New Roman"/>
      <w:b w:val="0"/>
      <w:bCs w:val="0"/>
      <w:i/>
      <w:iCs/>
      <w:smallCaps w:val="0"/>
      <w:strike w:val="0"/>
      <w:spacing w:val="30"/>
      <w:sz w:val="28"/>
      <w:szCs w:val="28"/>
      <w:u w:val="none"/>
    </w:rPr>
  </w:style>
  <w:style w:type="character" w:customStyle="1" w:styleId="40pt">
    <w:name w:val="Основной текст (4) + Интервал 0 pt"/>
    <w:basedOn w:val="4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20">
    <w:name w:val="Основной текст (2)"/>
    <w:basedOn w:val="a"/>
    <w:link w:val="2"/>
    <w:pPr>
      <w:shd w:val="clear" w:color="auto" w:fill="FFFFFF"/>
      <w:spacing w:after="300" w:line="322" w:lineRule="exact"/>
      <w:jc w:val="center"/>
    </w:pPr>
    <w:rPr>
      <w:rFonts w:ascii="Times New Roman" w:eastAsia="Times New Roman" w:hAnsi="Times New Roman" w:cs="Times New Roman"/>
      <w:sz w:val="28"/>
      <w:szCs w:val="28"/>
    </w:rPr>
  </w:style>
  <w:style w:type="paragraph" w:customStyle="1" w:styleId="120">
    <w:name w:val="Основной текст (12)"/>
    <w:basedOn w:val="a"/>
    <w:link w:val="12"/>
    <w:pPr>
      <w:shd w:val="clear" w:color="auto" w:fill="FFFFFF"/>
      <w:spacing w:before="300" w:after="120" w:line="341" w:lineRule="exact"/>
      <w:ind w:firstLine="600"/>
    </w:pPr>
    <w:rPr>
      <w:rFonts w:ascii="Times New Roman" w:eastAsia="Times New Roman" w:hAnsi="Times New Roman" w:cs="Times New Roman"/>
      <w:b/>
      <w:bCs/>
      <w:sz w:val="28"/>
      <w:szCs w:val="28"/>
    </w:rPr>
  </w:style>
  <w:style w:type="paragraph" w:customStyle="1" w:styleId="40">
    <w:name w:val="Колонтитул (4)"/>
    <w:basedOn w:val="a"/>
    <w:link w:val="4"/>
    <w:pPr>
      <w:shd w:val="clear" w:color="auto" w:fill="FFFFFF"/>
      <w:spacing w:line="0" w:lineRule="atLeast"/>
    </w:pPr>
    <w:rPr>
      <w:rFonts w:ascii="Times New Roman" w:eastAsia="Times New Roman" w:hAnsi="Times New Roman" w:cs="Times New Roman"/>
      <w:b/>
      <w:bCs/>
      <w:sz w:val="28"/>
      <w:szCs w:val="28"/>
    </w:rPr>
  </w:style>
  <w:style w:type="paragraph" w:customStyle="1" w:styleId="42">
    <w:name w:val="Основной текст (4)"/>
    <w:basedOn w:val="a"/>
    <w:link w:val="41"/>
    <w:pPr>
      <w:shd w:val="clear" w:color="auto" w:fill="FFFFFF"/>
      <w:spacing w:after="60" w:line="0" w:lineRule="atLeast"/>
    </w:pPr>
    <w:rPr>
      <w:rFonts w:ascii="Times New Roman" w:eastAsia="Times New Roman" w:hAnsi="Times New Roman" w:cs="Times New Roman"/>
      <w:i/>
      <w:iCs/>
      <w:spacing w:val="30"/>
      <w:sz w:val="28"/>
      <w:szCs w:val="28"/>
    </w:rPr>
  </w:style>
  <w:style w:type="paragraph" w:customStyle="1" w:styleId="ConsPlusTitle">
    <w:name w:val="ConsPlusTitle"/>
    <w:rsid w:val="009E7E2F"/>
    <w:pPr>
      <w:autoSpaceDE w:val="0"/>
      <w:autoSpaceDN w:val="0"/>
      <w:adjustRightInd w:val="0"/>
    </w:pPr>
    <w:rPr>
      <w:rFonts w:ascii="Arial" w:eastAsia="Times New Roman" w:hAnsi="Arial" w:cs="Arial"/>
      <w:b/>
      <w:bCs/>
      <w:sz w:val="20"/>
      <w:szCs w:val="20"/>
      <w:lang w:bidi="ar-SA"/>
    </w:rPr>
  </w:style>
  <w:style w:type="character" w:customStyle="1" w:styleId="3">
    <w:name w:val="Основной текст (3)_"/>
    <w:basedOn w:val="a0"/>
    <w:link w:val="30"/>
    <w:rsid w:val="009E7E2F"/>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E7E2F"/>
    <w:rPr>
      <w:rFonts w:ascii="Times New Roman" w:eastAsia="Times New Roman" w:hAnsi="Times New Roman" w:cs="Times New Roman"/>
      <w:i/>
      <w:iCs/>
      <w:shd w:val="clear" w:color="auto" w:fill="FFFFFF"/>
    </w:rPr>
  </w:style>
  <w:style w:type="paragraph" w:customStyle="1" w:styleId="30">
    <w:name w:val="Основной текст (3)"/>
    <w:basedOn w:val="a"/>
    <w:link w:val="3"/>
    <w:rsid w:val="009E7E2F"/>
    <w:pPr>
      <w:shd w:val="clear" w:color="auto" w:fill="FFFFFF"/>
      <w:spacing w:line="322" w:lineRule="exact"/>
      <w:jc w:val="center"/>
    </w:pPr>
    <w:rPr>
      <w:rFonts w:ascii="Times New Roman" w:eastAsia="Times New Roman" w:hAnsi="Times New Roman" w:cs="Times New Roman"/>
      <w:b/>
      <w:bCs/>
      <w:color w:val="auto"/>
      <w:sz w:val="28"/>
      <w:szCs w:val="28"/>
    </w:rPr>
  </w:style>
  <w:style w:type="paragraph" w:customStyle="1" w:styleId="50">
    <w:name w:val="Основной текст (5)"/>
    <w:basedOn w:val="a"/>
    <w:link w:val="5"/>
    <w:rsid w:val="009E7E2F"/>
    <w:pPr>
      <w:shd w:val="clear" w:color="auto" w:fill="FFFFFF"/>
      <w:spacing w:before="120" w:after="360" w:line="0" w:lineRule="atLeast"/>
    </w:pPr>
    <w:rPr>
      <w:rFonts w:ascii="Times New Roman" w:eastAsia="Times New Roman" w:hAnsi="Times New Roman" w:cs="Times New Roman"/>
      <w:i/>
      <w:iCs/>
      <w:color w:val="auto"/>
    </w:rPr>
  </w:style>
  <w:style w:type="paragraph" w:customStyle="1" w:styleId="124">
    <w:name w:val="124"/>
    <w:basedOn w:val="a"/>
    <w:rsid w:val="00F70E63"/>
    <w:pPr>
      <w:widowControl/>
      <w:ind w:firstLine="709"/>
      <w:jc w:val="both"/>
    </w:pPr>
    <w:rPr>
      <w:rFonts w:ascii="Calibri" w:eastAsia="Times New Roman" w:hAnsi="Calibri" w:cs="Calibri"/>
      <w:color w:val="auto"/>
      <w:sz w:val="28"/>
      <w:szCs w:val="28"/>
      <w:lang w:eastAsia="en-US" w:bidi="ar-SA"/>
    </w:rPr>
  </w:style>
  <w:style w:type="paragraph" w:styleId="a4">
    <w:name w:val="Balloon Text"/>
    <w:basedOn w:val="a"/>
    <w:link w:val="a5"/>
    <w:uiPriority w:val="99"/>
    <w:semiHidden/>
    <w:unhideWhenUsed/>
    <w:rsid w:val="009078E5"/>
    <w:rPr>
      <w:rFonts w:ascii="Tahoma" w:hAnsi="Tahoma" w:cs="Tahoma"/>
      <w:sz w:val="16"/>
      <w:szCs w:val="16"/>
    </w:rPr>
  </w:style>
  <w:style w:type="character" w:customStyle="1" w:styleId="a5">
    <w:name w:val="Текст выноски Знак"/>
    <w:basedOn w:val="a0"/>
    <w:link w:val="a4"/>
    <w:uiPriority w:val="99"/>
    <w:semiHidden/>
    <w:rsid w:val="009078E5"/>
    <w:rPr>
      <w:rFonts w:ascii="Tahoma" w:hAnsi="Tahoma" w:cs="Tahoma"/>
      <w:color w:val="000000"/>
      <w:sz w:val="16"/>
      <w:szCs w:val="16"/>
    </w:rPr>
  </w:style>
  <w:style w:type="paragraph" w:styleId="a6">
    <w:name w:val="header"/>
    <w:basedOn w:val="a"/>
    <w:link w:val="a7"/>
    <w:uiPriority w:val="99"/>
    <w:unhideWhenUsed/>
    <w:rsid w:val="009078E5"/>
    <w:pPr>
      <w:tabs>
        <w:tab w:val="center" w:pos="4677"/>
        <w:tab w:val="right" w:pos="9355"/>
      </w:tabs>
    </w:pPr>
  </w:style>
  <w:style w:type="character" w:customStyle="1" w:styleId="a7">
    <w:name w:val="Верхний колонтитул Знак"/>
    <w:basedOn w:val="a0"/>
    <w:link w:val="a6"/>
    <w:uiPriority w:val="99"/>
    <w:rsid w:val="009078E5"/>
    <w:rPr>
      <w:color w:val="000000"/>
    </w:rPr>
  </w:style>
  <w:style w:type="paragraph" w:styleId="a8">
    <w:name w:val="footer"/>
    <w:basedOn w:val="a"/>
    <w:link w:val="a9"/>
    <w:uiPriority w:val="99"/>
    <w:unhideWhenUsed/>
    <w:rsid w:val="009078E5"/>
    <w:pPr>
      <w:tabs>
        <w:tab w:val="center" w:pos="4677"/>
        <w:tab w:val="right" w:pos="9355"/>
      </w:tabs>
    </w:pPr>
  </w:style>
  <w:style w:type="character" w:customStyle="1" w:styleId="a9">
    <w:name w:val="Нижний колонтитул Знак"/>
    <w:basedOn w:val="a0"/>
    <w:link w:val="a8"/>
    <w:uiPriority w:val="99"/>
    <w:rsid w:val="009078E5"/>
    <w:rPr>
      <w:color w:val="000000"/>
    </w:rPr>
  </w:style>
</w:styles>
</file>

<file path=word/webSettings.xml><?xml version="1.0" encoding="utf-8"?>
<w:webSettings xmlns:r="http://schemas.openxmlformats.org/officeDocument/2006/relationships" xmlns:w="http://schemas.openxmlformats.org/wordprocessingml/2006/main">
  <w:divs>
    <w:div w:id="1288777125">
      <w:bodyDiv w:val="1"/>
      <w:marLeft w:val="0"/>
      <w:marRight w:val="0"/>
      <w:marTop w:val="0"/>
      <w:marBottom w:val="0"/>
      <w:divBdr>
        <w:top w:val="none" w:sz="0" w:space="0" w:color="auto"/>
        <w:left w:val="none" w:sz="0" w:space="0" w:color="auto"/>
        <w:bottom w:val="none" w:sz="0" w:space="0" w:color="auto"/>
        <w:right w:val="none" w:sz="0" w:space="0" w:color="auto"/>
      </w:divBdr>
    </w:div>
    <w:div w:id="1557667848">
      <w:bodyDiv w:val="1"/>
      <w:marLeft w:val="0"/>
      <w:marRight w:val="0"/>
      <w:marTop w:val="0"/>
      <w:marBottom w:val="0"/>
      <w:divBdr>
        <w:top w:val="none" w:sz="0" w:space="0" w:color="auto"/>
        <w:left w:val="none" w:sz="0" w:space="0" w:color="auto"/>
        <w:bottom w:val="none" w:sz="0" w:space="0" w:color="auto"/>
        <w:right w:val="none" w:sz="0" w:space="0" w:color="auto"/>
      </w:divBdr>
    </w:div>
    <w:div w:id="2012830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41</Pages>
  <Words>6812</Words>
  <Characters>38834</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2023-08-04T05:35:00Z</cp:lastPrinted>
  <dcterms:created xsi:type="dcterms:W3CDTF">2023-07-26T14:13:00Z</dcterms:created>
  <dcterms:modified xsi:type="dcterms:W3CDTF">2023-10-10T07:12:00Z</dcterms:modified>
</cp:coreProperties>
</file>