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F06C58" w:rsidRPr="001517E9" w:rsidTr="00AB520C">
        <w:trPr>
          <w:trHeight w:val="428"/>
        </w:trPr>
        <w:tc>
          <w:tcPr>
            <w:tcW w:w="5000" w:type="pct"/>
            <w:gridSpan w:val="4"/>
          </w:tcPr>
          <w:p w:rsidR="00F06C58" w:rsidRPr="000B2B44" w:rsidRDefault="00F06C58" w:rsidP="00AB520C">
            <w:pPr>
              <w:jc w:val="center"/>
              <w:rPr>
                <w:b/>
                <w:noProof/>
                <w:szCs w:val="24"/>
              </w:rPr>
            </w:pPr>
            <w:r w:rsidRPr="008123C0">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F06C58" w:rsidRPr="008768DD" w:rsidTr="00AB520C">
        <w:trPr>
          <w:trHeight w:val="428"/>
        </w:trPr>
        <w:tc>
          <w:tcPr>
            <w:tcW w:w="5000" w:type="pct"/>
            <w:gridSpan w:val="4"/>
          </w:tcPr>
          <w:p w:rsidR="00F06C58" w:rsidRPr="008768DD" w:rsidRDefault="00F06C58" w:rsidP="00AB520C">
            <w:pPr>
              <w:jc w:val="center"/>
              <w:rPr>
                <w:b/>
                <w:caps/>
                <w:sz w:val="28"/>
                <w:szCs w:val="28"/>
              </w:rPr>
            </w:pPr>
            <w:r w:rsidRPr="008768DD">
              <w:rPr>
                <w:b/>
                <w:caps/>
                <w:sz w:val="28"/>
                <w:szCs w:val="28"/>
              </w:rPr>
              <w:t>Российская Федерация</w:t>
            </w:r>
          </w:p>
          <w:p w:rsidR="00F06C58" w:rsidRDefault="00F06C58" w:rsidP="00AB520C">
            <w:pPr>
              <w:jc w:val="center"/>
              <w:rPr>
                <w:b/>
                <w:caps/>
                <w:sz w:val="28"/>
                <w:szCs w:val="28"/>
              </w:rPr>
            </w:pPr>
            <w:r w:rsidRPr="008768DD">
              <w:rPr>
                <w:b/>
                <w:caps/>
                <w:sz w:val="28"/>
                <w:szCs w:val="28"/>
              </w:rPr>
              <w:t>Ростовская область</w:t>
            </w:r>
          </w:p>
          <w:p w:rsidR="00F06C58" w:rsidRPr="008768DD" w:rsidRDefault="00F06C58" w:rsidP="00AB520C">
            <w:pPr>
              <w:jc w:val="center"/>
              <w:rPr>
                <w:b/>
                <w:caps/>
                <w:sz w:val="28"/>
                <w:szCs w:val="28"/>
              </w:rPr>
            </w:pPr>
            <w:r>
              <w:rPr>
                <w:b/>
                <w:caps/>
                <w:sz w:val="28"/>
                <w:szCs w:val="28"/>
              </w:rPr>
              <w:t>ОКТЯБРЬСКИЙ РАЙОН</w:t>
            </w:r>
          </w:p>
          <w:p w:rsidR="00F06C58" w:rsidRPr="008768DD" w:rsidRDefault="00F06C58" w:rsidP="00AB520C">
            <w:pPr>
              <w:jc w:val="center"/>
              <w:rPr>
                <w:b/>
                <w:sz w:val="28"/>
                <w:szCs w:val="28"/>
              </w:rPr>
            </w:pPr>
            <w:r w:rsidRPr="008768DD">
              <w:rPr>
                <w:b/>
                <w:sz w:val="28"/>
                <w:szCs w:val="28"/>
              </w:rPr>
              <w:t>Муниципальное образование «Алексеевское сельское поселение»</w:t>
            </w:r>
          </w:p>
          <w:p w:rsidR="00F06C58" w:rsidRPr="008768DD" w:rsidRDefault="00F06C58" w:rsidP="00AB520C">
            <w:pPr>
              <w:jc w:val="center"/>
              <w:rPr>
                <w:b/>
                <w:sz w:val="28"/>
                <w:szCs w:val="28"/>
              </w:rPr>
            </w:pPr>
            <w:r w:rsidRPr="008768DD">
              <w:rPr>
                <w:b/>
                <w:sz w:val="28"/>
                <w:szCs w:val="28"/>
              </w:rPr>
              <w:t>Администрация Алексеевского сельского поселения</w:t>
            </w:r>
          </w:p>
          <w:p w:rsidR="00F06C58" w:rsidRPr="008768DD" w:rsidRDefault="00F06C58" w:rsidP="00AB520C">
            <w:pPr>
              <w:shd w:val="clear" w:color="auto" w:fill="FFFFFF"/>
              <w:ind w:left="72"/>
              <w:jc w:val="center"/>
              <w:rPr>
                <w:b/>
                <w:sz w:val="28"/>
                <w:szCs w:val="28"/>
              </w:rPr>
            </w:pPr>
            <w:r w:rsidRPr="008768DD">
              <w:rPr>
                <w:b/>
                <w:sz w:val="28"/>
                <w:szCs w:val="28"/>
              </w:rPr>
              <w:t>ПОСТАНОВЛЕНИЕ</w:t>
            </w:r>
          </w:p>
          <w:p w:rsidR="00F06C58" w:rsidRPr="008768DD" w:rsidRDefault="00F06C58" w:rsidP="00AB520C">
            <w:pPr>
              <w:jc w:val="both"/>
              <w:rPr>
                <w:b/>
                <w:sz w:val="28"/>
                <w:szCs w:val="28"/>
              </w:rPr>
            </w:pPr>
          </w:p>
        </w:tc>
      </w:tr>
      <w:tr w:rsidR="00F06C58" w:rsidRPr="008768DD" w:rsidTr="00AB520C">
        <w:trPr>
          <w:trHeight w:val="428"/>
        </w:trPr>
        <w:tc>
          <w:tcPr>
            <w:tcW w:w="1608" w:type="pct"/>
            <w:vAlign w:val="center"/>
          </w:tcPr>
          <w:p w:rsidR="00F06C58" w:rsidRPr="008768DD" w:rsidRDefault="00F06C58" w:rsidP="00AB520C">
            <w:pPr>
              <w:spacing w:after="200" w:line="276" w:lineRule="auto"/>
              <w:ind w:left="-108"/>
              <w:contextualSpacing/>
              <w:rPr>
                <w:sz w:val="28"/>
                <w:szCs w:val="28"/>
                <w:lang w:eastAsia="en-US"/>
              </w:rPr>
            </w:pPr>
            <w:bookmarkStart w:id="0" w:name="REGDATESTAMP"/>
            <w:bookmarkEnd w:id="0"/>
            <w:r>
              <w:rPr>
                <w:b/>
                <w:sz w:val="28"/>
                <w:szCs w:val="28"/>
                <w:lang w:eastAsia="en-US"/>
              </w:rPr>
              <w:t>20.05.2025 г.</w:t>
            </w:r>
          </w:p>
        </w:tc>
        <w:tc>
          <w:tcPr>
            <w:tcW w:w="1696" w:type="pct"/>
            <w:gridSpan w:val="2"/>
            <w:vAlign w:val="center"/>
          </w:tcPr>
          <w:p w:rsidR="00F06C58" w:rsidRPr="008768DD" w:rsidRDefault="00F06C58" w:rsidP="00AB520C">
            <w:pPr>
              <w:spacing w:after="200" w:line="276" w:lineRule="auto"/>
              <w:contextualSpacing/>
              <w:jc w:val="center"/>
              <w:rPr>
                <w:sz w:val="28"/>
                <w:szCs w:val="28"/>
                <w:lang w:eastAsia="en-US"/>
              </w:rPr>
            </w:pPr>
            <w:r w:rsidRPr="008768DD">
              <w:rPr>
                <w:b/>
                <w:sz w:val="28"/>
                <w:szCs w:val="28"/>
                <w:lang w:eastAsia="en-US"/>
              </w:rPr>
              <w:t xml:space="preserve">№ </w:t>
            </w:r>
            <w:r>
              <w:rPr>
                <w:b/>
                <w:sz w:val="28"/>
                <w:szCs w:val="28"/>
                <w:lang w:eastAsia="en-US"/>
              </w:rPr>
              <w:t>58</w:t>
            </w:r>
          </w:p>
        </w:tc>
        <w:tc>
          <w:tcPr>
            <w:tcW w:w="1696" w:type="pct"/>
            <w:vAlign w:val="center"/>
          </w:tcPr>
          <w:p w:rsidR="00F06C58" w:rsidRPr="008768DD" w:rsidRDefault="00F06C58" w:rsidP="00AB520C">
            <w:pPr>
              <w:spacing w:after="200" w:line="276" w:lineRule="auto"/>
              <w:contextualSpacing/>
              <w:jc w:val="right"/>
              <w:rPr>
                <w:sz w:val="28"/>
                <w:szCs w:val="28"/>
                <w:lang w:eastAsia="en-US"/>
              </w:rPr>
            </w:pPr>
            <w:r w:rsidRPr="008768DD">
              <w:rPr>
                <w:b/>
                <w:sz w:val="28"/>
                <w:szCs w:val="28"/>
                <w:lang w:eastAsia="en-US"/>
              </w:rPr>
              <w:t>с.Алексеевка</w:t>
            </w:r>
          </w:p>
        </w:tc>
      </w:tr>
      <w:tr w:rsidR="00F06C58" w:rsidRPr="008768DD" w:rsidTr="00AB520C">
        <w:trPr>
          <w:trHeight w:val="428"/>
        </w:trPr>
        <w:tc>
          <w:tcPr>
            <w:tcW w:w="2500" w:type="pct"/>
            <w:gridSpan w:val="2"/>
          </w:tcPr>
          <w:p w:rsidR="00F06C58" w:rsidRPr="008768DD" w:rsidRDefault="00F06C58" w:rsidP="00AB520C">
            <w:pPr>
              <w:rPr>
                <w:bCs/>
                <w:sz w:val="28"/>
                <w:szCs w:val="28"/>
              </w:rPr>
            </w:pPr>
            <w:r w:rsidRPr="008768DD">
              <w:rPr>
                <w:bCs/>
                <w:sz w:val="28"/>
                <w:szCs w:val="28"/>
              </w:rPr>
              <w:t>О внесении изменений в постановление Администрации Алексеевского сельского поселения от 07.11.2018 № 10</w:t>
            </w:r>
            <w:r>
              <w:rPr>
                <w:bCs/>
                <w:sz w:val="28"/>
                <w:szCs w:val="28"/>
              </w:rPr>
              <w:t>5</w:t>
            </w:r>
            <w:r w:rsidRPr="008768DD">
              <w:rPr>
                <w:bCs/>
                <w:sz w:val="28"/>
                <w:szCs w:val="28"/>
              </w:rPr>
              <w:t xml:space="preserve"> </w:t>
            </w:r>
            <w:r w:rsidRPr="008768DD">
              <w:rPr>
                <w:bCs/>
                <w:sz w:val="28"/>
                <w:szCs w:val="28"/>
                <w:lang w:eastAsia="ar-SA"/>
              </w:rPr>
              <w:t>«</w:t>
            </w:r>
            <w:r w:rsidRPr="008768DD">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транспортной системы Алексеевского сельского поселения</w:t>
            </w:r>
            <w:r w:rsidRPr="008768DD">
              <w:rPr>
                <w:bCs/>
                <w:sz w:val="28"/>
                <w:szCs w:val="28"/>
              </w:rPr>
              <w:t>»</w:t>
            </w:r>
          </w:p>
        </w:tc>
        <w:tc>
          <w:tcPr>
            <w:tcW w:w="2500" w:type="pct"/>
            <w:gridSpan w:val="2"/>
          </w:tcPr>
          <w:p w:rsidR="00F06C58" w:rsidRPr="008768DD" w:rsidRDefault="00F06C58" w:rsidP="00AB520C">
            <w:pPr>
              <w:jc w:val="right"/>
              <w:rPr>
                <w:b/>
                <w:bCs/>
                <w:sz w:val="28"/>
                <w:szCs w:val="28"/>
              </w:rPr>
            </w:pPr>
          </w:p>
        </w:tc>
      </w:tr>
    </w:tbl>
    <w:p w:rsidR="00F06C58" w:rsidRPr="008768DD" w:rsidRDefault="00F06C58" w:rsidP="008768DD">
      <w:pPr>
        <w:rPr>
          <w:sz w:val="28"/>
          <w:szCs w:val="28"/>
        </w:rPr>
      </w:pPr>
    </w:p>
    <w:p w:rsidR="00F06C58" w:rsidRPr="008768DD" w:rsidRDefault="00F06C58" w:rsidP="008768DD">
      <w:pPr>
        <w:suppressAutoHyphens/>
        <w:autoSpaceDE w:val="0"/>
        <w:autoSpaceDN w:val="0"/>
        <w:adjustRightInd w:val="0"/>
        <w:ind w:firstLine="709"/>
        <w:jc w:val="both"/>
        <w:rPr>
          <w:bCs/>
          <w:sz w:val="28"/>
          <w:szCs w:val="28"/>
        </w:rPr>
      </w:pPr>
      <w:r w:rsidRPr="008768DD">
        <w:rPr>
          <w:sz w:val="28"/>
          <w:szCs w:val="28"/>
        </w:rPr>
        <w:t xml:space="preserve">В соответствии с </w:t>
      </w:r>
      <w:r w:rsidRPr="008768DD">
        <w:rPr>
          <w:bCs/>
          <w:sz w:val="28"/>
          <w:szCs w:val="28"/>
        </w:rPr>
        <w:t xml:space="preserve">постановлением Администрации Алексеевского сельского поселения от 30.09.2024 № 105 «Об утверждении Порядка разработки, реализации и оценки эффективности муниципальных программ Алексеевского сельского поселения», </w:t>
      </w:r>
      <w:r w:rsidRPr="008768DD">
        <w:rPr>
          <w:sz w:val="28"/>
          <w:szCs w:val="28"/>
        </w:rPr>
        <w:t xml:space="preserve">постановлением Администрации Алексеевского сельского поселения </w:t>
      </w:r>
      <w:r w:rsidRPr="008768DD">
        <w:rPr>
          <w:bCs/>
          <w:sz w:val="28"/>
          <w:szCs w:val="28"/>
        </w:rPr>
        <w:t xml:space="preserve">от 30.09.2024 № 106 «Об утверждении Методических рекомендаций по разработке и реализации муниципальных программ Алексеевского сельского поселения», руководствуясь Уставом муниципального образования «Алексеевское сельское поселение» </w:t>
      </w:r>
    </w:p>
    <w:p w:rsidR="00F06C58" w:rsidRPr="008768DD" w:rsidRDefault="00F06C58" w:rsidP="008768DD">
      <w:pPr>
        <w:pStyle w:val="21"/>
        <w:jc w:val="center"/>
        <w:rPr>
          <w:szCs w:val="28"/>
        </w:rPr>
      </w:pPr>
      <w:r w:rsidRPr="008768DD">
        <w:rPr>
          <w:szCs w:val="28"/>
        </w:rPr>
        <w:t>ПОСТАНОВЛЯЮ:</w:t>
      </w:r>
    </w:p>
    <w:p w:rsidR="00F06C58" w:rsidRPr="00BB6DD2" w:rsidRDefault="00F06C58" w:rsidP="00BB6DD2">
      <w:pPr>
        <w:jc w:val="center"/>
        <w:rPr>
          <w:color w:val="auto"/>
          <w:sz w:val="16"/>
          <w:szCs w:val="16"/>
        </w:rPr>
      </w:pPr>
    </w:p>
    <w:p w:rsidR="00F06C58" w:rsidRDefault="00F06C58" w:rsidP="00BB6DD2">
      <w:pPr>
        <w:tabs>
          <w:tab w:val="left" w:pos="4253"/>
        </w:tabs>
        <w:ind w:firstLine="709"/>
        <w:jc w:val="both"/>
        <w:rPr>
          <w:color w:val="auto"/>
          <w:sz w:val="28"/>
          <w:szCs w:val="27"/>
        </w:rPr>
      </w:pPr>
      <w:r w:rsidRPr="00BB6DD2">
        <w:rPr>
          <w:color w:val="auto"/>
          <w:sz w:val="28"/>
          <w:szCs w:val="27"/>
        </w:rPr>
        <w:t xml:space="preserve">1.Внести в постановление Администрации </w:t>
      </w:r>
      <w:r>
        <w:rPr>
          <w:color w:val="auto"/>
          <w:sz w:val="28"/>
          <w:szCs w:val="27"/>
        </w:rPr>
        <w:t>Алексеевского сельского поселения</w:t>
      </w:r>
      <w:r w:rsidRPr="00BB6DD2">
        <w:rPr>
          <w:color w:val="auto"/>
          <w:sz w:val="28"/>
          <w:szCs w:val="27"/>
        </w:rPr>
        <w:t xml:space="preserve"> от </w:t>
      </w:r>
      <w:r>
        <w:rPr>
          <w:color w:val="auto"/>
          <w:sz w:val="28"/>
          <w:szCs w:val="27"/>
        </w:rPr>
        <w:t>07</w:t>
      </w:r>
      <w:r w:rsidRPr="00BB6DD2">
        <w:rPr>
          <w:color w:val="auto"/>
          <w:sz w:val="28"/>
          <w:szCs w:val="27"/>
        </w:rPr>
        <w:t>.11.2018 № 1</w:t>
      </w:r>
      <w:r>
        <w:rPr>
          <w:color w:val="auto"/>
          <w:sz w:val="28"/>
          <w:szCs w:val="27"/>
        </w:rPr>
        <w:t xml:space="preserve">05 </w:t>
      </w:r>
      <w:r w:rsidRPr="00BB6DD2">
        <w:rPr>
          <w:color w:val="auto"/>
          <w:sz w:val="28"/>
          <w:szCs w:val="27"/>
        </w:rPr>
        <w:t>«Об утверждении муниципальной программы</w:t>
      </w:r>
      <w:r>
        <w:rPr>
          <w:color w:val="auto"/>
          <w:sz w:val="28"/>
          <w:szCs w:val="27"/>
        </w:rPr>
        <w:t xml:space="preserve"> Алексеевского сельского поселения</w:t>
      </w:r>
      <w:r w:rsidRPr="00BB6DD2">
        <w:rPr>
          <w:color w:val="auto"/>
          <w:sz w:val="28"/>
          <w:szCs w:val="27"/>
        </w:rPr>
        <w:t xml:space="preserve"> Октябрьского района «Развитие транспортной системы </w:t>
      </w:r>
      <w:r>
        <w:rPr>
          <w:color w:val="auto"/>
          <w:sz w:val="28"/>
          <w:szCs w:val="27"/>
        </w:rPr>
        <w:t>Алексеевского сельского поселения</w:t>
      </w:r>
      <w:r w:rsidRPr="00BB6DD2">
        <w:rPr>
          <w:color w:val="auto"/>
          <w:sz w:val="28"/>
          <w:szCs w:val="27"/>
        </w:rPr>
        <w:t>» изменения, изложив приложение к постановлению в редакции согласно приложению к настоящему постановлению.</w:t>
      </w:r>
    </w:p>
    <w:p w:rsidR="00F06C58" w:rsidRPr="00BB6DD2" w:rsidRDefault="00F06C58" w:rsidP="00BB6DD2">
      <w:pPr>
        <w:tabs>
          <w:tab w:val="left" w:pos="4253"/>
        </w:tabs>
        <w:ind w:firstLine="709"/>
        <w:jc w:val="both"/>
        <w:rPr>
          <w:color w:val="auto"/>
          <w:sz w:val="28"/>
          <w:szCs w:val="27"/>
        </w:rPr>
      </w:pPr>
      <w:r>
        <w:rPr>
          <w:color w:val="auto"/>
          <w:sz w:val="28"/>
          <w:szCs w:val="27"/>
        </w:rPr>
        <w:t xml:space="preserve">2. </w:t>
      </w:r>
      <w:r w:rsidRPr="00BB6DD2">
        <w:rPr>
          <w:color w:val="auto"/>
          <w:sz w:val="28"/>
          <w:szCs w:val="27"/>
        </w:rPr>
        <w:t xml:space="preserve">Настоящее постановление вступает в силу </w:t>
      </w:r>
      <w:r>
        <w:rPr>
          <w:color w:val="auto"/>
          <w:sz w:val="28"/>
          <w:szCs w:val="27"/>
        </w:rPr>
        <w:t>со дня его официального обнародования и подлежит размещению на официальном сайте Администрации Алексеевского сельского поселения.</w:t>
      </w:r>
    </w:p>
    <w:p w:rsidR="00F06C58" w:rsidRPr="00456CAB" w:rsidRDefault="00F06C58" w:rsidP="00456CAB">
      <w:pPr>
        <w:ind w:firstLine="709"/>
        <w:jc w:val="both"/>
        <w:rPr>
          <w:sz w:val="28"/>
          <w:szCs w:val="28"/>
          <w:lang w:eastAsia="en-US"/>
        </w:rPr>
      </w:pPr>
      <w:r w:rsidRPr="00BB6DD2">
        <w:rPr>
          <w:color w:val="auto"/>
          <w:sz w:val="28"/>
          <w:szCs w:val="27"/>
        </w:rPr>
        <w:t xml:space="preserve">3. </w:t>
      </w:r>
      <w:r w:rsidRPr="00456CAB">
        <w:rPr>
          <w:sz w:val="28"/>
          <w:szCs w:val="28"/>
          <w:lang w:eastAsia="en-US"/>
        </w:rPr>
        <w:t>Контроль за исполнением настоящего постановления возложить на заместителя главы Администрации Алексеевского сельского поселения Задорожнего О.А.</w:t>
      </w:r>
    </w:p>
    <w:p w:rsidR="00F06C58" w:rsidRPr="00456CAB" w:rsidRDefault="00F06C58" w:rsidP="00456CAB">
      <w:pPr>
        <w:jc w:val="both"/>
        <w:rPr>
          <w:sz w:val="28"/>
          <w:szCs w:val="28"/>
        </w:rPr>
      </w:pPr>
    </w:p>
    <w:p w:rsidR="00F06C58" w:rsidRPr="00456CAB" w:rsidRDefault="00F06C58" w:rsidP="00456CAB">
      <w:pPr>
        <w:ind w:firstLine="709"/>
        <w:jc w:val="both"/>
        <w:rPr>
          <w:sz w:val="28"/>
          <w:szCs w:val="28"/>
        </w:rPr>
      </w:pPr>
      <w:r w:rsidRPr="00456CAB">
        <w:rPr>
          <w:sz w:val="28"/>
          <w:szCs w:val="28"/>
        </w:rPr>
        <w:t xml:space="preserve">Глава Администрации </w:t>
      </w:r>
    </w:p>
    <w:p w:rsidR="00F06C58" w:rsidRPr="00456CAB" w:rsidRDefault="00F06C58" w:rsidP="00456CAB">
      <w:pPr>
        <w:ind w:firstLine="709"/>
        <w:jc w:val="both"/>
        <w:rPr>
          <w:sz w:val="28"/>
          <w:szCs w:val="28"/>
        </w:rPr>
        <w:sectPr w:rsidR="00F06C58" w:rsidRPr="00456CAB" w:rsidSect="00456CAB">
          <w:pgSz w:w="11909" w:h="16834"/>
          <w:pgMar w:top="567" w:right="567" w:bottom="567" w:left="1134" w:header="720" w:footer="720" w:gutter="0"/>
          <w:cols w:space="720"/>
        </w:sectPr>
      </w:pPr>
      <w:r w:rsidRPr="00456CAB">
        <w:rPr>
          <w:sz w:val="28"/>
          <w:szCs w:val="28"/>
        </w:rPr>
        <w:t>Алексеевского сельского поселения                                    Ю.В.</w:t>
      </w:r>
      <w:r>
        <w:rPr>
          <w:sz w:val="28"/>
          <w:szCs w:val="28"/>
        </w:rPr>
        <w:t xml:space="preserve"> </w:t>
      </w:r>
      <w:r w:rsidRPr="00456CAB">
        <w:rPr>
          <w:sz w:val="28"/>
          <w:szCs w:val="28"/>
        </w:rPr>
        <w:t>Кашпор</w:t>
      </w:r>
    </w:p>
    <w:p w:rsidR="00F06C58" w:rsidRPr="00456CAB" w:rsidRDefault="00F06C58" w:rsidP="00456CAB">
      <w:pPr>
        <w:shd w:val="clear" w:color="auto" w:fill="FFFFFF"/>
        <w:ind w:right="140"/>
        <w:jc w:val="right"/>
        <w:rPr>
          <w:sz w:val="28"/>
          <w:szCs w:val="28"/>
        </w:rPr>
      </w:pPr>
      <w:r w:rsidRPr="00456CAB">
        <w:rPr>
          <w:sz w:val="28"/>
          <w:szCs w:val="28"/>
        </w:rPr>
        <w:t>Приложение</w:t>
      </w:r>
    </w:p>
    <w:p w:rsidR="00F06C58" w:rsidRPr="00456CAB" w:rsidRDefault="00F06C58" w:rsidP="00456CAB">
      <w:pPr>
        <w:shd w:val="clear" w:color="auto" w:fill="FFFFFF"/>
        <w:ind w:left="6237"/>
        <w:jc w:val="right"/>
        <w:rPr>
          <w:sz w:val="28"/>
          <w:szCs w:val="28"/>
        </w:rPr>
      </w:pPr>
      <w:r w:rsidRPr="00456CAB">
        <w:rPr>
          <w:sz w:val="28"/>
          <w:szCs w:val="28"/>
        </w:rPr>
        <w:t>к постановлению</w:t>
      </w:r>
    </w:p>
    <w:p w:rsidR="00F06C58" w:rsidRPr="00456CAB" w:rsidRDefault="00F06C58" w:rsidP="00456CAB">
      <w:pPr>
        <w:shd w:val="clear" w:color="auto" w:fill="FFFFFF"/>
        <w:ind w:left="6237"/>
        <w:jc w:val="right"/>
        <w:rPr>
          <w:sz w:val="28"/>
          <w:szCs w:val="28"/>
        </w:rPr>
      </w:pPr>
      <w:r w:rsidRPr="00456CAB">
        <w:rPr>
          <w:sz w:val="28"/>
          <w:szCs w:val="28"/>
        </w:rPr>
        <w:t>Алексеевского сельского</w:t>
      </w:r>
    </w:p>
    <w:p w:rsidR="00F06C58" w:rsidRPr="00456CAB" w:rsidRDefault="00F06C58" w:rsidP="00456CAB">
      <w:pPr>
        <w:shd w:val="clear" w:color="auto" w:fill="FFFFFF"/>
        <w:ind w:left="6237"/>
        <w:jc w:val="right"/>
        <w:rPr>
          <w:sz w:val="28"/>
          <w:szCs w:val="28"/>
        </w:rPr>
      </w:pPr>
      <w:r w:rsidRPr="00456CAB">
        <w:rPr>
          <w:sz w:val="28"/>
          <w:szCs w:val="28"/>
        </w:rPr>
        <w:t xml:space="preserve"> поселения</w:t>
      </w:r>
    </w:p>
    <w:p w:rsidR="00F06C58" w:rsidRPr="00456CAB" w:rsidRDefault="00F06C58" w:rsidP="00456CAB">
      <w:pPr>
        <w:shd w:val="clear" w:color="auto" w:fill="FFFFFF"/>
        <w:ind w:left="6237"/>
        <w:jc w:val="right"/>
        <w:rPr>
          <w:sz w:val="28"/>
          <w:szCs w:val="28"/>
        </w:rPr>
      </w:pPr>
      <w:r w:rsidRPr="00456CAB">
        <w:rPr>
          <w:sz w:val="28"/>
          <w:szCs w:val="28"/>
        </w:rPr>
        <w:t xml:space="preserve">от </w:t>
      </w:r>
      <w:r>
        <w:rPr>
          <w:sz w:val="28"/>
          <w:szCs w:val="28"/>
        </w:rPr>
        <w:t>20.05.2025 г.</w:t>
      </w:r>
      <w:r w:rsidRPr="00456CAB">
        <w:rPr>
          <w:sz w:val="28"/>
          <w:szCs w:val="28"/>
        </w:rPr>
        <w:t xml:space="preserve"> № </w:t>
      </w:r>
      <w:r>
        <w:rPr>
          <w:sz w:val="28"/>
          <w:szCs w:val="28"/>
        </w:rPr>
        <w:t>58</w:t>
      </w:r>
    </w:p>
    <w:p w:rsidR="00F06C58" w:rsidRPr="00DC7B66" w:rsidRDefault="00F06C58" w:rsidP="00ED5678">
      <w:pPr>
        <w:widowControl w:val="0"/>
        <w:spacing w:line="228" w:lineRule="auto"/>
        <w:jc w:val="right"/>
        <w:rPr>
          <w:sz w:val="28"/>
        </w:rPr>
      </w:pPr>
    </w:p>
    <w:p w:rsidR="00F06C58" w:rsidRDefault="00F06C58" w:rsidP="00DC7B66">
      <w:pPr>
        <w:widowControl w:val="0"/>
        <w:spacing w:line="228" w:lineRule="auto"/>
        <w:jc w:val="right"/>
        <w:rPr>
          <w:caps/>
          <w:sz w:val="28"/>
        </w:rPr>
      </w:pPr>
    </w:p>
    <w:p w:rsidR="00F06C58" w:rsidRPr="00CD3621" w:rsidRDefault="00F06C58" w:rsidP="00CD3621">
      <w:pPr>
        <w:widowControl w:val="0"/>
        <w:spacing w:line="228" w:lineRule="auto"/>
        <w:jc w:val="center"/>
        <w:rPr>
          <w:caps/>
          <w:sz w:val="28"/>
        </w:rPr>
      </w:pPr>
      <w:r>
        <w:rPr>
          <w:caps/>
          <w:sz w:val="28"/>
        </w:rPr>
        <w:t>МУНИЦИПАЛЬНАЯ</w:t>
      </w:r>
      <w:r w:rsidRPr="00CD3621">
        <w:rPr>
          <w:caps/>
          <w:sz w:val="28"/>
        </w:rPr>
        <w:t xml:space="preserve"> программа </w:t>
      </w:r>
    </w:p>
    <w:p w:rsidR="00F06C58" w:rsidRDefault="00F06C58" w:rsidP="006446C8">
      <w:pPr>
        <w:widowControl w:val="0"/>
        <w:spacing w:line="228" w:lineRule="auto"/>
        <w:jc w:val="center"/>
        <w:rPr>
          <w:sz w:val="28"/>
        </w:rPr>
      </w:pPr>
      <w:r>
        <w:rPr>
          <w:sz w:val="28"/>
        </w:rPr>
        <w:t xml:space="preserve">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p>
    <w:p w:rsidR="00F06C58" w:rsidRDefault="00F06C58" w:rsidP="00340D8A">
      <w:pPr>
        <w:widowControl w:val="0"/>
        <w:spacing w:line="228" w:lineRule="auto"/>
        <w:jc w:val="center"/>
        <w:rPr>
          <w:sz w:val="28"/>
        </w:rPr>
      </w:pPr>
    </w:p>
    <w:p w:rsidR="00F06C58" w:rsidRPr="00CD3621" w:rsidRDefault="00F06C58" w:rsidP="00340D8A">
      <w:pPr>
        <w:widowControl w:val="0"/>
        <w:spacing w:line="228" w:lineRule="auto"/>
        <w:jc w:val="center"/>
        <w:rPr>
          <w:sz w:val="28"/>
        </w:rPr>
      </w:pPr>
      <w:r w:rsidRPr="00CD3621">
        <w:rPr>
          <w:sz w:val="28"/>
        </w:rPr>
        <w:t xml:space="preserve">I. Стратегические приоритеты </w:t>
      </w:r>
    </w:p>
    <w:p w:rsidR="00F06C58" w:rsidRDefault="00F06C58" w:rsidP="006446C8">
      <w:pPr>
        <w:widowControl w:val="0"/>
        <w:spacing w:line="228" w:lineRule="auto"/>
        <w:jc w:val="center"/>
        <w:rPr>
          <w:sz w:val="28"/>
        </w:rPr>
      </w:pPr>
      <w:r w:rsidRPr="00340D8A">
        <w:rPr>
          <w:sz w:val="28"/>
        </w:rPr>
        <w:t>муниципальной программ</w:t>
      </w:r>
      <w:r>
        <w:rPr>
          <w:sz w:val="28"/>
        </w:rPr>
        <w:t xml:space="preserve">ы Алексеевского сельского поселения </w:t>
      </w:r>
      <w:r w:rsidRPr="00340D8A">
        <w:rPr>
          <w:sz w:val="28"/>
        </w:rPr>
        <w:t>Октябрьского района</w:t>
      </w:r>
      <w:r>
        <w:rPr>
          <w:sz w:val="28"/>
        </w:rPr>
        <w:t xml:space="preserve"> </w:t>
      </w:r>
      <w:r w:rsidRPr="00340D8A">
        <w:rPr>
          <w:sz w:val="28"/>
        </w:rPr>
        <w:t xml:space="preserve">«Развитие транспортной системы </w:t>
      </w:r>
      <w:r>
        <w:rPr>
          <w:sz w:val="28"/>
        </w:rPr>
        <w:t>Алексеевского сельского поселения</w:t>
      </w:r>
      <w:r w:rsidRPr="00340D8A">
        <w:rPr>
          <w:sz w:val="28"/>
        </w:rPr>
        <w:t>»</w:t>
      </w:r>
    </w:p>
    <w:p w:rsidR="00F06C58" w:rsidRPr="00CD3621" w:rsidRDefault="00F06C58" w:rsidP="00340D8A">
      <w:pPr>
        <w:widowControl w:val="0"/>
        <w:spacing w:line="228" w:lineRule="auto"/>
        <w:jc w:val="center"/>
        <w:rPr>
          <w:sz w:val="28"/>
        </w:rPr>
      </w:pPr>
    </w:p>
    <w:p w:rsidR="00F06C58" w:rsidRPr="00CD3621" w:rsidRDefault="00F06C58" w:rsidP="00CD3621">
      <w:pPr>
        <w:widowControl w:val="0"/>
        <w:spacing w:line="228" w:lineRule="auto"/>
        <w:jc w:val="center"/>
        <w:rPr>
          <w:sz w:val="28"/>
        </w:rPr>
      </w:pPr>
      <w:r w:rsidRPr="00CD3621">
        <w:rPr>
          <w:sz w:val="28"/>
        </w:rPr>
        <w:t xml:space="preserve">1. Оценка текущего состояния сферы </w:t>
      </w:r>
    </w:p>
    <w:p w:rsidR="00F06C58" w:rsidRDefault="00F06C58" w:rsidP="006446C8">
      <w:pPr>
        <w:widowControl w:val="0"/>
        <w:spacing w:line="228" w:lineRule="auto"/>
        <w:jc w:val="center"/>
        <w:rPr>
          <w:sz w:val="28"/>
        </w:rPr>
      </w:pPr>
      <w:r w:rsidRPr="00CD3621">
        <w:rPr>
          <w:sz w:val="28"/>
        </w:rPr>
        <w:t xml:space="preserve">реализации </w:t>
      </w:r>
      <w:r w:rsidRPr="00340D8A">
        <w:rPr>
          <w:sz w:val="28"/>
        </w:rPr>
        <w:t>муниципальной программе</w:t>
      </w:r>
      <w:r>
        <w:rPr>
          <w:sz w:val="28"/>
        </w:rPr>
        <w:t xml:space="preserve"> Алексеевского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 </w:t>
      </w:r>
      <w:r>
        <w:rPr>
          <w:sz w:val="28"/>
        </w:rPr>
        <w:t>Алексеевского сельского поселения</w:t>
      </w:r>
      <w:r w:rsidRPr="00340D8A">
        <w:rPr>
          <w:sz w:val="28"/>
        </w:rPr>
        <w:t>»</w:t>
      </w:r>
    </w:p>
    <w:p w:rsidR="00F06C58" w:rsidRDefault="00F06C58" w:rsidP="00340D8A">
      <w:pPr>
        <w:widowControl w:val="0"/>
        <w:spacing w:line="228" w:lineRule="auto"/>
        <w:jc w:val="center"/>
        <w:rPr>
          <w:sz w:val="28"/>
        </w:rPr>
      </w:pPr>
    </w:p>
    <w:p w:rsidR="00F06C58" w:rsidRPr="00DC7B66" w:rsidRDefault="00F06C58" w:rsidP="00340D8A">
      <w:pPr>
        <w:widowControl w:val="0"/>
        <w:tabs>
          <w:tab w:val="left" w:pos="851"/>
        </w:tabs>
        <w:spacing w:line="228" w:lineRule="auto"/>
        <w:rPr>
          <w:sz w:val="28"/>
        </w:rPr>
      </w:pPr>
      <w:r>
        <w:rPr>
          <w:sz w:val="28"/>
        </w:rPr>
        <w:t xml:space="preserve">          Муниципальная программа 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r w:rsidRPr="00DC7B66">
        <w:rPr>
          <w:sz w:val="28"/>
        </w:rPr>
        <w:t xml:space="preserve"> определяет цели и основные приоритеты в сфере комплексной безопасности и устойчивости транспортной системы.</w:t>
      </w:r>
    </w:p>
    <w:p w:rsidR="00F06C58" w:rsidRDefault="00F06C58"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F06C58" w:rsidRPr="00DC7B66" w:rsidRDefault="00F06C58" w:rsidP="00DC7B66">
      <w:pPr>
        <w:widowControl w:val="0"/>
        <w:tabs>
          <w:tab w:val="center" w:pos="4875"/>
          <w:tab w:val="left" w:pos="7125"/>
        </w:tabs>
        <w:spacing w:line="228" w:lineRule="auto"/>
        <w:ind w:firstLine="709"/>
        <w:jc w:val="both"/>
        <w:rPr>
          <w:sz w:val="28"/>
        </w:rPr>
      </w:pPr>
    </w:p>
    <w:p w:rsidR="00F06C58" w:rsidRPr="00DC7B66" w:rsidRDefault="00F06C58" w:rsidP="00DC7B66">
      <w:pPr>
        <w:widowControl w:val="0"/>
        <w:spacing w:line="228" w:lineRule="auto"/>
        <w:jc w:val="center"/>
        <w:rPr>
          <w:sz w:val="28"/>
        </w:rPr>
      </w:pPr>
      <w:r w:rsidRPr="00DC7B66">
        <w:rPr>
          <w:sz w:val="28"/>
        </w:rPr>
        <w:t xml:space="preserve">2. Описание приоритетов и целей </w:t>
      </w:r>
    </w:p>
    <w:p w:rsidR="00F06C58" w:rsidRPr="00DC7B66" w:rsidRDefault="00F06C58" w:rsidP="006446C8">
      <w:pPr>
        <w:widowControl w:val="0"/>
        <w:spacing w:line="228" w:lineRule="auto"/>
        <w:jc w:val="center"/>
        <w:rPr>
          <w:sz w:val="28"/>
        </w:rPr>
      </w:pPr>
      <w:r>
        <w:rPr>
          <w:sz w:val="28"/>
        </w:rPr>
        <w:t xml:space="preserve">муниципальной программы Алексеевского сельского поселения Октябрьского района </w:t>
      </w:r>
      <w:r w:rsidRPr="00DC7B66">
        <w:rPr>
          <w:sz w:val="28"/>
        </w:rPr>
        <w:t xml:space="preserve">в сфере реализации </w:t>
      </w:r>
      <w:r>
        <w:rPr>
          <w:sz w:val="28"/>
        </w:rPr>
        <w:t>муниципальной</w:t>
      </w:r>
      <w:r w:rsidRPr="00DC7B66">
        <w:rPr>
          <w:sz w:val="28"/>
        </w:rPr>
        <w:t xml:space="preserve"> программы</w:t>
      </w:r>
    </w:p>
    <w:p w:rsidR="00F06C58" w:rsidRPr="00DC7B66" w:rsidRDefault="00F06C58" w:rsidP="00DC7B66">
      <w:pPr>
        <w:widowControl w:val="0"/>
        <w:tabs>
          <w:tab w:val="center" w:pos="4875"/>
          <w:tab w:val="left" w:pos="7125"/>
        </w:tabs>
        <w:spacing w:line="228" w:lineRule="auto"/>
        <w:ind w:firstLine="709"/>
        <w:jc w:val="both"/>
        <w:rPr>
          <w:sz w:val="28"/>
        </w:rPr>
      </w:pPr>
    </w:p>
    <w:p w:rsidR="00F06C58" w:rsidRDefault="00F06C58"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Pr>
          <w:sz w:val="28"/>
        </w:rPr>
        <w:t>Алексеевского сельского поселения</w:t>
      </w:r>
      <w:r w:rsidRPr="00DC3E12">
        <w:rPr>
          <w:sz w:val="28"/>
        </w:rPr>
        <w:t>,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p>
    <w:p w:rsidR="00F06C58" w:rsidRPr="009A50C0" w:rsidRDefault="00F06C58" w:rsidP="009A50C0">
      <w:pPr>
        <w:tabs>
          <w:tab w:val="left" w:pos="426"/>
          <w:tab w:val="left" w:pos="1276"/>
        </w:tabs>
        <w:contextualSpacing/>
        <w:jc w:val="both"/>
        <w:rPr>
          <w:color w:val="auto"/>
          <w:sz w:val="28"/>
          <w:szCs w:val="28"/>
          <w:lang w:eastAsia="en-US"/>
        </w:rPr>
      </w:pPr>
      <w:r w:rsidRPr="009A50C0">
        <w:rPr>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F06C58" w:rsidRPr="009A50C0" w:rsidRDefault="00F06C58" w:rsidP="009A50C0">
      <w:pPr>
        <w:tabs>
          <w:tab w:val="left" w:pos="851"/>
          <w:tab w:val="left" w:pos="1276"/>
        </w:tabs>
        <w:jc w:val="both"/>
        <w:rPr>
          <w:color w:val="auto"/>
          <w:sz w:val="28"/>
          <w:szCs w:val="28"/>
          <w:lang w:eastAsia="en-US"/>
        </w:rPr>
      </w:pPr>
      <w:r w:rsidRPr="009A50C0">
        <w:rPr>
          <w:color w:val="auto"/>
          <w:sz w:val="28"/>
          <w:szCs w:val="28"/>
          <w:lang w:eastAsia="en-US"/>
        </w:rPr>
        <w:t xml:space="preserve"> Структурная цель:</w:t>
      </w:r>
    </w:p>
    <w:p w:rsidR="00F06C58" w:rsidRPr="00435AAC" w:rsidRDefault="00F06C58" w:rsidP="00435AAC">
      <w:pPr>
        <w:tabs>
          <w:tab w:val="left" w:pos="426"/>
          <w:tab w:val="left" w:pos="1276"/>
        </w:tabs>
        <w:ind w:left="-284"/>
        <w:contextualSpacing/>
        <w:jc w:val="both"/>
        <w:rPr>
          <w:color w:val="auto"/>
          <w:sz w:val="28"/>
          <w:szCs w:val="28"/>
          <w:lang w:eastAsia="en-US"/>
        </w:rPr>
      </w:pPr>
      <w:r w:rsidRPr="002070B4">
        <w:rPr>
          <w:color w:val="auto"/>
          <w:sz w:val="28"/>
          <w:szCs w:val="28"/>
          <w:lang w:eastAsia="en-US"/>
        </w:rPr>
        <w:t xml:space="preserve">       Повышение уровня удовлетворенности населения качеством автомобильных дорог и транспортных услуг</w:t>
      </w:r>
      <w:r w:rsidRPr="009A50C0">
        <w:rPr>
          <w:color w:val="auto"/>
          <w:sz w:val="28"/>
          <w:szCs w:val="28"/>
          <w:lang w:eastAsia="en-US"/>
        </w:rPr>
        <w:t xml:space="preserve"> </w:t>
      </w:r>
    </w:p>
    <w:p w:rsidR="00F06C58" w:rsidRDefault="00F06C58" w:rsidP="00DC7B66">
      <w:pPr>
        <w:widowControl w:val="0"/>
        <w:jc w:val="center"/>
        <w:rPr>
          <w:sz w:val="28"/>
        </w:rPr>
      </w:pPr>
    </w:p>
    <w:p w:rsidR="00F06C58" w:rsidRPr="00DC7B66" w:rsidRDefault="00F06C58" w:rsidP="00DC7B66">
      <w:pPr>
        <w:widowControl w:val="0"/>
        <w:jc w:val="center"/>
        <w:rPr>
          <w:sz w:val="28"/>
        </w:rPr>
      </w:pPr>
      <w:r w:rsidRPr="00DC7B66">
        <w:rPr>
          <w:sz w:val="28"/>
        </w:rPr>
        <w:t xml:space="preserve">3. Сведения </w:t>
      </w:r>
    </w:p>
    <w:p w:rsidR="00F06C58" w:rsidRPr="00DC7B66" w:rsidRDefault="00F06C58" w:rsidP="00DC7B66">
      <w:pPr>
        <w:widowControl w:val="0"/>
        <w:jc w:val="center"/>
        <w:rPr>
          <w:sz w:val="28"/>
        </w:rPr>
      </w:pPr>
      <w:r w:rsidRPr="00DC7B66">
        <w:rPr>
          <w:sz w:val="28"/>
        </w:rPr>
        <w:t xml:space="preserve">о взаимосвязи со стратегическими приоритетами, целями </w:t>
      </w:r>
    </w:p>
    <w:p w:rsidR="00F06C58" w:rsidRPr="007A1468" w:rsidRDefault="00F06C58" w:rsidP="007A1468">
      <w:pPr>
        <w:jc w:val="both"/>
        <w:rPr>
          <w:sz w:val="28"/>
          <w:szCs w:val="28"/>
        </w:rPr>
      </w:pPr>
      <w:r w:rsidRPr="00DC7B66">
        <w:rPr>
          <w:sz w:val="28"/>
        </w:rPr>
        <w:t>и показателями государственных программ Российской Федерации</w:t>
      </w:r>
      <w:r w:rsidRPr="007A1468">
        <w:t xml:space="preserve"> </w:t>
      </w:r>
      <w:r w:rsidRPr="007A1468">
        <w:rPr>
          <w:sz w:val="28"/>
          <w:szCs w:val="28"/>
        </w:rPr>
        <w:t>и Ростовской области.</w:t>
      </w:r>
    </w:p>
    <w:p w:rsidR="00F06C58" w:rsidRPr="00DC7B66" w:rsidRDefault="00F06C58" w:rsidP="007A1468">
      <w:pPr>
        <w:widowControl w:val="0"/>
        <w:jc w:val="both"/>
        <w:rPr>
          <w:sz w:val="28"/>
        </w:rPr>
      </w:pPr>
    </w:p>
    <w:p w:rsidR="00F06C58" w:rsidRPr="00435AAC" w:rsidRDefault="00F06C58" w:rsidP="00435AAC">
      <w:pPr>
        <w:jc w:val="both"/>
        <w:rPr>
          <w:sz w:val="28"/>
          <w:szCs w:val="28"/>
        </w:rPr>
      </w:pPr>
      <w:r w:rsidRPr="00E51ADE">
        <w:rPr>
          <w:sz w:val="28"/>
          <w:szCs w:val="28"/>
        </w:rPr>
        <w:t>Муниципальная  программа Алексеевского сельского поселения «</w:t>
      </w:r>
      <w:r w:rsidRPr="00340D8A">
        <w:rPr>
          <w:sz w:val="28"/>
        </w:rPr>
        <w:t xml:space="preserve">Развитие транспортной системы </w:t>
      </w:r>
      <w:r>
        <w:rPr>
          <w:sz w:val="28"/>
        </w:rPr>
        <w:t>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F06C58" w:rsidRDefault="00F06C58" w:rsidP="00DC7B66">
      <w:pPr>
        <w:widowControl w:val="0"/>
        <w:spacing w:line="276" w:lineRule="auto"/>
        <w:jc w:val="center"/>
        <w:rPr>
          <w:sz w:val="28"/>
        </w:rPr>
      </w:pPr>
    </w:p>
    <w:p w:rsidR="00F06C58" w:rsidRPr="00DC7B66" w:rsidRDefault="00F06C58" w:rsidP="00DC7B66">
      <w:pPr>
        <w:widowControl w:val="0"/>
        <w:spacing w:line="276" w:lineRule="auto"/>
        <w:jc w:val="center"/>
        <w:rPr>
          <w:sz w:val="28"/>
        </w:rPr>
      </w:pPr>
      <w:r w:rsidRPr="00DC7B66">
        <w:rPr>
          <w:sz w:val="28"/>
        </w:rPr>
        <w:t xml:space="preserve">4. Задачи </w:t>
      </w:r>
    </w:p>
    <w:p w:rsidR="00F06C58" w:rsidRPr="00DC7B66" w:rsidRDefault="00F06C58" w:rsidP="00DC7B66">
      <w:pPr>
        <w:widowControl w:val="0"/>
        <w:spacing w:line="276" w:lineRule="auto"/>
        <w:jc w:val="center"/>
        <w:rPr>
          <w:sz w:val="28"/>
        </w:rPr>
      </w:pPr>
      <w:r>
        <w:rPr>
          <w:sz w:val="28"/>
        </w:rPr>
        <w:t xml:space="preserve">муниципального </w:t>
      </w:r>
      <w:r w:rsidRPr="00DC7B66">
        <w:rPr>
          <w:sz w:val="28"/>
        </w:rPr>
        <w:t xml:space="preserve"> управления, способы их эффективного </w:t>
      </w:r>
    </w:p>
    <w:p w:rsidR="00F06C58" w:rsidRPr="00DC7B66" w:rsidRDefault="00F06C58" w:rsidP="00DC7B66">
      <w:pPr>
        <w:widowControl w:val="0"/>
        <w:spacing w:line="276" w:lineRule="auto"/>
        <w:jc w:val="center"/>
        <w:rPr>
          <w:sz w:val="28"/>
        </w:rPr>
      </w:pPr>
      <w:r w:rsidRPr="00DC7B66">
        <w:rPr>
          <w:sz w:val="28"/>
        </w:rPr>
        <w:t>решения в сфере реализации государственной программы</w:t>
      </w:r>
    </w:p>
    <w:p w:rsidR="00F06C58" w:rsidRPr="00DC7B66" w:rsidRDefault="00F06C58" w:rsidP="00DC7B66">
      <w:pPr>
        <w:widowControl w:val="0"/>
        <w:spacing w:line="276" w:lineRule="auto"/>
        <w:ind w:firstLine="709"/>
        <w:jc w:val="both"/>
        <w:rPr>
          <w:sz w:val="28"/>
        </w:rPr>
      </w:pPr>
    </w:p>
    <w:p w:rsidR="00F06C58" w:rsidRPr="00DC7B66" w:rsidRDefault="00F06C58"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Pr="00DC3E12">
        <w:rPr>
          <w:sz w:val="28"/>
        </w:rPr>
        <w:t>«Стратеги</w:t>
      </w:r>
      <w:r>
        <w:rPr>
          <w:sz w:val="28"/>
        </w:rPr>
        <w:t>ей</w:t>
      </w:r>
      <w:r w:rsidRPr="00DC3E12">
        <w:rPr>
          <w:sz w:val="28"/>
        </w:rPr>
        <w:t xml:space="preserve"> социально-экономического развития </w:t>
      </w:r>
      <w:r>
        <w:rPr>
          <w:sz w:val="28"/>
        </w:rPr>
        <w:t xml:space="preserve">Алексеевского сельского поселения </w:t>
      </w:r>
      <w:r w:rsidRPr="00DC3E12">
        <w:rPr>
          <w:sz w:val="28"/>
        </w:rPr>
        <w:t>Октябрьского района на период до 2030 года»</w:t>
      </w:r>
      <w:r>
        <w:rPr>
          <w:sz w:val="28"/>
        </w:rPr>
        <w:t xml:space="preserve"> на основании Решения Собрания депутатов Алексеевского сельского поселения от 13.09.2023 № 73.</w:t>
      </w:r>
    </w:p>
    <w:p w:rsidR="00F06C58" w:rsidRDefault="00F06C58" w:rsidP="00074FFE">
      <w:pPr>
        <w:autoSpaceDE w:val="0"/>
        <w:autoSpaceDN w:val="0"/>
        <w:adjustRightInd w:val="0"/>
        <w:ind w:firstLine="709"/>
        <w:jc w:val="both"/>
        <w:rPr>
          <w:kern w:val="2"/>
          <w:sz w:val="28"/>
          <w:szCs w:val="28"/>
        </w:rPr>
      </w:pPr>
      <w:r>
        <w:rPr>
          <w:sz w:val="28"/>
        </w:rPr>
        <w:t>Целью муниципальной программы является: 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 – дорожной сети, повышение уровня безопасности движения</w:t>
      </w:r>
    </w:p>
    <w:p w:rsidR="00F06C58" w:rsidRPr="004D6F7F" w:rsidRDefault="00F06C58" w:rsidP="00BB6DD2">
      <w:pPr>
        <w:autoSpaceDE w:val="0"/>
        <w:autoSpaceDN w:val="0"/>
        <w:adjustRightInd w:val="0"/>
        <w:ind w:firstLine="709"/>
        <w:jc w:val="both"/>
        <w:rPr>
          <w:kern w:val="2"/>
          <w:sz w:val="28"/>
          <w:szCs w:val="28"/>
        </w:rPr>
      </w:pPr>
    </w:p>
    <w:p w:rsidR="00F06C58" w:rsidRDefault="00F06C58" w:rsidP="00BB6DD2">
      <w:pPr>
        <w:jc w:val="both"/>
        <w:rPr>
          <w:kern w:val="2"/>
          <w:sz w:val="28"/>
          <w:szCs w:val="28"/>
        </w:rPr>
        <w:sectPr w:rsidR="00F06C58" w:rsidSect="00456CAB">
          <w:headerReference w:type="even" r:id="rId8"/>
          <w:headerReference w:type="default" r:id="rId9"/>
          <w:footerReference w:type="default" r:id="rId10"/>
          <w:pgSz w:w="11909" w:h="16834"/>
          <w:pgMar w:top="567" w:right="567" w:bottom="567" w:left="1134" w:header="720" w:footer="720" w:gutter="0"/>
          <w:cols w:space="720"/>
        </w:sectPr>
      </w:pPr>
    </w:p>
    <w:p w:rsidR="00F06C58" w:rsidRPr="004963CA" w:rsidRDefault="00F06C58" w:rsidP="004963CA">
      <w:pPr>
        <w:widowControl w:val="0"/>
        <w:jc w:val="center"/>
        <w:rPr>
          <w:sz w:val="28"/>
        </w:rPr>
      </w:pPr>
      <w:r w:rsidRPr="004963CA">
        <w:rPr>
          <w:sz w:val="28"/>
        </w:rPr>
        <w:t>II. ПАСПОРТ</w:t>
      </w:r>
    </w:p>
    <w:p w:rsidR="00F06C58" w:rsidRPr="004963CA" w:rsidRDefault="00F06C58" w:rsidP="004963CA">
      <w:pPr>
        <w:widowControl w:val="0"/>
        <w:jc w:val="center"/>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F06C58" w:rsidRPr="004963CA" w:rsidRDefault="00F06C58" w:rsidP="004963CA">
      <w:pPr>
        <w:widowControl w:val="0"/>
        <w:jc w:val="center"/>
        <w:rPr>
          <w:sz w:val="28"/>
        </w:rPr>
      </w:pPr>
    </w:p>
    <w:p w:rsidR="00F06C58" w:rsidRPr="004963CA" w:rsidRDefault="00F06C58" w:rsidP="004963CA">
      <w:pPr>
        <w:widowControl w:val="0"/>
        <w:spacing w:line="252" w:lineRule="auto"/>
        <w:jc w:val="center"/>
        <w:rPr>
          <w:sz w:val="28"/>
        </w:rPr>
      </w:pPr>
      <w:r w:rsidRPr="004963CA">
        <w:rPr>
          <w:sz w:val="28"/>
        </w:rPr>
        <w:t>1. Основные положения</w:t>
      </w:r>
    </w:p>
    <w:p w:rsidR="00F06C58" w:rsidRPr="004963CA" w:rsidRDefault="00F06C58"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72"/>
        <w:gridCol w:w="5022"/>
        <w:gridCol w:w="593"/>
        <w:gridCol w:w="8185"/>
      </w:tblGrid>
      <w:tr w:rsidR="00F06C58" w:rsidRPr="004963CA" w:rsidTr="004963CA">
        <w:tc>
          <w:tcPr>
            <w:tcW w:w="772"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1.1.</w:t>
            </w:r>
          </w:p>
        </w:tc>
        <w:tc>
          <w:tcPr>
            <w:tcW w:w="5022" w:type="dxa"/>
            <w:tcBorders>
              <w:top w:val="nil"/>
              <w:left w:val="nil"/>
              <w:bottom w:val="nil"/>
              <w:right w:val="nil"/>
            </w:tcBorders>
          </w:tcPr>
          <w:p w:rsidR="00F06C58" w:rsidRPr="008F6AA0" w:rsidRDefault="00F06C58" w:rsidP="008F6AA0">
            <w:pPr>
              <w:rPr>
                <w:sz w:val="28"/>
                <w:szCs w:val="28"/>
              </w:rPr>
            </w:pPr>
            <w:r w:rsidRPr="008F6AA0">
              <w:rPr>
                <w:sz w:val="28"/>
                <w:szCs w:val="28"/>
              </w:rPr>
              <w:t xml:space="preserve">Куратор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F06C58" w:rsidRPr="00793E14" w:rsidRDefault="00F06C58" w:rsidP="00E74298">
            <w:pPr>
              <w:widowControl w:val="0"/>
              <w:spacing w:line="252" w:lineRule="auto"/>
              <w:jc w:val="both"/>
              <w:rPr>
                <w:sz w:val="28"/>
                <w:szCs w:val="28"/>
              </w:rPr>
            </w:pPr>
            <w:r w:rsidRPr="00793E14">
              <w:rPr>
                <w:sz w:val="28"/>
                <w:szCs w:val="28"/>
              </w:rPr>
              <w:t>Задорожний Олег Александрович, заместитель главы Администрации Алексеевского сельского поселения</w:t>
            </w:r>
          </w:p>
        </w:tc>
      </w:tr>
      <w:tr w:rsidR="00F06C58" w:rsidRPr="004963CA" w:rsidTr="004963CA">
        <w:tc>
          <w:tcPr>
            <w:tcW w:w="772"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1.2.</w:t>
            </w:r>
          </w:p>
        </w:tc>
        <w:tc>
          <w:tcPr>
            <w:tcW w:w="5022" w:type="dxa"/>
            <w:tcBorders>
              <w:top w:val="nil"/>
              <w:left w:val="nil"/>
              <w:bottom w:val="nil"/>
              <w:right w:val="nil"/>
            </w:tcBorders>
          </w:tcPr>
          <w:p w:rsidR="00F06C58" w:rsidRPr="008F6AA0" w:rsidRDefault="00F06C58" w:rsidP="008F6AA0">
            <w:pPr>
              <w:rPr>
                <w:sz w:val="28"/>
                <w:szCs w:val="28"/>
              </w:rPr>
            </w:pPr>
            <w:r w:rsidRPr="008F6AA0">
              <w:rPr>
                <w:sz w:val="28"/>
                <w:szCs w:val="28"/>
              </w:rPr>
              <w:t xml:space="preserve">Ответственный исполнитель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F06C58" w:rsidRPr="00793E14" w:rsidRDefault="00F06C58" w:rsidP="004963CA">
            <w:pPr>
              <w:widowControl w:val="0"/>
              <w:spacing w:line="252" w:lineRule="auto"/>
              <w:jc w:val="both"/>
              <w:rPr>
                <w:sz w:val="28"/>
                <w:szCs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F06C58" w:rsidRPr="004963CA" w:rsidTr="004963CA">
        <w:tc>
          <w:tcPr>
            <w:tcW w:w="772"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1.3.</w:t>
            </w:r>
          </w:p>
        </w:tc>
        <w:tc>
          <w:tcPr>
            <w:tcW w:w="5022" w:type="dxa"/>
            <w:tcBorders>
              <w:top w:val="nil"/>
              <w:left w:val="nil"/>
              <w:bottom w:val="nil"/>
              <w:right w:val="nil"/>
            </w:tcBorders>
          </w:tcPr>
          <w:p w:rsidR="00F06C58" w:rsidRPr="008F6AA0" w:rsidRDefault="00F06C58" w:rsidP="008F6AA0">
            <w:pPr>
              <w:rPr>
                <w:sz w:val="28"/>
                <w:szCs w:val="28"/>
              </w:rPr>
            </w:pPr>
            <w:r w:rsidRPr="008F6AA0">
              <w:rPr>
                <w:sz w:val="28"/>
                <w:szCs w:val="28"/>
              </w:rPr>
              <w:t xml:space="preserve">Период  реализации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F06C58" w:rsidRPr="00F4375C" w:rsidRDefault="00F06C58" w:rsidP="004963CA">
            <w:pPr>
              <w:widowControl w:val="0"/>
              <w:spacing w:line="252" w:lineRule="auto"/>
              <w:jc w:val="both"/>
              <w:rPr>
                <w:sz w:val="28"/>
              </w:rPr>
            </w:pPr>
            <w:r w:rsidRPr="004963CA">
              <w:rPr>
                <w:sz w:val="28"/>
              </w:rPr>
              <w:t xml:space="preserve">этап I: </w:t>
            </w:r>
            <w:r w:rsidRPr="00F4375C">
              <w:rPr>
                <w:sz w:val="28"/>
              </w:rPr>
              <w:t>2019 – 2024 годы;</w:t>
            </w:r>
          </w:p>
          <w:p w:rsidR="00F06C58" w:rsidRPr="004963CA" w:rsidRDefault="00F06C58" w:rsidP="005E138E">
            <w:pPr>
              <w:widowControl w:val="0"/>
              <w:spacing w:line="252" w:lineRule="auto"/>
              <w:jc w:val="both"/>
              <w:rPr>
                <w:sz w:val="28"/>
              </w:rPr>
            </w:pPr>
            <w:r w:rsidRPr="00F4375C">
              <w:rPr>
                <w:sz w:val="28"/>
              </w:rPr>
              <w:t>этап II: 2025 – 2030 годы</w:t>
            </w:r>
          </w:p>
        </w:tc>
      </w:tr>
      <w:tr w:rsidR="00F06C58" w:rsidRPr="004963CA" w:rsidTr="004963CA">
        <w:trPr>
          <w:trHeight w:val="338"/>
        </w:trPr>
        <w:tc>
          <w:tcPr>
            <w:tcW w:w="772" w:type="dxa"/>
            <w:vMerge w:val="restart"/>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cBorders>
          </w:tcPr>
          <w:p w:rsidR="00F06C58" w:rsidRPr="008F6AA0" w:rsidRDefault="00F06C58" w:rsidP="00EB7317">
            <w:pPr>
              <w:rPr>
                <w:sz w:val="28"/>
                <w:szCs w:val="28"/>
              </w:rPr>
            </w:pPr>
            <w:r w:rsidRPr="008F6AA0">
              <w:rPr>
                <w:sz w:val="28"/>
                <w:szCs w:val="28"/>
              </w:rPr>
              <w:t xml:space="preserve">Цели муниципальной программы </w:t>
            </w:r>
            <w:r>
              <w:rPr>
                <w:sz w:val="28"/>
                <w:szCs w:val="28"/>
              </w:rPr>
              <w:t>Алексеевского сельского поселения</w:t>
            </w:r>
          </w:p>
          <w:p w:rsidR="00F06C58" w:rsidRPr="008F6AA0" w:rsidRDefault="00F06C58" w:rsidP="00BC3C79">
            <w:pPr>
              <w:rPr>
                <w:sz w:val="28"/>
                <w:szCs w:val="28"/>
              </w:rPr>
            </w:pPr>
          </w:p>
        </w:tc>
        <w:tc>
          <w:tcPr>
            <w:tcW w:w="593" w:type="dxa"/>
            <w:vMerge w:val="restart"/>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cBorders>
          </w:tcPr>
          <w:p w:rsidR="00F06C58" w:rsidRPr="004963CA" w:rsidRDefault="00F06C58" w:rsidP="00302726">
            <w:pPr>
              <w:widowControl w:val="0"/>
              <w:spacing w:line="252" w:lineRule="auto"/>
              <w:jc w:val="both"/>
              <w:rPr>
                <w:sz w:val="28"/>
              </w:rPr>
            </w:pPr>
            <w:r w:rsidRPr="00F0097A">
              <w:rPr>
                <w:sz w:val="28"/>
                <w:szCs w:val="28"/>
              </w:rPr>
              <w:t xml:space="preserve">создание условий для устойчивого функционирования транспортной системы </w:t>
            </w:r>
            <w:r>
              <w:rPr>
                <w:sz w:val="28"/>
                <w:szCs w:val="28"/>
              </w:rPr>
              <w:t xml:space="preserve">Алексеевского сельского поселения, развитие современной и эффективной автомобильно-дорожной сети; </w:t>
            </w:r>
            <w:r w:rsidRPr="00F0097A">
              <w:rPr>
                <w:sz w:val="28"/>
                <w:szCs w:val="28"/>
              </w:rPr>
              <w:t>повышение уровня безопасности движения.</w:t>
            </w:r>
          </w:p>
        </w:tc>
      </w:tr>
      <w:tr w:rsidR="00F06C58" w:rsidRPr="004963CA" w:rsidTr="004963CA">
        <w:trPr>
          <w:trHeight w:val="322"/>
        </w:trPr>
        <w:tc>
          <w:tcPr>
            <w:tcW w:w="772" w:type="dxa"/>
            <w:vMerge/>
            <w:tcBorders>
              <w:top w:val="nil"/>
              <w:left w:val="nil"/>
              <w:bottom w:val="nil"/>
              <w:right w:val="nil"/>
            </w:tcBorders>
          </w:tcPr>
          <w:p w:rsidR="00F06C58" w:rsidRPr="004963CA" w:rsidRDefault="00F06C58" w:rsidP="004963CA">
            <w:pPr>
              <w:rPr>
                <w:sz w:val="20"/>
              </w:rPr>
            </w:pPr>
          </w:p>
        </w:tc>
        <w:tc>
          <w:tcPr>
            <w:tcW w:w="5022" w:type="dxa"/>
            <w:vMerge/>
            <w:tcBorders>
              <w:top w:val="nil"/>
              <w:left w:val="nil"/>
              <w:bottom w:val="nil"/>
              <w:right w:val="nil"/>
            </w:tcBorders>
          </w:tcPr>
          <w:p w:rsidR="00F06C58" w:rsidRPr="008F6AA0" w:rsidRDefault="00F06C58" w:rsidP="004963CA">
            <w:pPr>
              <w:rPr>
                <w:sz w:val="28"/>
                <w:szCs w:val="28"/>
              </w:rPr>
            </w:pPr>
          </w:p>
        </w:tc>
        <w:tc>
          <w:tcPr>
            <w:tcW w:w="593" w:type="dxa"/>
            <w:vMerge/>
            <w:tcBorders>
              <w:top w:val="nil"/>
              <w:left w:val="nil"/>
              <w:bottom w:val="nil"/>
              <w:right w:val="nil"/>
            </w:tcBorders>
          </w:tcPr>
          <w:p w:rsidR="00F06C58" w:rsidRPr="004963CA" w:rsidRDefault="00F06C58" w:rsidP="004963CA">
            <w:pPr>
              <w:rPr>
                <w:sz w:val="20"/>
              </w:rPr>
            </w:pPr>
          </w:p>
        </w:tc>
        <w:tc>
          <w:tcPr>
            <w:tcW w:w="8185" w:type="dxa"/>
            <w:vMerge/>
            <w:tcBorders>
              <w:top w:val="nil"/>
              <w:left w:val="nil"/>
              <w:bottom w:val="nil"/>
              <w:right w:val="nil"/>
            </w:tcBorders>
          </w:tcPr>
          <w:p w:rsidR="00F06C58" w:rsidRPr="004963CA" w:rsidRDefault="00F06C58" w:rsidP="004963CA">
            <w:pPr>
              <w:rPr>
                <w:sz w:val="20"/>
              </w:rPr>
            </w:pPr>
          </w:p>
        </w:tc>
      </w:tr>
      <w:tr w:rsidR="00F06C58" w:rsidRPr="004963CA" w:rsidTr="004963CA">
        <w:trPr>
          <w:trHeight w:val="322"/>
        </w:trPr>
        <w:tc>
          <w:tcPr>
            <w:tcW w:w="772" w:type="dxa"/>
            <w:vMerge/>
            <w:tcBorders>
              <w:top w:val="nil"/>
              <w:left w:val="nil"/>
              <w:bottom w:val="nil"/>
              <w:right w:val="nil"/>
            </w:tcBorders>
          </w:tcPr>
          <w:p w:rsidR="00F06C58" w:rsidRPr="004963CA" w:rsidRDefault="00F06C58" w:rsidP="004963CA">
            <w:pPr>
              <w:rPr>
                <w:sz w:val="20"/>
              </w:rPr>
            </w:pPr>
          </w:p>
        </w:tc>
        <w:tc>
          <w:tcPr>
            <w:tcW w:w="5022" w:type="dxa"/>
            <w:vMerge/>
            <w:tcBorders>
              <w:top w:val="nil"/>
              <w:left w:val="nil"/>
              <w:bottom w:val="nil"/>
              <w:right w:val="nil"/>
            </w:tcBorders>
          </w:tcPr>
          <w:p w:rsidR="00F06C58" w:rsidRPr="008F6AA0" w:rsidRDefault="00F06C58" w:rsidP="004963CA">
            <w:pPr>
              <w:rPr>
                <w:sz w:val="28"/>
                <w:szCs w:val="28"/>
              </w:rPr>
            </w:pPr>
          </w:p>
        </w:tc>
        <w:tc>
          <w:tcPr>
            <w:tcW w:w="593" w:type="dxa"/>
            <w:vMerge/>
            <w:tcBorders>
              <w:top w:val="nil"/>
              <w:left w:val="nil"/>
              <w:bottom w:val="nil"/>
              <w:right w:val="nil"/>
            </w:tcBorders>
          </w:tcPr>
          <w:p w:rsidR="00F06C58" w:rsidRPr="004963CA" w:rsidRDefault="00F06C58" w:rsidP="004963CA">
            <w:pPr>
              <w:rPr>
                <w:sz w:val="20"/>
              </w:rPr>
            </w:pPr>
          </w:p>
        </w:tc>
        <w:tc>
          <w:tcPr>
            <w:tcW w:w="8185" w:type="dxa"/>
            <w:vMerge/>
            <w:tcBorders>
              <w:top w:val="nil"/>
              <w:left w:val="nil"/>
              <w:bottom w:val="nil"/>
              <w:right w:val="nil"/>
            </w:tcBorders>
          </w:tcPr>
          <w:p w:rsidR="00F06C58" w:rsidRPr="004963CA" w:rsidRDefault="00F06C58" w:rsidP="004963CA">
            <w:pPr>
              <w:rPr>
                <w:sz w:val="20"/>
              </w:rPr>
            </w:pPr>
          </w:p>
        </w:tc>
      </w:tr>
      <w:tr w:rsidR="00F06C58" w:rsidRPr="004963CA" w:rsidTr="004963CA">
        <w:tc>
          <w:tcPr>
            <w:tcW w:w="772"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1.5.</w:t>
            </w:r>
          </w:p>
        </w:tc>
        <w:tc>
          <w:tcPr>
            <w:tcW w:w="5022" w:type="dxa"/>
            <w:tcBorders>
              <w:top w:val="nil"/>
              <w:left w:val="nil"/>
              <w:bottom w:val="nil"/>
              <w:right w:val="nil"/>
            </w:tcBorders>
          </w:tcPr>
          <w:p w:rsidR="00F06C58" w:rsidRPr="008F6AA0" w:rsidRDefault="00F06C58" w:rsidP="006F142E">
            <w:pPr>
              <w:rPr>
                <w:sz w:val="28"/>
                <w:szCs w:val="28"/>
              </w:rPr>
            </w:pPr>
            <w:r>
              <w:rPr>
                <w:sz w:val="28"/>
                <w:szCs w:val="28"/>
              </w:rPr>
              <w:t>Ф</w:t>
            </w:r>
            <w:r w:rsidRPr="008F6AA0">
              <w:rPr>
                <w:sz w:val="28"/>
                <w:szCs w:val="28"/>
              </w:rPr>
              <w:t>инансово</w:t>
            </w:r>
            <w:r>
              <w:rPr>
                <w:sz w:val="28"/>
                <w:szCs w:val="28"/>
              </w:rPr>
              <w:t>е</w:t>
            </w:r>
            <w:r w:rsidRPr="008F6AA0">
              <w:rPr>
                <w:sz w:val="28"/>
                <w:szCs w:val="28"/>
              </w:rPr>
              <w:t xml:space="preserve"> обеспечени</w:t>
            </w:r>
            <w:r>
              <w:rPr>
                <w:sz w:val="28"/>
                <w:szCs w:val="28"/>
              </w:rPr>
              <w:t>е муниципальной программы</w:t>
            </w:r>
          </w:p>
        </w:tc>
        <w:tc>
          <w:tcPr>
            <w:tcW w:w="593"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F06C58" w:rsidRPr="004963CA" w:rsidRDefault="00F06C58" w:rsidP="004963CA">
            <w:pPr>
              <w:widowControl w:val="0"/>
              <w:spacing w:line="252" w:lineRule="auto"/>
              <w:jc w:val="both"/>
              <w:rPr>
                <w:sz w:val="28"/>
              </w:rPr>
            </w:pPr>
            <w:r>
              <w:rPr>
                <w:sz w:val="28"/>
              </w:rPr>
              <w:t xml:space="preserve">49 732,2 </w:t>
            </w:r>
            <w:r w:rsidRPr="004963CA">
              <w:rPr>
                <w:sz w:val="28"/>
              </w:rPr>
              <w:t>тыс. рублей:</w:t>
            </w:r>
          </w:p>
          <w:p w:rsidR="00F06C58" w:rsidRPr="00F4375C" w:rsidRDefault="00F06C58" w:rsidP="004963CA">
            <w:pPr>
              <w:widowControl w:val="0"/>
              <w:spacing w:line="252" w:lineRule="auto"/>
              <w:jc w:val="both"/>
              <w:rPr>
                <w:sz w:val="28"/>
              </w:rPr>
            </w:pPr>
            <w:r w:rsidRPr="00F4375C">
              <w:rPr>
                <w:sz w:val="28"/>
              </w:rPr>
              <w:t xml:space="preserve">этап I: </w:t>
            </w:r>
            <w:r>
              <w:rPr>
                <w:sz w:val="28"/>
              </w:rPr>
              <w:t xml:space="preserve">   32 732,2</w:t>
            </w:r>
            <w:r w:rsidRPr="00F4375C">
              <w:rPr>
                <w:sz w:val="28"/>
              </w:rPr>
              <w:t xml:space="preserve"> тыс. рублей; </w:t>
            </w:r>
          </w:p>
          <w:p w:rsidR="00F06C58" w:rsidRPr="004963CA" w:rsidRDefault="00F06C58" w:rsidP="00F4375C">
            <w:pPr>
              <w:widowControl w:val="0"/>
              <w:spacing w:line="252" w:lineRule="auto"/>
              <w:jc w:val="both"/>
              <w:rPr>
                <w:sz w:val="28"/>
              </w:rPr>
            </w:pPr>
            <w:r w:rsidRPr="00F4375C">
              <w:rPr>
                <w:sz w:val="28"/>
              </w:rPr>
              <w:t xml:space="preserve">этап II:  </w:t>
            </w:r>
            <w:r>
              <w:rPr>
                <w:sz w:val="28"/>
              </w:rPr>
              <w:t>17 000,0</w:t>
            </w:r>
            <w:r w:rsidRPr="00F4375C">
              <w:rPr>
                <w:sz w:val="28"/>
              </w:rPr>
              <w:t xml:space="preserve"> тыс. рублей</w:t>
            </w:r>
          </w:p>
        </w:tc>
      </w:tr>
      <w:tr w:rsidR="00F06C58" w:rsidRPr="004963CA" w:rsidTr="004963CA">
        <w:tc>
          <w:tcPr>
            <w:tcW w:w="772"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1.6.</w:t>
            </w:r>
          </w:p>
        </w:tc>
        <w:tc>
          <w:tcPr>
            <w:tcW w:w="5022" w:type="dxa"/>
            <w:tcBorders>
              <w:top w:val="nil"/>
              <w:left w:val="nil"/>
              <w:bottom w:val="nil"/>
              <w:right w:val="nil"/>
            </w:tcBorders>
          </w:tcPr>
          <w:p w:rsidR="00F06C58" w:rsidRPr="008F6AA0" w:rsidRDefault="00F06C58"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cBorders>
          </w:tcPr>
          <w:p w:rsidR="00F06C58" w:rsidRPr="004963CA" w:rsidRDefault="00F06C58"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F06C58" w:rsidRPr="004963CA" w:rsidRDefault="00F06C58" w:rsidP="00173890">
            <w:pPr>
              <w:widowControl w:val="0"/>
              <w:spacing w:line="252" w:lineRule="auto"/>
              <w:jc w:val="both"/>
              <w:rPr>
                <w:sz w:val="28"/>
              </w:rPr>
            </w:pPr>
            <w:r>
              <w:rPr>
                <w:sz w:val="28"/>
              </w:rPr>
              <w:t>-</w:t>
            </w:r>
          </w:p>
        </w:tc>
      </w:tr>
    </w:tbl>
    <w:p w:rsidR="00F06C58" w:rsidRDefault="00F06C58" w:rsidP="004963CA">
      <w:pPr>
        <w:widowControl w:val="0"/>
        <w:rPr>
          <w:sz w:val="28"/>
        </w:rPr>
      </w:pPr>
    </w:p>
    <w:p w:rsidR="00F06C58" w:rsidRDefault="00F06C58" w:rsidP="004963CA">
      <w:pPr>
        <w:widowControl w:val="0"/>
        <w:rPr>
          <w:sz w:val="28"/>
        </w:rPr>
      </w:pPr>
    </w:p>
    <w:p w:rsidR="00F06C58" w:rsidRPr="00D27558" w:rsidRDefault="00F06C58" w:rsidP="002070B4">
      <w:pPr>
        <w:widowControl w:val="0"/>
        <w:spacing w:line="276" w:lineRule="auto"/>
        <w:jc w:val="center"/>
        <w:rPr>
          <w:sz w:val="28"/>
        </w:rPr>
      </w:pPr>
      <w:r w:rsidRPr="00D27558">
        <w:rPr>
          <w:sz w:val="28"/>
        </w:rPr>
        <w:t xml:space="preserve">2. Показатели </w:t>
      </w:r>
      <w:r>
        <w:rPr>
          <w:sz w:val="28"/>
        </w:rPr>
        <w:t xml:space="preserve">муниципальной </w:t>
      </w:r>
      <w:r w:rsidRPr="00D27558">
        <w:rPr>
          <w:sz w:val="28"/>
        </w:rPr>
        <w:t>программы</w:t>
      </w:r>
      <w:r>
        <w:rPr>
          <w:sz w:val="28"/>
        </w:rPr>
        <w:t xml:space="preserve"> Алексеевского сельского поселения</w:t>
      </w:r>
    </w:p>
    <w:p w:rsidR="00F06C58" w:rsidRDefault="00F06C58" w:rsidP="004963CA">
      <w:pPr>
        <w:widowControl w:val="0"/>
        <w:rPr>
          <w:sz w:val="28"/>
        </w:rPr>
      </w:pPr>
    </w:p>
    <w:tbl>
      <w:tblPr>
        <w:tblW w:w="15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2"/>
        <w:gridCol w:w="1605"/>
        <w:gridCol w:w="875"/>
        <w:gridCol w:w="900"/>
        <w:gridCol w:w="900"/>
        <w:gridCol w:w="1093"/>
        <w:gridCol w:w="12"/>
        <w:gridCol w:w="695"/>
        <w:gridCol w:w="713"/>
        <w:gridCol w:w="928"/>
        <w:gridCol w:w="1018"/>
        <w:gridCol w:w="1032"/>
        <w:gridCol w:w="809"/>
        <w:gridCol w:w="1105"/>
        <w:gridCol w:w="1119"/>
        <w:gridCol w:w="1041"/>
        <w:gridCol w:w="900"/>
      </w:tblGrid>
      <w:tr w:rsidR="00F06C58" w:rsidRPr="00D27558" w:rsidTr="00346000">
        <w:tc>
          <w:tcPr>
            <w:tcW w:w="612" w:type="dxa"/>
            <w:vMerge w:val="restart"/>
            <w:tcMar>
              <w:left w:w="57" w:type="dxa"/>
              <w:right w:w="57" w:type="dxa"/>
            </w:tcMar>
          </w:tcPr>
          <w:p w:rsidR="00F06C58" w:rsidRPr="00D27558" w:rsidRDefault="00F06C58" w:rsidP="00854B90">
            <w:pPr>
              <w:widowControl w:val="0"/>
              <w:spacing w:line="276" w:lineRule="auto"/>
              <w:jc w:val="center"/>
            </w:pPr>
            <w:r w:rsidRPr="00D27558">
              <w:t>№ п/п</w:t>
            </w:r>
          </w:p>
        </w:tc>
        <w:tc>
          <w:tcPr>
            <w:tcW w:w="1605" w:type="dxa"/>
            <w:vMerge w:val="restart"/>
            <w:tcMar>
              <w:left w:w="57" w:type="dxa"/>
              <w:right w:w="57" w:type="dxa"/>
            </w:tcMar>
          </w:tcPr>
          <w:p w:rsidR="00F06C58" w:rsidRPr="00D27558" w:rsidRDefault="00F06C58" w:rsidP="00854B90">
            <w:pPr>
              <w:widowControl w:val="0"/>
              <w:spacing w:line="276" w:lineRule="auto"/>
              <w:jc w:val="center"/>
            </w:pPr>
            <w:r w:rsidRPr="00D27558">
              <w:t xml:space="preserve">Наименование показателя </w:t>
            </w:r>
          </w:p>
        </w:tc>
        <w:tc>
          <w:tcPr>
            <w:tcW w:w="875" w:type="dxa"/>
            <w:vMerge w:val="restart"/>
            <w:tcMar>
              <w:left w:w="57" w:type="dxa"/>
              <w:right w:w="57" w:type="dxa"/>
            </w:tcMar>
          </w:tcPr>
          <w:p w:rsidR="00F06C58" w:rsidRPr="00D27558" w:rsidRDefault="00F06C58" w:rsidP="00854B90">
            <w:pPr>
              <w:widowControl w:val="0"/>
              <w:spacing w:line="276" w:lineRule="auto"/>
              <w:jc w:val="center"/>
            </w:pPr>
            <w:r w:rsidRPr="00D27558">
              <w:t>Уровень показателя</w:t>
            </w:r>
          </w:p>
        </w:tc>
        <w:tc>
          <w:tcPr>
            <w:tcW w:w="900" w:type="dxa"/>
            <w:vMerge w:val="restart"/>
            <w:tcMar>
              <w:left w:w="57" w:type="dxa"/>
              <w:right w:w="57" w:type="dxa"/>
            </w:tcMar>
          </w:tcPr>
          <w:p w:rsidR="00F06C58" w:rsidRPr="00D27558" w:rsidRDefault="00F06C58" w:rsidP="00854B90">
            <w:pPr>
              <w:widowControl w:val="0"/>
              <w:spacing w:line="276" w:lineRule="auto"/>
              <w:jc w:val="center"/>
            </w:pPr>
            <w:r w:rsidRPr="00D27558">
              <w:t>Признак возрас-тания/ убывания</w:t>
            </w:r>
          </w:p>
        </w:tc>
        <w:tc>
          <w:tcPr>
            <w:tcW w:w="900" w:type="dxa"/>
            <w:vMerge w:val="restart"/>
            <w:tcMar>
              <w:left w:w="57" w:type="dxa"/>
              <w:right w:w="57" w:type="dxa"/>
            </w:tcMar>
          </w:tcPr>
          <w:p w:rsidR="00F06C58" w:rsidRPr="00D27558" w:rsidRDefault="00F06C58" w:rsidP="00854B90">
            <w:pPr>
              <w:widowControl w:val="0"/>
              <w:spacing w:line="276" w:lineRule="auto"/>
              <w:jc w:val="center"/>
            </w:pPr>
            <w:r w:rsidRPr="00D27558">
              <w:t>Единица измерения (по ОКЕИ)</w:t>
            </w:r>
          </w:p>
        </w:tc>
        <w:tc>
          <w:tcPr>
            <w:tcW w:w="1093" w:type="dxa"/>
            <w:vMerge w:val="restart"/>
            <w:tcMar>
              <w:left w:w="57" w:type="dxa"/>
              <w:right w:w="57" w:type="dxa"/>
            </w:tcMar>
          </w:tcPr>
          <w:p w:rsidR="00F06C58" w:rsidRPr="00D27558" w:rsidRDefault="00F06C58" w:rsidP="00854B90">
            <w:pPr>
              <w:widowControl w:val="0"/>
              <w:spacing w:line="276" w:lineRule="auto"/>
              <w:jc w:val="center"/>
            </w:pPr>
            <w:r w:rsidRPr="00D27558">
              <w:t>Вид показа-теля</w:t>
            </w:r>
          </w:p>
        </w:tc>
        <w:tc>
          <w:tcPr>
            <w:tcW w:w="1420" w:type="dxa"/>
            <w:gridSpan w:val="3"/>
            <w:tcMar>
              <w:left w:w="57" w:type="dxa"/>
              <w:right w:w="57" w:type="dxa"/>
            </w:tcMar>
          </w:tcPr>
          <w:p w:rsidR="00F06C58" w:rsidRPr="00D27558" w:rsidRDefault="00F06C58" w:rsidP="00854B90">
            <w:pPr>
              <w:widowControl w:val="0"/>
              <w:spacing w:line="276" w:lineRule="auto"/>
              <w:jc w:val="center"/>
            </w:pPr>
            <w:r w:rsidRPr="00D27558">
              <w:t xml:space="preserve">Базовое значение показателя </w:t>
            </w:r>
          </w:p>
        </w:tc>
        <w:tc>
          <w:tcPr>
            <w:tcW w:w="3787" w:type="dxa"/>
            <w:gridSpan w:val="4"/>
            <w:tcMar>
              <w:left w:w="57" w:type="dxa"/>
              <w:right w:w="57" w:type="dxa"/>
            </w:tcMar>
          </w:tcPr>
          <w:p w:rsidR="00F06C58" w:rsidRPr="00D27558" w:rsidRDefault="00F06C58" w:rsidP="00854B90">
            <w:pPr>
              <w:widowControl w:val="0"/>
              <w:spacing w:line="276" w:lineRule="auto"/>
              <w:jc w:val="center"/>
            </w:pPr>
            <w:r w:rsidRPr="00D27558">
              <w:t xml:space="preserve">Значения показателя </w:t>
            </w:r>
          </w:p>
        </w:tc>
        <w:tc>
          <w:tcPr>
            <w:tcW w:w="1105" w:type="dxa"/>
            <w:vMerge w:val="restart"/>
            <w:tcMar>
              <w:left w:w="57" w:type="dxa"/>
              <w:right w:w="57" w:type="dxa"/>
            </w:tcMar>
          </w:tcPr>
          <w:p w:rsidR="00F06C58" w:rsidRPr="00D27558" w:rsidRDefault="00F06C58" w:rsidP="00854B90">
            <w:pPr>
              <w:widowControl w:val="0"/>
              <w:spacing w:line="276" w:lineRule="auto"/>
              <w:jc w:val="center"/>
            </w:pPr>
            <w:r w:rsidRPr="00D27558">
              <w:t xml:space="preserve">Документ </w:t>
            </w:r>
          </w:p>
        </w:tc>
        <w:tc>
          <w:tcPr>
            <w:tcW w:w="1119" w:type="dxa"/>
            <w:vMerge w:val="restart"/>
            <w:tcMar>
              <w:left w:w="57" w:type="dxa"/>
              <w:right w:w="57" w:type="dxa"/>
            </w:tcMar>
          </w:tcPr>
          <w:p w:rsidR="00F06C58" w:rsidRPr="00D27558" w:rsidRDefault="00F06C58" w:rsidP="00854B90">
            <w:pPr>
              <w:widowControl w:val="0"/>
              <w:spacing w:line="276" w:lineRule="auto"/>
              <w:jc w:val="center"/>
            </w:pPr>
            <w:r w:rsidRPr="00D27558">
              <w:t>Ответст-венный за достижение показателя</w:t>
            </w:r>
          </w:p>
        </w:tc>
        <w:tc>
          <w:tcPr>
            <w:tcW w:w="1041" w:type="dxa"/>
            <w:vMerge w:val="restart"/>
            <w:tcMar>
              <w:left w:w="57" w:type="dxa"/>
              <w:right w:w="57" w:type="dxa"/>
            </w:tcMar>
          </w:tcPr>
          <w:p w:rsidR="00F06C58" w:rsidRPr="00D27558" w:rsidRDefault="00F06C58" w:rsidP="00854B90">
            <w:pPr>
              <w:widowControl w:val="0"/>
              <w:spacing w:line="276" w:lineRule="auto"/>
              <w:jc w:val="center"/>
            </w:pPr>
            <w:r w:rsidRPr="00D27558">
              <w:t>Связь с показателями национальных целей</w:t>
            </w:r>
          </w:p>
        </w:tc>
        <w:tc>
          <w:tcPr>
            <w:tcW w:w="900" w:type="dxa"/>
            <w:vMerge w:val="restart"/>
            <w:tcMar>
              <w:left w:w="57" w:type="dxa"/>
              <w:right w:w="57" w:type="dxa"/>
            </w:tcMar>
          </w:tcPr>
          <w:p w:rsidR="00F06C58" w:rsidRPr="00D27558" w:rsidRDefault="00F06C58" w:rsidP="00854B90">
            <w:pPr>
              <w:widowControl w:val="0"/>
              <w:spacing w:line="276" w:lineRule="auto"/>
              <w:jc w:val="center"/>
            </w:pPr>
            <w:r w:rsidRPr="00D27558">
              <w:t>Инфор-мацион-ная система</w:t>
            </w:r>
          </w:p>
        </w:tc>
      </w:tr>
      <w:tr w:rsidR="00F06C58" w:rsidRPr="00D27558" w:rsidTr="00346000">
        <w:tc>
          <w:tcPr>
            <w:tcW w:w="612" w:type="dxa"/>
            <w:vMerge/>
            <w:tcMar>
              <w:left w:w="57" w:type="dxa"/>
              <w:right w:w="57" w:type="dxa"/>
            </w:tcMar>
          </w:tcPr>
          <w:p w:rsidR="00F06C58" w:rsidRPr="00D27558" w:rsidRDefault="00F06C58" w:rsidP="00854B90">
            <w:pPr>
              <w:rPr>
                <w:sz w:val="20"/>
              </w:rPr>
            </w:pPr>
          </w:p>
        </w:tc>
        <w:tc>
          <w:tcPr>
            <w:tcW w:w="1605" w:type="dxa"/>
            <w:vMerge/>
            <w:tcMar>
              <w:left w:w="57" w:type="dxa"/>
              <w:right w:w="57" w:type="dxa"/>
            </w:tcMar>
          </w:tcPr>
          <w:p w:rsidR="00F06C58" w:rsidRPr="00D27558" w:rsidRDefault="00F06C58" w:rsidP="00854B90">
            <w:pPr>
              <w:rPr>
                <w:sz w:val="20"/>
              </w:rPr>
            </w:pPr>
          </w:p>
        </w:tc>
        <w:tc>
          <w:tcPr>
            <w:tcW w:w="875" w:type="dxa"/>
            <w:vMerge/>
            <w:tcMar>
              <w:left w:w="57" w:type="dxa"/>
              <w:right w:w="57" w:type="dxa"/>
            </w:tcMar>
          </w:tcPr>
          <w:p w:rsidR="00F06C58" w:rsidRPr="00D27558" w:rsidRDefault="00F06C58" w:rsidP="00854B90">
            <w:pPr>
              <w:rPr>
                <w:sz w:val="20"/>
              </w:rPr>
            </w:pPr>
          </w:p>
        </w:tc>
        <w:tc>
          <w:tcPr>
            <w:tcW w:w="900" w:type="dxa"/>
            <w:vMerge/>
            <w:tcMar>
              <w:left w:w="57" w:type="dxa"/>
              <w:right w:w="57" w:type="dxa"/>
            </w:tcMar>
          </w:tcPr>
          <w:p w:rsidR="00F06C58" w:rsidRPr="00D27558" w:rsidRDefault="00F06C58" w:rsidP="00854B90">
            <w:pPr>
              <w:rPr>
                <w:sz w:val="20"/>
              </w:rPr>
            </w:pPr>
          </w:p>
        </w:tc>
        <w:tc>
          <w:tcPr>
            <w:tcW w:w="900" w:type="dxa"/>
            <w:vMerge/>
            <w:tcMar>
              <w:left w:w="57" w:type="dxa"/>
              <w:right w:w="57" w:type="dxa"/>
            </w:tcMar>
          </w:tcPr>
          <w:p w:rsidR="00F06C58" w:rsidRPr="00D27558" w:rsidRDefault="00F06C58" w:rsidP="00854B90">
            <w:pPr>
              <w:rPr>
                <w:sz w:val="20"/>
              </w:rPr>
            </w:pPr>
          </w:p>
        </w:tc>
        <w:tc>
          <w:tcPr>
            <w:tcW w:w="1093" w:type="dxa"/>
            <w:vMerge/>
            <w:tcMar>
              <w:left w:w="57" w:type="dxa"/>
              <w:right w:w="57" w:type="dxa"/>
            </w:tcMar>
          </w:tcPr>
          <w:p w:rsidR="00F06C58" w:rsidRPr="00D27558" w:rsidRDefault="00F06C58" w:rsidP="00854B90">
            <w:pPr>
              <w:rPr>
                <w:sz w:val="20"/>
              </w:rPr>
            </w:pPr>
          </w:p>
        </w:tc>
        <w:tc>
          <w:tcPr>
            <w:tcW w:w="707" w:type="dxa"/>
            <w:gridSpan w:val="2"/>
            <w:tcMar>
              <w:left w:w="57" w:type="dxa"/>
              <w:right w:w="57" w:type="dxa"/>
            </w:tcMar>
          </w:tcPr>
          <w:p w:rsidR="00F06C58" w:rsidRPr="00D27558" w:rsidRDefault="00F06C58" w:rsidP="00854B90">
            <w:pPr>
              <w:widowControl w:val="0"/>
              <w:spacing w:line="276" w:lineRule="auto"/>
              <w:jc w:val="center"/>
            </w:pPr>
            <w:r w:rsidRPr="00D27558">
              <w:t>значение</w:t>
            </w:r>
          </w:p>
        </w:tc>
        <w:tc>
          <w:tcPr>
            <w:tcW w:w="713" w:type="dxa"/>
            <w:tcMar>
              <w:left w:w="57" w:type="dxa"/>
              <w:right w:w="57" w:type="dxa"/>
            </w:tcMar>
          </w:tcPr>
          <w:p w:rsidR="00F06C58" w:rsidRPr="00D27558" w:rsidRDefault="00F06C58" w:rsidP="00854B90">
            <w:pPr>
              <w:widowControl w:val="0"/>
              <w:spacing w:line="276" w:lineRule="auto"/>
              <w:jc w:val="center"/>
            </w:pPr>
            <w:r w:rsidRPr="00D27558">
              <w:t>год</w:t>
            </w:r>
          </w:p>
        </w:tc>
        <w:tc>
          <w:tcPr>
            <w:tcW w:w="928" w:type="dxa"/>
            <w:tcMar>
              <w:left w:w="57" w:type="dxa"/>
              <w:right w:w="57" w:type="dxa"/>
            </w:tcMar>
          </w:tcPr>
          <w:p w:rsidR="00F06C58" w:rsidRPr="00D27558" w:rsidRDefault="00F06C58" w:rsidP="00854B90">
            <w:pPr>
              <w:widowControl w:val="0"/>
              <w:spacing w:line="276" w:lineRule="auto"/>
              <w:jc w:val="center"/>
            </w:pPr>
            <w:r w:rsidRPr="00D27558">
              <w:t>202</w:t>
            </w:r>
            <w:r>
              <w:t>5</w:t>
            </w:r>
          </w:p>
        </w:tc>
        <w:tc>
          <w:tcPr>
            <w:tcW w:w="1018" w:type="dxa"/>
            <w:tcMar>
              <w:left w:w="57" w:type="dxa"/>
              <w:right w:w="57" w:type="dxa"/>
            </w:tcMar>
          </w:tcPr>
          <w:p w:rsidR="00F06C58" w:rsidRPr="00D27558" w:rsidRDefault="00F06C58" w:rsidP="00854B90">
            <w:pPr>
              <w:widowControl w:val="0"/>
              <w:spacing w:line="276" w:lineRule="auto"/>
              <w:jc w:val="center"/>
            </w:pPr>
            <w:r w:rsidRPr="00D27558">
              <w:t>202</w:t>
            </w:r>
            <w:r>
              <w:t>6</w:t>
            </w:r>
          </w:p>
        </w:tc>
        <w:tc>
          <w:tcPr>
            <w:tcW w:w="1032" w:type="dxa"/>
            <w:tcMar>
              <w:left w:w="57" w:type="dxa"/>
              <w:right w:w="57" w:type="dxa"/>
            </w:tcMar>
          </w:tcPr>
          <w:p w:rsidR="00F06C58" w:rsidRPr="00D27558" w:rsidRDefault="00F06C58" w:rsidP="00854B90">
            <w:pPr>
              <w:widowControl w:val="0"/>
              <w:spacing w:line="276" w:lineRule="auto"/>
              <w:jc w:val="center"/>
            </w:pPr>
            <w:r w:rsidRPr="00D27558">
              <w:t>202</w:t>
            </w:r>
            <w:r>
              <w:t>7</w:t>
            </w:r>
          </w:p>
        </w:tc>
        <w:tc>
          <w:tcPr>
            <w:tcW w:w="809" w:type="dxa"/>
            <w:tcMar>
              <w:left w:w="57" w:type="dxa"/>
              <w:right w:w="57" w:type="dxa"/>
            </w:tcMar>
          </w:tcPr>
          <w:p w:rsidR="00F06C58" w:rsidRPr="00D27558" w:rsidRDefault="00F06C58" w:rsidP="00854B90">
            <w:pPr>
              <w:widowControl w:val="0"/>
              <w:spacing w:line="276" w:lineRule="auto"/>
              <w:jc w:val="center"/>
            </w:pPr>
            <w:r w:rsidRPr="00D27558">
              <w:t>2030</w:t>
            </w:r>
          </w:p>
        </w:tc>
        <w:tc>
          <w:tcPr>
            <w:tcW w:w="1105" w:type="dxa"/>
            <w:vMerge/>
            <w:tcMar>
              <w:left w:w="57" w:type="dxa"/>
              <w:right w:w="57" w:type="dxa"/>
            </w:tcMar>
          </w:tcPr>
          <w:p w:rsidR="00F06C58" w:rsidRPr="00D27558" w:rsidRDefault="00F06C58" w:rsidP="00854B90">
            <w:pPr>
              <w:rPr>
                <w:sz w:val="20"/>
              </w:rPr>
            </w:pPr>
          </w:p>
        </w:tc>
        <w:tc>
          <w:tcPr>
            <w:tcW w:w="1119" w:type="dxa"/>
            <w:vMerge/>
            <w:tcMar>
              <w:left w:w="57" w:type="dxa"/>
              <w:right w:w="57" w:type="dxa"/>
            </w:tcMar>
          </w:tcPr>
          <w:p w:rsidR="00F06C58" w:rsidRPr="00D27558" w:rsidRDefault="00F06C58" w:rsidP="00854B90">
            <w:pPr>
              <w:rPr>
                <w:sz w:val="20"/>
              </w:rPr>
            </w:pPr>
          </w:p>
        </w:tc>
        <w:tc>
          <w:tcPr>
            <w:tcW w:w="1041" w:type="dxa"/>
            <w:vMerge/>
            <w:tcMar>
              <w:left w:w="57" w:type="dxa"/>
              <w:right w:w="57" w:type="dxa"/>
            </w:tcMar>
          </w:tcPr>
          <w:p w:rsidR="00F06C58" w:rsidRPr="00D27558" w:rsidRDefault="00F06C58" w:rsidP="00854B90">
            <w:pPr>
              <w:rPr>
                <w:sz w:val="20"/>
              </w:rPr>
            </w:pPr>
          </w:p>
        </w:tc>
        <w:tc>
          <w:tcPr>
            <w:tcW w:w="900" w:type="dxa"/>
            <w:vMerge/>
            <w:tcMar>
              <w:left w:w="57" w:type="dxa"/>
              <w:right w:w="57" w:type="dxa"/>
            </w:tcMar>
          </w:tcPr>
          <w:p w:rsidR="00F06C58" w:rsidRPr="00D27558" w:rsidRDefault="00F06C58" w:rsidP="00854B90">
            <w:pPr>
              <w:rPr>
                <w:sz w:val="20"/>
              </w:rPr>
            </w:pPr>
          </w:p>
        </w:tc>
      </w:tr>
      <w:tr w:rsidR="00F06C58" w:rsidRPr="00D27558" w:rsidTr="00346000">
        <w:tc>
          <w:tcPr>
            <w:tcW w:w="612" w:type="dxa"/>
            <w:tcMar>
              <w:left w:w="57" w:type="dxa"/>
              <w:right w:w="57" w:type="dxa"/>
            </w:tcMar>
          </w:tcPr>
          <w:p w:rsidR="00F06C58" w:rsidRPr="00D27558" w:rsidRDefault="00F06C58" w:rsidP="00854B90">
            <w:pPr>
              <w:widowControl w:val="0"/>
              <w:spacing w:line="276" w:lineRule="auto"/>
              <w:jc w:val="center"/>
            </w:pPr>
            <w:r w:rsidRPr="00D27558">
              <w:t>1</w:t>
            </w:r>
          </w:p>
        </w:tc>
        <w:tc>
          <w:tcPr>
            <w:tcW w:w="1605" w:type="dxa"/>
            <w:tcMar>
              <w:left w:w="57" w:type="dxa"/>
              <w:right w:w="57" w:type="dxa"/>
            </w:tcMar>
          </w:tcPr>
          <w:p w:rsidR="00F06C58" w:rsidRPr="00D27558" w:rsidRDefault="00F06C58" w:rsidP="00854B90">
            <w:pPr>
              <w:widowControl w:val="0"/>
              <w:spacing w:line="276" w:lineRule="auto"/>
              <w:jc w:val="center"/>
            </w:pPr>
            <w:r w:rsidRPr="00D27558">
              <w:t>2</w:t>
            </w:r>
          </w:p>
        </w:tc>
        <w:tc>
          <w:tcPr>
            <w:tcW w:w="875" w:type="dxa"/>
            <w:tcMar>
              <w:left w:w="57" w:type="dxa"/>
              <w:right w:w="57" w:type="dxa"/>
            </w:tcMar>
          </w:tcPr>
          <w:p w:rsidR="00F06C58" w:rsidRPr="00D27558" w:rsidRDefault="00F06C58" w:rsidP="00854B90">
            <w:pPr>
              <w:widowControl w:val="0"/>
              <w:spacing w:line="276" w:lineRule="auto"/>
              <w:jc w:val="center"/>
            </w:pPr>
            <w:r w:rsidRPr="00D27558">
              <w:t>3</w:t>
            </w:r>
          </w:p>
        </w:tc>
        <w:tc>
          <w:tcPr>
            <w:tcW w:w="900" w:type="dxa"/>
            <w:tcMar>
              <w:left w:w="57" w:type="dxa"/>
              <w:right w:w="57" w:type="dxa"/>
            </w:tcMar>
          </w:tcPr>
          <w:p w:rsidR="00F06C58" w:rsidRPr="00D27558" w:rsidRDefault="00F06C58" w:rsidP="00854B90">
            <w:pPr>
              <w:widowControl w:val="0"/>
              <w:spacing w:line="276" w:lineRule="auto"/>
              <w:jc w:val="center"/>
            </w:pPr>
            <w:r w:rsidRPr="00D27558">
              <w:t>4</w:t>
            </w:r>
          </w:p>
        </w:tc>
        <w:tc>
          <w:tcPr>
            <w:tcW w:w="900" w:type="dxa"/>
            <w:tcMar>
              <w:left w:w="57" w:type="dxa"/>
              <w:right w:w="57" w:type="dxa"/>
            </w:tcMar>
          </w:tcPr>
          <w:p w:rsidR="00F06C58" w:rsidRPr="00D27558" w:rsidRDefault="00F06C58" w:rsidP="00854B90">
            <w:pPr>
              <w:widowControl w:val="0"/>
              <w:spacing w:line="276" w:lineRule="auto"/>
              <w:jc w:val="center"/>
            </w:pPr>
            <w:r w:rsidRPr="00D27558">
              <w:t>5</w:t>
            </w:r>
          </w:p>
        </w:tc>
        <w:tc>
          <w:tcPr>
            <w:tcW w:w="1093" w:type="dxa"/>
            <w:tcMar>
              <w:left w:w="57" w:type="dxa"/>
              <w:right w:w="57" w:type="dxa"/>
            </w:tcMar>
          </w:tcPr>
          <w:p w:rsidR="00F06C58" w:rsidRPr="00D27558" w:rsidRDefault="00F06C58" w:rsidP="00854B90">
            <w:pPr>
              <w:widowControl w:val="0"/>
              <w:spacing w:line="276" w:lineRule="auto"/>
              <w:jc w:val="center"/>
            </w:pPr>
            <w:r w:rsidRPr="00D27558">
              <w:t>6</w:t>
            </w:r>
          </w:p>
        </w:tc>
        <w:tc>
          <w:tcPr>
            <w:tcW w:w="707" w:type="dxa"/>
            <w:gridSpan w:val="2"/>
            <w:tcMar>
              <w:left w:w="57" w:type="dxa"/>
              <w:right w:w="57" w:type="dxa"/>
            </w:tcMar>
          </w:tcPr>
          <w:p w:rsidR="00F06C58" w:rsidRPr="00D27558" w:rsidRDefault="00F06C58" w:rsidP="00854B90">
            <w:pPr>
              <w:widowControl w:val="0"/>
              <w:spacing w:line="276" w:lineRule="auto"/>
              <w:jc w:val="center"/>
            </w:pPr>
            <w:r w:rsidRPr="00D27558">
              <w:t>7</w:t>
            </w:r>
          </w:p>
        </w:tc>
        <w:tc>
          <w:tcPr>
            <w:tcW w:w="713" w:type="dxa"/>
            <w:tcMar>
              <w:left w:w="57" w:type="dxa"/>
              <w:right w:w="57" w:type="dxa"/>
            </w:tcMar>
          </w:tcPr>
          <w:p w:rsidR="00F06C58" w:rsidRPr="00D27558" w:rsidRDefault="00F06C58" w:rsidP="00854B90">
            <w:pPr>
              <w:widowControl w:val="0"/>
              <w:spacing w:line="276" w:lineRule="auto"/>
              <w:jc w:val="center"/>
            </w:pPr>
            <w:r w:rsidRPr="00D27558">
              <w:t>8</w:t>
            </w:r>
          </w:p>
        </w:tc>
        <w:tc>
          <w:tcPr>
            <w:tcW w:w="928" w:type="dxa"/>
            <w:tcMar>
              <w:left w:w="57" w:type="dxa"/>
              <w:right w:w="57" w:type="dxa"/>
            </w:tcMar>
          </w:tcPr>
          <w:p w:rsidR="00F06C58" w:rsidRPr="00D27558" w:rsidRDefault="00F06C58" w:rsidP="00854B90">
            <w:pPr>
              <w:widowControl w:val="0"/>
              <w:spacing w:line="276" w:lineRule="auto"/>
              <w:jc w:val="center"/>
            </w:pPr>
            <w:r w:rsidRPr="00D27558">
              <w:t>9</w:t>
            </w:r>
          </w:p>
        </w:tc>
        <w:tc>
          <w:tcPr>
            <w:tcW w:w="1018" w:type="dxa"/>
            <w:tcMar>
              <w:left w:w="57" w:type="dxa"/>
              <w:right w:w="57" w:type="dxa"/>
            </w:tcMar>
          </w:tcPr>
          <w:p w:rsidR="00F06C58" w:rsidRPr="00D27558" w:rsidRDefault="00F06C58" w:rsidP="00854B90">
            <w:pPr>
              <w:widowControl w:val="0"/>
              <w:spacing w:line="276" w:lineRule="auto"/>
              <w:jc w:val="center"/>
            </w:pPr>
            <w:r w:rsidRPr="00D27558">
              <w:t>10</w:t>
            </w:r>
          </w:p>
        </w:tc>
        <w:tc>
          <w:tcPr>
            <w:tcW w:w="1032" w:type="dxa"/>
            <w:tcMar>
              <w:left w:w="57" w:type="dxa"/>
              <w:right w:w="57" w:type="dxa"/>
            </w:tcMar>
          </w:tcPr>
          <w:p w:rsidR="00F06C58" w:rsidRPr="00D27558" w:rsidRDefault="00F06C58" w:rsidP="00854B90">
            <w:pPr>
              <w:widowControl w:val="0"/>
              <w:spacing w:line="276" w:lineRule="auto"/>
              <w:jc w:val="center"/>
            </w:pPr>
            <w:r w:rsidRPr="00D27558">
              <w:t>11</w:t>
            </w:r>
          </w:p>
        </w:tc>
        <w:tc>
          <w:tcPr>
            <w:tcW w:w="809" w:type="dxa"/>
            <w:tcMar>
              <w:left w:w="57" w:type="dxa"/>
              <w:right w:w="57" w:type="dxa"/>
            </w:tcMar>
          </w:tcPr>
          <w:p w:rsidR="00F06C58" w:rsidRPr="00D27558" w:rsidRDefault="00F06C58" w:rsidP="00854B90">
            <w:pPr>
              <w:widowControl w:val="0"/>
              <w:spacing w:line="276" w:lineRule="auto"/>
              <w:jc w:val="center"/>
            </w:pPr>
            <w:r w:rsidRPr="00D27558">
              <w:t>12</w:t>
            </w:r>
          </w:p>
        </w:tc>
        <w:tc>
          <w:tcPr>
            <w:tcW w:w="1105" w:type="dxa"/>
            <w:tcMar>
              <w:left w:w="57" w:type="dxa"/>
              <w:right w:w="57" w:type="dxa"/>
            </w:tcMar>
          </w:tcPr>
          <w:p w:rsidR="00F06C58" w:rsidRPr="00D27558" w:rsidRDefault="00F06C58" w:rsidP="00854B90">
            <w:pPr>
              <w:widowControl w:val="0"/>
              <w:spacing w:line="276" w:lineRule="auto"/>
              <w:jc w:val="center"/>
            </w:pPr>
            <w:r w:rsidRPr="00D27558">
              <w:t>13</w:t>
            </w:r>
          </w:p>
        </w:tc>
        <w:tc>
          <w:tcPr>
            <w:tcW w:w="1119" w:type="dxa"/>
            <w:tcMar>
              <w:left w:w="57" w:type="dxa"/>
              <w:right w:w="57" w:type="dxa"/>
            </w:tcMar>
          </w:tcPr>
          <w:p w:rsidR="00F06C58" w:rsidRPr="00D27558" w:rsidRDefault="00F06C58" w:rsidP="00854B90">
            <w:pPr>
              <w:widowControl w:val="0"/>
              <w:spacing w:line="276" w:lineRule="auto"/>
              <w:jc w:val="center"/>
            </w:pPr>
            <w:r w:rsidRPr="00D27558">
              <w:t>14</w:t>
            </w:r>
          </w:p>
        </w:tc>
        <w:tc>
          <w:tcPr>
            <w:tcW w:w="1041" w:type="dxa"/>
            <w:tcMar>
              <w:left w:w="57" w:type="dxa"/>
              <w:right w:w="57" w:type="dxa"/>
            </w:tcMar>
          </w:tcPr>
          <w:p w:rsidR="00F06C58" w:rsidRPr="00D27558" w:rsidRDefault="00F06C58" w:rsidP="00854B90">
            <w:pPr>
              <w:widowControl w:val="0"/>
              <w:spacing w:line="276" w:lineRule="auto"/>
              <w:jc w:val="center"/>
            </w:pPr>
            <w:r w:rsidRPr="00D27558">
              <w:t>15</w:t>
            </w:r>
          </w:p>
        </w:tc>
        <w:tc>
          <w:tcPr>
            <w:tcW w:w="900" w:type="dxa"/>
            <w:tcMar>
              <w:left w:w="57" w:type="dxa"/>
              <w:right w:w="57" w:type="dxa"/>
            </w:tcMar>
          </w:tcPr>
          <w:p w:rsidR="00F06C58" w:rsidRPr="00D27558" w:rsidRDefault="00F06C58" w:rsidP="00854B90">
            <w:pPr>
              <w:widowControl w:val="0"/>
              <w:spacing w:line="276" w:lineRule="auto"/>
              <w:jc w:val="center"/>
            </w:pPr>
            <w:r w:rsidRPr="00D27558">
              <w:t>16</w:t>
            </w:r>
          </w:p>
        </w:tc>
      </w:tr>
      <w:tr w:rsidR="00F06C58" w:rsidRPr="00D27558" w:rsidTr="00346000">
        <w:tc>
          <w:tcPr>
            <w:tcW w:w="14457" w:type="dxa"/>
            <w:gridSpan w:val="16"/>
            <w:tcMar>
              <w:left w:w="57" w:type="dxa"/>
              <w:right w:w="57" w:type="dxa"/>
            </w:tcMar>
          </w:tcPr>
          <w:p w:rsidR="00F06C58" w:rsidRPr="00D27558" w:rsidRDefault="00F06C58" w:rsidP="00854B90">
            <w:pPr>
              <w:widowControl w:val="0"/>
              <w:spacing w:line="276" w:lineRule="auto"/>
              <w:jc w:val="center"/>
            </w:pPr>
            <w:r w:rsidRPr="00D27558">
              <w:t xml:space="preserve">1. Цель </w:t>
            </w:r>
            <w:r>
              <w:t xml:space="preserve">муниципальной </w:t>
            </w:r>
            <w:r w:rsidRPr="00D27558">
              <w:t xml:space="preserve"> программы «</w:t>
            </w:r>
            <w:r>
              <w:rPr>
                <w:szCs w:val="24"/>
              </w:rPr>
              <w:t>С</w:t>
            </w:r>
            <w:r w:rsidRPr="00617AF8">
              <w:rPr>
                <w:szCs w:val="24"/>
              </w:rPr>
              <w:t>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p>
        </w:tc>
        <w:tc>
          <w:tcPr>
            <w:tcW w:w="900" w:type="dxa"/>
            <w:tcMar>
              <w:left w:w="57" w:type="dxa"/>
              <w:right w:w="57" w:type="dxa"/>
            </w:tcMar>
          </w:tcPr>
          <w:p w:rsidR="00F06C58" w:rsidRPr="00D27558" w:rsidRDefault="00F06C58" w:rsidP="00854B90">
            <w:pPr>
              <w:widowControl w:val="0"/>
              <w:spacing w:line="276" w:lineRule="auto"/>
              <w:jc w:val="center"/>
            </w:pPr>
          </w:p>
        </w:tc>
      </w:tr>
      <w:tr w:rsidR="00F06C58" w:rsidTr="00346000">
        <w:tc>
          <w:tcPr>
            <w:tcW w:w="612" w:type="dxa"/>
            <w:tcMar>
              <w:left w:w="57" w:type="dxa"/>
              <w:right w:w="57" w:type="dxa"/>
            </w:tcMar>
          </w:tcPr>
          <w:p w:rsidR="00F06C58" w:rsidRDefault="00F06C58" w:rsidP="00854B90">
            <w:pPr>
              <w:widowControl w:val="0"/>
              <w:spacing w:line="276" w:lineRule="auto"/>
              <w:jc w:val="center"/>
            </w:pPr>
            <w:r>
              <w:t>1.1.</w:t>
            </w:r>
          </w:p>
        </w:tc>
        <w:tc>
          <w:tcPr>
            <w:tcW w:w="1605" w:type="dxa"/>
            <w:tcMar>
              <w:left w:w="57" w:type="dxa"/>
              <w:right w:w="57" w:type="dxa"/>
            </w:tcMar>
          </w:tcPr>
          <w:p w:rsidR="00F06C58" w:rsidRDefault="00F06C58" w:rsidP="00854B90">
            <w:pPr>
              <w:widowControl w:val="0"/>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75" w:type="dxa"/>
            <w:tcMar>
              <w:left w:w="57" w:type="dxa"/>
              <w:right w:w="57" w:type="dxa"/>
            </w:tcMar>
          </w:tcPr>
          <w:p w:rsidR="00F06C58" w:rsidRDefault="00F06C58" w:rsidP="00854B90">
            <w:pPr>
              <w:widowControl w:val="0"/>
              <w:spacing w:line="276" w:lineRule="auto"/>
              <w:jc w:val="center"/>
            </w:pPr>
            <w:r>
              <w:t>МП</w:t>
            </w:r>
          </w:p>
        </w:tc>
        <w:tc>
          <w:tcPr>
            <w:tcW w:w="900" w:type="dxa"/>
            <w:tcMar>
              <w:left w:w="57" w:type="dxa"/>
              <w:right w:w="57" w:type="dxa"/>
            </w:tcMar>
          </w:tcPr>
          <w:p w:rsidR="00F06C58" w:rsidRDefault="00F06C58" w:rsidP="00854B90">
            <w:pPr>
              <w:widowControl w:val="0"/>
              <w:spacing w:line="276" w:lineRule="auto"/>
              <w:jc w:val="center"/>
            </w:pPr>
            <w:r>
              <w:t>убывание</w:t>
            </w:r>
          </w:p>
        </w:tc>
        <w:tc>
          <w:tcPr>
            <w:tcW w:w="900" w:type="dxa"/>
            <w:tcMar>
              <w:left w:w="57" w:type="dxa"/>
              <w:right w:w="57" w:type="dxa"/>
            </w:tcMar>
          </w:tcPr>
          <w:p w:rsidR="00F06C58" w:rsidRDefault="00F06C58" w:rsidP="00854B90">
            <w:pPr>
              <w:widowControl w:val="0"/>
              <w:spacing w:line="276" w:lineRule="auto"/>
              <w:jc w:val="center"/>
            </w:pPr>
            <w:r>
              <w:t>процентов</w:t>
            </w:r>
          </w:p>
        </w:tc>
        <w:tc>
          <w:tcPr>
            <w:tcW w:w="1093" w:type="dxa"/>
            <w:tcMar>
              <w:left w:w="57" w:type="dxa"/>
              <w:right w:w="57" w:type="dxa"/>
            </w:tcMar>
          </w:tcPr>
          <w:p w:rsidR="00F06C58" w:rsidRDefault="00F06C58" w:rsidP="00854B90">
            <w:pPr>
              <w:widowControl w:val="0"/>
              <w:spacing w:line="276" w:lineRule="auto"/>
            </w:pPr>
            <w:r>
              <w:t>ведомст-венный</w:t>
            </w:r>
          </w:p>
        </w:tc>
        <w:tc>
          <w:tcPr>
            <w:tcW w:w="707" w:type="dxa"/>
            <w:gridSpan w:val="2"/>
            <w:tcMar>
              <w:left w:w="57" w:type="dxa"/>
              <w:right w:w="57" w:type="dxa"/>
            </w:tcMar>
          </w:tcPr>
          <w:p w:rsidR="00F06C58" w:rsidRPr="002070B4" w:rsidRDefault="00F06C58" w:rsidP="00854B90">
            <w:pPr>
              <w:widowControl w:val="0"/>
              <w:spacing w:line="276" w:lineRule="auto"/>
              <w:jc w:val="center"/>
            </w:pPr>
            <w:r w:rsidRPr="002070B4">
              <w:t>55,6</w:t>
            </w:r>
          </w:p>
        </w:tc>
        <w:tc>
          <w:tcPr>
            <w:tcW w:w="713" w:type="dxa"/>
            <w:tcMar>
              <w:left w:w="57" w:type="dxa"/>
              <w:right w:w="57" w:type="dxa"/>
            </w:tcMar>
          </w:tcPr>
          <w:p w:rsidR="00F06C58" w:rsidRPr="002070B4" w:rsidRDefault="00F06C58" w:rsidP="00854B90">
            <w:pPr>
              <w:widowControl w:val="0"/>
              <w:spacing w:line="276" w:lineRule="auto"/>
            </w:pPr>
            <w:r w:rsidRPr="002070B4">
              <w:t>2023</w:t>
            </w:r>
          </w:p>
        </w:tc>
        <w:tc>
          <w:tcPr>
            <w:tcW w:w="928" w:type="dxa"/>
            <w:tcMar>
              <w:left w:w="57" w:type="dxa"/>
              <w:right w:w="57" w:type="dxa"/>
            </w:tcMar>
          </w:tcPr>
          <w:p w:rsidR="00F06C58" w:rsidRPr="002070B4" w:rsidRDefault="00F06C58" w:rsidP="00854B90">
            <w:pPr>
              <w:widowControl w:val="0"/>
              <w:spacing w:line="276" w:lineRule="auto"/>
              <w:jc w:val="center"/>
            </w:pPr>
            <w:r w:rsidRPr="002070B4">
              <w:t>55,0</w:t>
            </w:r>
          </w:p>
        </w:tc>
        <w:tc>
          <w:tcPr>
            <w:tcW w:w="1018" w:type="dxa"/>
            <w:tcMar>
              <w:left w:w="57" w:type="dxa"/>
              <w:right w:w="57" w:type="dxa"/>
            </w:tcMar>
          </w:tcPr>
          <w:p w:rsidR="00F06C58" w:rsidRPr="002070B4" w:rsidRDefault="00F06C58" w:rsidP="00854B90">
            <w:pPr>
              <w:widowControl w:val="0"/>
              <w:spacing w:line="276" w:lineRule="auto"/>
              <w:jc w:val="center"/>
            </w:pPr>
            <w:r w:rsidRPr="002070B4">
              <w:t>55,0</w:t>
            </w:r>
          </w:p>
        </w:tc>
        <w:tc>
          <w:tcPr>
            <w:tcW w:w="1032" w:type="dxa"/>
            <w:tcMar>
              <w:left w:w="57" w:type="dxa"/>
              <w:right w:w="57" w:type="dxa"/>
            </w:tcMar>
          </w:tcPr>
          <w:p w:rsidR="00F06C58" w:rsidRPr="002070B4" w:rsidRDefault="00F06C58" w:rsidP="00854B90">
            <w:pPr>
              <w:widowControl w:val="0"/>
              <w:spacing w:line="276" w:lineRule="auto"/>
              <w:jc w:val="center"/>
            </w:pPr>
            <w:r w:rsidRPr="002070B4">
              <w:t>55,0</w:t>
            </w:r>
          </w:p>
        </w:tc>
        <w:tc>
          <w:tcPr>
            <w:tcW w:w="809" w:type="dxa"/>
            <w:tcMar>
              <w:left w:w="57" w:type="dxa"/>
              <w:right w:w="57" w:type="dxa"/>
            </w:tcMar>
          </w:tcPr>
          <w:p w:rsidR="00F06C58" w:rsidRPr="002070B4" w:rsidRDefault="00F06C58" w:rsidP="00854B90">
            <w:pPr>
              <w:widowControl w:val="0"/>
              <w:spacing w:line="276" w:lineRule="auto"/>
              <w:jc w:val="center"/>
            </w:pPr>
            <w:r w:rsidRPr="002070B4">
              <w:t>50,0</w:t>
            </w:r>
          </w:p>
        </w:tc>
        <w:tc>
          <w:tcPr>
            <w:tcW w:w="1105" w:type="dxa"/>
            <w:tcMar>
              <w:left w:w="57" w:type="dxa"/>
              <w:right w:w="57" w:type="dxa"/>
            </w:tcMar>
          </w:tcPr>
          <w:p w:rsidR="00F06C58" w:rsidRDefault="00F06C58"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F06C58" w:rsidRDefault="00F06C58"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F06C58" w:rsidRDefault="00F06C58" w:rsidP="00854B90">
            <w:pPr>
              <w:widowControl w:val="0"/>
              <w:spacing w:line="276" w:lineRule="auto"/>
              <w:jc w:val="center"/>
            </w:pPr>
            <w:r>
              <w:t>-</w:t>
            </w:r>
          </w:p>
        </w:tc>
        <w:tc>
          <w:tcPr>
            <w:tcW w:w="900" w:type="dxa"/>
            <w:tcMar>
              <w:left w:w="57" w:type="dxa"/>
              <w:right w:w="57" w:type="dxa"/>
            </w:tcMar>
          </w:tcPr>
          <w:p w:rsidR="00F06C58" w:rsidRDefault="00F06C58" w:rsidP="00854B90">
            <w:pPr>
              <w:widowControl w:val="0"/>
              <w:spacing w:line="276" w:lineRule="auto"/>
              <w:jc w:val="center"/>
            </w:pPr>
            <w:r>
              <w:t>–</w:t>
            </w:r>
          </w:p>
        </w:tc>
      </w:tr>
      <w:tr w:rsidR="00F06C58" w:rsidRPr="00D27558" w:rsidTr="00346000">
        <w:tc>
          <w:tcPr>
            <w:tcW w:w="612" w:type="dxa"/>
            <w:tcMar>
              <w:left w:w="57" w:type="dxa"/>
              <w:right w:w="57" w:type="dxa"/>
            </w:tcMar>
          </w:tcPr>
          <w:p w:rsidR="00F06C58" w:rsidRPr="00D27558" w:rsidRDefault="00F06C58" w:rsidP="00854B90">
            <w:pPr>
              <w:widowControl w:val="0"/>
              <w:spacing w:line="276" w:lineRule="auto"/>
              <w:jc w:val="center"/>
            </w:pPr>
            <w:r>
              <w:t>1.2.</w:t>
            </w:r>
          </w:p>
        </w:tc>
        <w:tc>
          <w:tcPr>
            <w:tcW w:w="1605" w:type="dxa"/>
            <w:tcMar>
              <w:left w:w="57" w:type="dxa"/>
              <w:right w:w="57" w:type="dxa"/>
            </w:tcMar>
          </w:tcPr>
          <w:p w:rsidR="00F06C58" w:rsidRPr="00C42A9B" w:rsidRDefault="00F06C58" w:rsidP="00854B90">
            <w:pPr>
              <w:widowControl w:val="0"/>
              <w:autoSpaceDE w:val="0"/>
              <w:autoSpaceDN w:val="0"/>
              <w:adjustRightInd w:val="0"/>
              <w:rPr>
                <w:szCs w:val="22"/>
              </w:rPr>
            </w:pPr>
            <w:r w:rsidRPr="00C42A9B">
              <w:rPr>
                <w:kern w:val="2"/>
                <w:sz w:val="22"/>
                <w:szCs w:val="22"/>
              </w:rPr>
              <w:t xml:space="preserve">количество километров построенных (реконструированных), </w:t>
            </w:r>
            <w:r>
              <w:rPr>
                <w:kern w:val="2"/>
                <w:sz w:val="22"/>
                <w:szCs w:val="22"/>
              </w:rPr>
              <w:t xml:space="preserve"> и отремонтированных (</w:t>
            </w:r>
            <w:r w:rsidRPr="00C42A9B">
              <w:rPr>
                <w:kern w:val="2"/>
                <w:sz w:val="22"/>
                <w:szCs w:val="22"/>
              </w:rPr>
              <w:t>капитально отремонтированных</w:t>
            </w:r>
            <w:r>
              <w:rPr>
                <w:kern w:val="2"/>
                <w:sz w:val="22"/>
                <w:szCs w:val="22"/>
              </w:rPr>
              <w:t>) автомобильных</w:t>
            </w:r>
            <w:r w:rsidRPr="00C42A9B">
              <w:rPr>
                <w:kern w:val="2"/>
                <w:sz w:val="22"/>
                <w:szCs w:val="22"/>
              </w:rPr>
              <w:t xml:space="preserve"> дорог</w:t>
            </w:r>
            <w:r>
              <w:rPr>
                <w:kern w:val="2"/>
                <w:sz w:val="22"/>
                <w:szCs w:val="22"/>
              </w:rPr>
              <w:t xml:space="preserve"> общего пользования местного значения</w:t>
            </w:r>
          </w:p>
        </w:tc>
        <w:tc>
          <w:tcPr>
            <w:tcW w:w="875" w:type="dxa"/>
            <w:tcMar>
              <w:left w:w="57" w:type="dxa"/>
              <w:right w:w="57" w:type="dxa"/>
            </w:tcMar>
          </w:tcPr>
          <w:p w:rsidR="00F06C58" w:rsidRDefault="00F06C58" w:rsidP="00854B90">
            <w:pPr>
              <w:jc w:val="center"/>
            </w:pPr>
            <w:r w:rsidRPr="006F5F85">
              <w:t xml:space="preserve">МП </w:t>
            </w:r>
          </w:p>
        </w:tc>
        <w:tc>
          <w:tcPr>
            <w:tcW w:w="900" w:type="dxa"/>
            <w:tcMar>
              <w:left w:w="57" w:type="dxa"/>
              <w:right w:w="57" w:type="dxa"/>
            </w:tcMar>
          </w:tcPr>
          <w:p w:rsidR="00F06C58" w:rsidRPr="00D27558" w:rsidRDefault="00F06C58" w:rsidP="00854B90">
            <w:pPr>
              <w:widowControl w:val="0"/>
              <w:spacing w:line="276" w:lineRule="auto"/>
              <w:jc w:val="center"/>
            </w:pPr>
            <w:r w:rsidRPr="0079173E">
              <w:t>возра-стание</w:t>
            </w:r>
          </w:p>
        </w:tc>
        <w:tc>
          <w:tcPr>
            <w:tcW w:w="900" w:type="dxa"/>
            <w:tcMar>
              <w:left w:w="57" w:type="dxa"/>
              <w:right w:w="57" w:type="dxa"/>
            </w:tcMar>
          </w:tcPr>
          <w:p w:rsidR="00F06C58" w:rsidRPr="00D27558" w:rsidRDefault="00F06C58" w:rsidP="00854B90">
            <w:pPr>
              <w:widowControl w:val="0"/>
              <w:spacing w:line="276" w:lineRule="auto"/>
              <w:jc w:val="center"/>
            </w:pPr>
            <w:r>
              <w:t>км</w:t>
            </w:r>
          </w:p>
        </w:tc>
        <w:tc>
          <w:tcPr>
            <w:tcW w:w="1105" w:type="dxa"/>
            <w:gridSpan w:val="2"/>
            <w:tcMar>
              <w:left w:w="57" w:type="dxa"/>
              <w:right w:w="57" w:type="dxa"/>
            </w:tcMar>
          </w:tcPr>
          <w:p w:rsidR="00F06C58" w:rsidRPr="00D27558" w:rsidRDefault="00F06C58" w:rsidP="00854B90">
            <w:pPr>
              <w:widowControl w:val="0"/>
              <w:spacing w:line="276" w:lineRule="auto"/>
            </w:pPr>
            <w:r w:rsidRPr="0047729B">
              <w:t>ведомст-венный</w:t>
            </w:r>
          </w:p>
        </w:tc>
        <w:tc>
          <w:tcPr>
            <w:tcW w:w="695" w:type="dxa"/>
            <w:tcMar>
              <w:left w:w="57" w:type="dxa"/>
              <w:right w:w="57" w:type="dxa"/>
            </w:tcMar>
          </w:tcPr>
          <w:p w:rsidR="00F06C58" w:rsidRPr="002D61F0" w:rsidRDefault="00F06C58" w:rsidP="00854B90">
            <w:pPr>
              <w:widowControl w:val="0"/>
              <w:spacing w:line="276" w:lineRule="auto"/>
              <w:jc w:val="center"/>
            </w:pPr>
            <w:r w:rsidRPr="002D61F0">
              <w:t>1,3</w:t>
            </w:r>
          </w:p>
        </w:tc>
        <w:tc>
          <w:tcPr>
            <w:tcW w:w="713" w:type="dxa"/>
            <w:tcMar>
              <w:left w:w="57" w:type="dxa"/>
              <w:right w:w="57" w:type="dxa"/>
            </w:tcMar>
          </w:tcPr>
          <w:p w:rsidR="00F06C58" w:rsidRPr="002D61F0" w:rsidRDefault="00F06C58" w:rsidP="00854B90">
            <w:pPr>
              <w:widowControl w:val="0"/>
              <w:spacing w:line="276" w:lineRule="auto"/>
            </w:pPr>
            <w:r w:rsidRPr="002D61F0">
              <w:t>2023</w:t>
            </w:r>
          </w:p>
        </w:tc>
        <w:tc>
          <w:tcPr>
            <w:tcW w:w="928" w:type="dxa"/>
            <w:tcMar>
              <w:left w:w="57" w:type="dxa"/>
              <w:right w:w="57" w:type="dxa"/>
            </w:tcMar>
          </w:tcPr>
          <w:p w:rsidR="00F06C58" w:rsidRPr="002D61F0" w:rsidRDefault="00F06C58" w:rsidP="00854B90">
            <w:pPr>
              <w:widowControl w:val="0"/>
              <w:spacing w:line="276" w:lineRule="auto"/>
              <w:jc w:val="center"/>
            </w:pPr>
            <w:r w:rsidRPr="002D61F0">
              <w:t>2,0</w:t>
            </w:r>
          </w:p>
        </w:tc>
        <w:tc>
          <w:tcPr>
            <w:tcW w:w="1018" w:type="dxa"/>
            <w:tcMar>
              <w:left w:w="57" w:type="dxa"/>
              <w:right w:w="57" w:type="dxa"/>
            </w:tcMar>
          </w:tcPr>
          <w:p w:rsidR="00F06C58" w:rsidRPr="002D61F0" w:rsidRDefault="00F06C58" w:rsidP="00854B90">
            <w:pPr>
              <w:jc w:val="center"/>
            </w:pPr>
            <w:r w:rsidRPr="002D61F0">
              <w:t>2,1</w:t>
            </w:r>
          </w:p>
        </w:tc>
        <w:tc>
          <w:tcPr>
            <w:tcW w:w="1032" w:type="dxa"/>
            <w:tcMar>
              <w:left w:w="57" w:type="dxa"/>
              <w:right w:w="57" w:type="dxa"/>
            </w:tcMar>
          </w:tcPr>
          <w:p w:rsidR="00F06C58" w:rsidRPr="002D61F0" w:rsidRDefault="00F06C58" w:rsidP="00854B90">
            <w:pPr>
              <w:widowControl w:val="0"/>
              <w:spacing w:line="276" w:lineRule="auto"/>
              <w:jc w:val="center"/>
            </w:pPr>
            <w:r w:rsidRPr="002D61F0">
              <w:t>3,8</w:t>
            </w:r>
          </w:p>
        </w:tc>
        <w:tc>
          <w:tcPr>
            <w:tcW w:w="809" w:type="dxa"/>
            <w:tcMar>
              <w:left w:w="57" w:type="dxa"/>
              <w:right w:w="57" w:type="dxa"/>
            </w:tcMar>
          </w:tcPr>
          <w:p w:rsidR="00F06C58" w:rsidRPr="002D61F0" w:rsidRDefault="00F06C58" w:rsidP="00854B90">
            <w:pPr>
              <w:widowControl w:val="0"/>
              <w:spacing w:line="276" w:lineRule="auto"/>
              <w:jc w:val="center"/>
            </w:pPr>
            <w:r w:rsidRPr="002D61F0">
              <w:t>10,5</w:t>
            </w:r>
          </w:p>
        </w:tc>
        <w:tc>
          <w:tcPr>
            <w:tcW w:w="1105" w:type="dxa"/>
            <w:tcMar>
              <w:left w:w="57" w:type="dxa"/>
              <w:right w:w="57" w:type="dxa"/>
            </w:tcMar>
          </w:tcPr>
          <w:p w:rsidR="00F06C58" w:rsidRDefault="00F06C58"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F06C58" w:rsidRDefault="00F06C58"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F06C58" w:rsidRDefault="00F06C58" w:rsidP="00854B90">
            <w:pPr>
              <w:widowControl w:val="0"/>
              <w:spacing w:line="276" w:lineRule="auto"/>
              <w:jc w:val="center"/>
            </w:pPr>
            <w:r>
              <w:t>-</w:t>
            </w:r>
          </w:p>
        </w:tc>
        <w:tc>
          <w:tcPr>
            <w:tcW w:w="900" w:type="dxa"/>
            <w:tcMar>
              <w:left w:w="57" w:type="dxa"/>
              <w:right w:w="57" w:type="dxa"/>
            </w:tcMar>
          </w:tcPr>
          <w:p w:rsidR="00F06C58" w:rsidRPr="00C42A9B" w:rsidRDefault="00F06C58" w:rsidP="00854B90">
            <w:pPr>
              <w:widowControl w:val="0"/>
              <w:autoSpaceDE w:val="0"/>
              <w:autoSpaceDN w:val="0"/>
              <w:adjustRightInd w:val="0"/>
              <w:rPr>
                <w:szCs w:val="22"/>
              </w:rPr>
            </w:pPr>
          </w:p>
        </w:tc>
      </w:tr>
    </w:tbl>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Pr="006174EE" w:rsidRDefault="00F06C58" w:rsidP="00346000">
      <w:pPr>
        <w:widowControl w:val="0"/>
        <w:jc w:val="center"/>
        <w:rPr>
          <w:sz w:val="28"/>
        </w:rPr>
      </w:pPr>
      <w:r w:rsidRPr="006174EE">
        <w:rPr>
          <w:sz w:val="28"/>
        </w:rPr>
        <w:t xml:space="preserve">3. </w:t>
      </w:r>
      <w:r w:rsidRPr="00830FDC">
        <w:rPr>
          <w:sz w:val="28"/>
        </w:rPr>
        <w:t xml:space="preserve">Структура  муниципальной  программы </w:t>
      </w:r>
      <w:r>
        <w:rPr>
          <w:sz w:val="28"/>
        </w:rPr>
        <w:t>Алексеевского сельского поселения</w:t>
      </w:r>
    </w:p>
    <w:p w:rsidR="00F06C58" w:rsidRPr="006174EE" w:rsidRDefault="00F06C58"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F06C58" w:rsidRPr="006174EE" w:rsidTr="00854B90">
        <w:tc>
          <w:tcPr>
            <w:tcW w:w="892" w:type="dxa"/>
            <w:tcMar>
              <w:left w:w="108" w:type="dxa"/>
              <w:right w:w="108" w:type="dxa"/>
            </w:tcMar>
          </w:tcPr>
          <w:p w:rsidR="00F06C58" w:rsidRPr="006174EE" w:rsidRDefault="00F06C58" w:rsidP="00854B90">
            <w:pPr>
              <w:widowControl w:val="0"/>
              <w:jc w:val="center"/>
              <w:outlineLvl w:val="2"/>
              <w:rPr>
                <w:sz w:val="28"/>
              </w:rPr>
            </w:pPr>
            <w:r w:rsidRPr="006174EE">
              <w:rPr>
                <w:sz w:val="28"/>
              </w:rPr>
              <w:t>№ п/п</w:t>
            </w:r>
          </w:p>
        </w:tc>
        <w:tc>
          <w:tcPr>
            <w:tcW w:w="4704" w:type="dxa"/>
            <w:tcMar>
              <w:left w:w="108" w:type="dxa"/>
              <w:right w:w="108" w:type="dxa"/>
            </w:tcMar>
          </w:tcPr>
          <w:p w:rsidR="00F06C58" w:rsidRPr="006174EE" w:rsidRDefault="00F06C58" w:rsidP="00854B90">
            <w:pPr>
              <w:widowControl w:val="0"/>
              <w:jc w:val="center"/>
              <w:outlineLvl w:val="2"/>
              <w:rPr>
                <w:sz w:val="28"/>
              </w:rPr>
            </w:pPr>
            <w:r w:rsidRPr="006174EE">
              <w:rPr>
                <w:sz w:val="28"/>
              </w:rPr>
              <w:t xml:space="preserve">Задача </w:t>
            </w:r>
          </w:p>
          <w:p w:rsidR="00F06C58" w:rsidRPr="006174EE" w:rsidRDefault="00F06C58" w:rsidP="00854B90">
            <w:pPr>
              <w:widowControl w:val="0"/>
              <w:jc w:val="center"/>
              <w:outlineLvl w:val="2"/>
              <w:rPr>
                <w:sz w:val="28"/>
              </w:rPr>
            </w:pPr>
            <w:r w:rsidRPr="006174EE">
              <w:rPr>
                <w:sz w:val="28"/>
              </w:rPr>
              <w:t xml:space="preserve">структурного элемента </w:t>
            </w:r>
          </w:p>
        </w:tc>
        <w:tc>
          <w:tcPr>
            <w:tcW w:w="5696" w:type="dxa"/>
            <w:tcMar>
              <w:left w:w="108" w:type="dxa"/>
              <w:right w:w="108" w:type="dxa"/>
            </w:tcMar>
          </w:tcPr>
          <w:p w:rsidR="00F06C58" w:rsidRPr="006174EE" w:rsidRDefault="00F06C58" w:rsidP="00854B90">
            <w:pPr>
              <w:widowControl w:val="0"/>
              <w:jc w:val="center"/>
              <w:outlineLvl w:val="2"/>
              <w:rPr>
                <w:sz w:val="28"/>
              </w:rPr>
            </w:pPr>
            <w:r w:rsidRPr="006174EE">
              <w:rPr>
                <w:sz w:val="28"/>
              </w:rPr>
              <w:t xml:space="preserve">Краткое описание ожидаемых эффектов </w:t>
            </w:r>
          </w:p>
          <w:p w:rsidR="00F06C58" w:rsidRPr="006174EE" w:rsidRDefault="00F06C58" w:rsidP="00854B90">
            <w:pPr>
              <w:widowControl w:val="0"/>
              <w:jc w:val="center"/>
              <w:outlineLvl w:val="2"/>
              <w:rPr>
                <w:sz w:val="28"/>
              </w:rPr>
            </w:pPr>
            <w:r w:rsidRPr="006174EE">
              <w:rPr>
                <w:sz w:val="28"/>
              </w:rPr>
              <w:t>от реализации задачи структурного элемента</w:t>
            </w:r>
          </w:p>
        </w:tc>
        <w:tc>
          <w:tcPr>
            <w:tcW w:w="3280" w:type="dxa"/>
            <w:tcMar>
              <w:left w:w="108" w:type="dxa"/>
              <w:right w:w="108" w:type="dxa"/>
            </w:tcMar>
          </w:tcPr>
          <w:p w:rsidR="00F06C58" w:rsidRPr="006174EE" w:rsidRDefault="00F06C58" w:rsidP="00854B90">
            <w:pPr>
              <w:widowControl w:val="0"/>
              <w:jc w:val="center"/>
              <w:outlineLvl w:val="2"/>
              <w:rPr>
                <w:sz w:val="28"/>
              </w:rPr>
            </w:pPr>
            <w:r w:rsidRPr="006174EE">
              <w:rPr>
                <w:sz w:val="28"/>
              </w:rPr>
              <w:t xml:space="preserve">Связь </w:t>
            </w:r>
          </w:p>
          <w:p w:rsidR="00F06C58" w:rsidRPr="006174EE" w:rsidRDefault="00F06C58" w:rsidP="00854B90">
            <w:pPr>
              <w:widowControl w:val="0"/>
              <w:jc w:val="center"/>
              <w:outlineLvl w:val="2"/>
              <w:rPr>
                <w:sz w:val="28"/>
              </w:rPr>
            </w:pPr>
            <w:r w:rsidRPr="006174EE">
              <w:rPr>
                <w:sz w:val="28"/>
              </w:rPr>
              <w:t>с показателями</w:t>
            </w:r>
          </w:p>
        </w:tc>
      </w:tr>
    </w:tbl>
    <w:p w:rsidR="00F06C58" w:rsidRPr="006174EE" w:rsidRDefault="00F06C58"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F06C58" w:rsidRPr="006174EE" w:rsidTr="00854B90">
        <w:trPr>
          <w:tblHeader/>
        </w:trPr>
        <w:tc>
          <w:tcPr>
            <w:tcW w:w="892" w:type="dxa"/>
            <w:tcMar>
              <w:left w:w="108" w:type="dxa"/>
              <w:right w:w="108" w:type="dxa"/>
            </w:tcMar>
          </w:tcPr>
          <w:p w:rsidR="00F06C58" w:rsidRPr="006174EE" w:rsidRDefault="00F06C58" w:rsidP="00854B90">
            <w:pPr>
              <w:widowControl w:val="0"/>
              <w:jc w:val="center"/>
              <w:outlineLvl w:val="2"/>
              <w:rPr>
                <w:sz w:val="28"/>
              </w:rPr>
            </w:pPr>
            <w:r w:rsidRPr="006174EE">
              <w:rPr>
                <w:sz w:val="28"/>
              </w:rPr>
              <w:t>1</w:t>
            </w:r>
          </w:p>
        </w:tc>
        <w:tc>
          <w:tcPr>
            <w:tcW w:w="4704" w:type="dxa"/>
            <w:tcMar>
              <w:left w:w="108" w:type="dxa"/>
              <w:right w:w="108" w:type="dxa"/>
            </w:tcMar>
          </w:tcPr>
          <w:p w:rsidR="00F06C58" w:rsidRPr="006174EE" w:rsidRDefault="00F06C58" w:rsidP="00854B90">
            <w:pPr>
              <w:widowControl w:val="0"/>
              <w:jc w:val="center"/>
              <w:outlineLvl w:val="2"/>
              <w:rPr>
                <w:sz w:val="28"/>
              </w:rPr>
            </w:pPr>
            <w:r w:rsidRPr="006174EE">
              <w:rPr>
                <w:sz w:val="28"/>
              </w:rPr>
              <w:t>2</w:t>
            </w:r>
          </w:p>
        </w:tc>
        <w:tc>
          <w:tcPr>
            <w:tcW w:w="5696" w:type="dxa"/>
            <w:tcMar>
              <w:left w:w="108" w:type="dxa"/>
              <w:right w:w="108" w:type="dxa"/>
            </w:tcMar>
          </w:tcPr>
          <w:p w:rsidR="00F06C58" w:rsidRPr="006174EE" w:rsidRDefault="00F06C58" w:rsidP="00854B90">
            <w:pPr>
              <w:widowControl w:val="0"/>
              <w:jc w:val="center"/>
              <w:outlineLvl w:val="2"/>
              <w:rPr>
                <w:sz w:val="28"/>
              </w:rPr>
            </w:pPr>
            <w:r w:rsidRPr="006174EE">
              <w:rPr>
                <w:sz w:val="28"/>
              </w:rPr>
              <w:t>3</w:t>
            </w:r>
          </w:p>
        </w:tc>
        <w:tc>
          <w:tcPr>
            <w:tcW w:w="3280" w:type="dxa"/>
            <w:tcMar>
              <w:left w:w="108" w:type="dxa"/>
              <w:right w:w="108" w:type="dxa"/>
            </w:tcMar>
          </w:tcPr>
          <w:p w:rsidR="00F06C58" w:rsidRPr="006174EE" w:rsidRDefault="00F06C58" w:rsidP="00854B90">
            <w:pPr>
              <w:widowControl w:val="0"/>
              <w:jc w:val="center"/>
              <w:outlineLvl w:val="2"/>
              <w:rPr>
                <w:sz w:val="28"/>
              </w:rPr>
            </w:pPr>
            <w:r w:rsidRPr="006174EE">
              <w:rPr>
                <w:sz w:val="28"/>
              </w:rPr>
              <w:t>4</w:t>
            </w:r>
          </w:p>
        </w:tc>
      </w:tr>
      <w:tr w:rsidR="00F06C58" w:rsidRPr="00B24A21" w:rsidTr="00854B90">
        <w:tc>
          <w:tcPr>
            <w:tcW w:w="14572" w:type="dxa"/>
            <w:gridSpan w:val="4"/>
            <w:tcMar>
              <w:left w:w="108" w:type="dxa"/>
              <w:right w:w="108" w:type="dxa"/>
            </w:tcMar>
          </w:tcPr>
          <w:p w:rsidR="00F06C58" w:rsidRPr="00B24A21" w:rsidRDefault="00F06C58" w:rsidP="00854B90">
            <w:pPr>
              <w:widowControl w:val="0"/>
              <w:spacing w:line="228" w:lineRule="auto"/>
              <w:jc w:val="center"/>
              <w:rPr>
                <w:sz w:val="28"/>
              </w:rPr>
            </w:pPr>
            <w:r>
              <w:rPr>
                <w:sz w:val="28"/>
              </w:rPr>
              <w:t>1</w:t>
            </w:r>
            <w:r w:rsidRPr="00B24A21">
              <w:rPr>
                <w:sz w:val="28"/>
              </w:rPr>
              <w:t>. Комплексы процессных мероприятий</w:t>
            </w:r>
          </w:p>
        </w:tc>
      </w:tr>
      <w:tr w:rsidR="00F06C58" w:rsidRPr="00B24A21" w:rsidTr="00854B90">
        <w:tc>
          <w:tcPr>
            <w:tcW w:w="14572" w:type="dxa"/>
            <w:gridSpan w:val="4"/>
            <w:tcMar>
              <w:left w:w="108" w:type="dxa"/>
              <w:right w:w="108" w:type="dxa"/>
            </w:tcMar>
          </w:tcPr>
          <w:p w:rsidR="00F06C58" w:rsidRPr="00B24A21" w:rsidRDefault="00F06C58" w:rsidP="00854B90">
            <w:pPr>
              <w:widowControl w:val="0"/>
              <w:spacing w:line="228" w:lineRule="auto"/>
              <w:jc w:val="center"/>
              <w:outlineLvl w:val="2"/>
              <w:rPr>
                <w:sz w:val="28"/>
              </w:rPr>
            </w:pPr>
            <w:r>
              <w:rPr>
                <w:sz w:val="28"/>
              </w:rPr>
              <w:t>1.1</w:t>
            </w:r>
            <w:r w:rsidRPr="00B24A21">
              <w:rPr>
                <w:sz w:val="28"/>
              </w:rPr>
              <w:t>. 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B24A21">
              <w:rPr>
                <w:sz w:val="28"/>
              </w:rPr>
              <w:t>»</w:t>
            </w:r>
          </w:p>
          <w:p w:rsidR="00F06C58" w:rsidRPr="00B24A21" w:rsidRDefault="00F06C58" w:rsidP="00854B90">
            <w:pPr>
              <w:widowControl w:val="0"/>
              <w:spacing w:line="228" w:lineRule="auto"/>
              <w:jc w:val="center"/>
              <w:outlineLvl w:val="2"/>
              <w:rPr>
                <w:sz w:val="28"/>
              </w:rPr>
            </w:pPr>
          </w:p>
          <w:p w:rsidR="00F06C58" w:rsidRPr="00B24A21" w:rsidRDefault="00F06C58" w:rsidP="00854B90">
            <w:pPr>
              <w:widowControl w:val="0"/>
              <w:spacing w:line="228" w:lineRule="auto"/>
              <w:outlineLvl w:val="2"/>
              <w:rPr>
                <w:sz w:val="28"/>
              </w:rPr>
            </w:pPr>
            <w:r w:rsidRPr="00B24A21">
              <w:rPr>
                <w:sz w:val="28"/>
              </w:rPr>
              <w:t xml:space="preserve">Ответственный за реализацию: </w:t>
            </w:r>
            <w:r w:rsidRPr="002A4611">
              <w:rPr>
                <w:sz w:val="28"/>
              </w:rPr>
              <w:t xml:space="preserve">Администрация </w:t>
            </w:r>
            <w:r>
              <w:rPr>
                <w:sz w:val="28"/>
              </w:rPr>
              <w:t>Алексеевского сельского поселения</w:t>
            </w:r>
          </w:p>
          <w:p w:rsidR="00F06C58" w:rsidRPr="00B24A21" w:rsidRDefault="00F06C58" w:rsidP="00854B90">
            <w:pPr>
              <w:widowControl w:val="0"/>
              <w:spacing w:line="228" w:lineRule="auto"/>
              <w:outlineLvl w:val="2"/>
              <w:rPr>
                <w:sz w:val="28"/>
              </w:rPr>
            </w:pPr>
            <w:r w:rsidRPr="00B24A21">
              <w:rPr>
                <w:sz w:val="28"/>
              </w:rPr>
              <w:t>Срок реализации: 20</w:t>
            </w:r>
            <w:r>
              <w:rPr>
                <w:sz w:val="28"/>
              </w:rPr>
              <w:t>25</w:t>
            </w:r>
            <w:r w:rsidRPr="00B24A21">
              <w:rPr>
                <w:sz w:val="28"/>
              </w:rPr>
              <w:t xml:space="preserve"> – 2030 годы</w:t>
            </w:r>
          </w:p>
        </w:tc>
      </w:tr>
      <w:tr w:rsidR="00F06C58" w:rsidRPr="00B24A21" w:rsidTr="00854B90">
        <w:tc>
          <w:tcPr>
            <w:tcW w:w="892" w:type="dxa"/>
            <w:tcMar>
              <w:left w:w="108" w:type="dxa"/>
              <w:right w:w="108" w:type="dxa"/>
            </w:tcMar>
          </w:tcPr>
          <w:p w:rsidR="00F06C58" w:rsidRPr="00B24A21" w:rsidRDefault="00F06C58" w:rsidP="00854B90">
            <w:pPr>
              <w:widowControl w:val="0"/>
              <w:spacing w:line="228" w:lineRule="auto"/>
              <w:jc w:val="center"/>
              <w:outlineLvl w:val="2"/>
              <w:rPr>
                <w:sz w:val="28"/>
              </w:rPr>
            </w:pPr>
            <w:r>
              <w:rPr>
                <w:sz w:val="28"/>
              </w:rPr>
              <w:t>3</w:t>
            </w:r>
            <w:r w:rsidRPr="00B24A21">
              <w:rPr>
                <w:sz w:val="28"/>
              </w:rPr>
              <w:t>.</w:t>
            </w:r>
            <w:r>
              <w:rPr>
                <w:sz w:val="28"/>
              </w:rPr>
              <w:t>1</w:t>
            </w:r>
            <w:r w:rsidRPr="00B24A21">
              <w:rPr>
                <w:sz w:val="28"/>
              </w:rPr>
              <w:t>.1.</w:t>
            </w:r>
          </w:p>
        </w:tc>
        <w:tc>
          <w:tcPr>
            <w:tcW w:w="4704" w:type="dxa"/>
            <w:tcMar>
              <w:left w:w="108" w:type="dxa"/>
              <w:right w:w="108" w:type="dxa"/>
            </w:tcMar>
          </w:tcPr>
          <w:p w:rsidR="00F06C58" w:rsidRPr="00B24A21" w:rsidRDefault="00F06C58" w:rsidP="00854B90">
            <w:pPr>
              <w:widowControl w:val="0"/>
              <w:spacing w:line="228" w:lineRule="auto"/>
              <w:outlineLvl w:val="2"/>
              <w:rPr>
                <w:sz w:val="28"/>
              </w:rPr>
            </w:pPr>
            <w:r>
              <w:rPr>
                <w:sz w:val="28"/>
              </w:rPr>
              <w:t>Обеспечение функционирования и развития сети автомобильных дорог общего пользования Алексеевского сельского поселения</w:t>
            </w:r>
          </w:p>
        </w:tc>
        <w:tc>
          <w:tcPr>
            <w:tcW w:w="5696" w:type="dxa"/>
            <w:tcMar>
              <w:left w:w="108" w:type="dxa"/>
              <w:right w:w="108" w:type="dxa"/>
            </w:tcMar>
          </w:tcPr>
          <w:p w:rsidR="00F06C58" w:rsidRPr="00B24A21" w:rsidRDefault="00F06C58" w:rsidP="00854B90">
            <w:pPr>
              <w:widowControl w:val="0"/>
              <w:spacing w:line="228" w:lineRule="auto"/>
              <w:outlineLvl w:val="2"/>
              <w:rPr>
                <w:sz w:val="28"/>
              </w:rPr>
            </w:pPr>
            <w:r>
              <w:rPr>
                <w:sz w:val="28"/>
              </w:rPr>
              <w:t>Ремонт, капитальный ремонт, содержание автомобильных дорог в полном объеме</w:t>
            </w:r>
          </w:p>
        </w:tc>
        <w:tc>
          <w:tcPr>
            <w:tcW w:w="3280" w:type="dxa"/>
            <w:tcMar>
              <w:left w:w="108" w:type="dxa"/>
              <w:right w:w="108" w:type="dxa"/>
            </w:tcMar>
          </w:tcPr>
          <w:p w:rsidR="00F06C58" w:rsidRPr="00E0664C" w:rsidRDefault="00F06C58" w:rsidP="00854B90">
            <w:pPr>
              <w:widowControl w:val="0"/>
              <w:spacing w:line="228" w:lineRule="auto"/>
              <w:outlineLvl w:val="2"/>
              <w:rPr>
                <w:sz w:val="28"/>
                <w:szCs w:val="28"/>
              </w:rPr>
            </w:pPr>
            <w:r w:rsidRPr="00E0664C">
              <w:rPr>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r>
    </w:tbl>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Pr="00EE73A4" w:rsidRDefault="00F06C58" w:rsidP="00346000">
      <w:pPr>
        <w:widowControl w:val="0"/>
        <w:jc w:val="center"/>
        <w:rPr>
          <w:sz w:val="28"/>
        </w:rPr>
      </w:pPr>
      <w:r w:rsidRPr="00EE73A4">
        <w:rPr>
          <w:sz w:val="28"/>
        </w:rPr>
        <w:t xml:space="preserve">4. </w:t>
      </w:r>
      <w:r>
        <w:rPr>
          <w:sz w:val="28"/>
        </w:rPr>
        <w:t>Ф</w:t>
      </w:r>
      <w:r w:rsidRPr="00EE73A4">
        <w:rPr>
          <w:sz w:val="28"/>
        </w:rPr>
        <w:t>инансово</w:t>
      </w:r>
      <w:r>
        <w:rPr>
          <w:sz w:val="28"/>
        </w:rPr>
        <w:t>е</w:t>
      </w:r>
      <w:r w:rsidRPr="00EE73A4">
        <w:rPr>
          <w:sz w:val="28"/>
        </w:rPr>
        <w:t xml:space="preserve"> обеспечени</w:t>
      </w:r>
      <w:r>
        <w:rPr>
          <w:sz w:val="28"/>
        </w:rPr>
        <w:t xml:space="preserve">е муниципальной </w:t>
      </w:r>
      <w:r w:rsidRPr="00EE73A4">
        <w:rPr>
          <w:sz w:val="28"/>
        </w:rPr>
        <w:t>программы</w:t>
      </w:r>
    </w:p>
    <w:p w:rsidR="00F06C58" w:rsidRPr="00EE73A4" w:rsidRDefault="00F06C58"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90"/>
        <w:gridCol w:w="1362"/>
        <w:gridCol w:w="1456"/>
      </w:tblGrid>
      <w:tr w:rsidR="00F06C58" w:rsidRPr="00EE73A4" w:rsidTr="002D61F0">
        <w:tc>
          <w:tcPr>
            <w:tcW w:w="1165" w:type="dxa"/>
            <w:vMerge w:val="restart"/>
            <w:tcMar>
              <w:top w:w="0" w:type="dxa"/>
              <w:left w:w="108" w:type="dxa"/>
              <w:bottom w:w="0" w:type="dxa"/>
              <w:right w:w="108" w:type="dxa"/>
            </w:tcMar>
          </w:tcPr>
          <w:p w:rsidR="00F06C58" w:rsidRPr="00EE73A4" w:rsidRDefault="00F06C58" w:rsidP="00854B90">
            <w:pPr>
              <w:widowControl w:val="0"/>
              <w:jc w:val="center"/>
              <w:outlineLvl w:val="2"/>
              <w:rPr>
                <w:sz w:val="28"/>
              </w:rPr>
            </w:pPr>
            <w:r w:rsidRPr="00EE73A4">
              <w:rPr>
                <w:sz w:val="28"/>
              </w:rPr>
              <w:t xml:space="preserve">№ </w:t>
            </w:r>
          </w:p>
          <w:p w:rsidR="00F06C58" w:rsidRPr="00EE73A4" w:rsidRDefault="00F06C58" w:rsidP="00854B90">
            <w:pPr>
              <w:widowControl w:val="0"/>
              <w:jc w:val="center"/>
              <w:outlineLvl w:val="2"/>
              <w:rPr>
                <w:sz w:val="28"/>
              </w:rPr>
            </w:pPr>
            <w:r w:rsidRPr="00EE73A4">
              <w:rPr>
                <w:sz w:val="28"/>
              </w:rPr>
              <w:t>п/п</w:t>
            </w:r>
          </w:p>
        </w:tc>
        <w:tc>
          <w:tcPr>
            <w:tcW w:w="7403" w:type="dxa"/>
            <w:vMerge w:val="restart"/>
            <w:tcMar>
              <w:top w:w="0" w:type="dxa"/>
              <w:left w:w="108" w:type="dxa"/>
              <w:bottom w:w="0" w:type="dxa"/>
              <w:right w:w="108" w:type="dxa"/>
            </w:tcMar>
          </w:tcPr>
          <w:p w:rsidR="00F06C58" w:rsidRPr="00EE73A4" w:rsidRDefault="00F06C58" w:rsidP="00854B90">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F06C58" w:rsidRPr="00EE73A4" w:rsidRDefault="00F06C58" w:rsidP="00854B90">
            <w:pPr>
              <w:widowControl w:val="0"/>
              <w:jc w:val="center"/>
              <w:rPr>
                <w:sz w:val="28"/>
              </w:rPr>
            </w:pPr>
            <w:r w:rsidRPr="00EE73A4">
              <w:rPr>
                <w:sz w:val="28"/>
              </w:rPr>
              <w:t>структурного элемента, источник финансового обеспечения</w:t>
            </w:r>
          </w:p>
        </w:tc>
        <w:tc>
          <w:tcPr>
            <w:tcW w:w="5728" w:type="dxa"/>
            <w:gridSpan w:val="4"/>
            <w:tcMar>
              <w:top w:w="0" w:type="dxa"/>
              <w:left w:w="108" w:type="dxa"/>
              <w:bottom w:w="0" w:type="dxa"/>
              <w:right w:w="108" w:type="dxa"/>
            </w:tcMar>
          </w:tcPr>
          <w:p w:rsidR="00F06C58" w:rsidRPr="00EE73A4" w:rsidRDefault="00F06C58" w:rsidP="00854B90">
            <w:pPr>
              <w:widowControl w:val="0"/>
              <w:jc w:val="center"/>
              <w:outlineLvl w:val="2"/>
              <w:rPr>
                <w:sz w:val="28"/>
              </w:rPr>
            </w:pPr>
            <w:r w:rsidRPr="00EE73A4">
              <w:rPr>
                <w:sz w:val="28"/>
              </w:rPr>
              <w:t>Объем расходов по годам реализации (тыс. рублей)</w:t>
            </w:r>
          </w:p>
        </w:tc>
      </w:tr>
      <w:tr w:rsidR="00F06C58" w:rsidRPr="00EE73A4" w:rsidTr="002D61F0">
        <w:tc>
          <w:tcPr>
            <w:tcW w:w="1165" w:type="dxa"/>
            <w:vMerge/>
            <w:tcMar>
              <w:top w:w="0" w:type="dxa"/>
              <w:left w:w="108" w:type="dxa"/>
              <w:bottom w:w="0" w:type="dxa"/>
              <w:right w:w="108" w:type="dxa"/>
            </w:tcMar>
          </w:tcPr>
          <w:p w:rsidR="00F06C58" w:rsidRPr="00EE73A4" w:rsidRDefault="00F06C58" w:rsidP="00854B90">
            <w:pPr>
              <w:rPr>
                <w:sz w:val="20"/>
              </w:rPr>
            </w:pPr>
          </w:p>
        </w:tc>
        <w:tc>
          <w:tcPr>
            <w:tcW w:w="7403" w:type="dxa"/>
            <w:vMerge/>
            <w:tcMar>
              <w:top w:w="0" w:type="dxa"/>
              <w:left w:w="108" w:type="dxa"/>
              <w:bottom w:w="0" w:type="dxa"/>
              <w:right w:w="108" w:type="dxa"/>
            </w:tcMar>
          </w:tcPr>
          <w:p w:rsidR="00F06C58" w:rsidRPr="00EE73A4" w:rsidRDefault="00F06C58" w:rsidP="00854B90">
            <w:pPr>
              <w:rPr>
                <w:sz w:val="20"/>
              </w:rPr>
            </w:pPr>
          </w:p>
        </w:tc>
        <w:tc>
          <w:tcPr>
            <w:tcW w:w="1620" w:type="dxa"/>
            <w:tcMar>
              <w:top w:w="0" w:type="dxa"/>
              <w:left w:w="108" w:type="dxa"/>
              <w:bottom w:w="0" w:type="dxa"/>
              <w:right w:w="108" w:type="dxa"/>
            </w:tcMar>
          </w:tcPr>
          <w:p w:rsidR="00F06C58" w:rsidRPr="00EE73A4" w:rsidRDefault="00F06C58" w:rsidP="00854B90">
            <w:pPr>
              <w:widowControl w:val="0"/>
              <w:jc w:val="center"/>
              <w:outlineLvl w:val="2"/>
              <w:rPr>
                <w:sz w:val="28"/>
              </w:rPr>
            </w:pPr>
            <w:r w:rsidRPr="00EE73A4">
              <w:rPr>
                <w:sz w:val="28"/>
              </w:rPr>
              <w:t>202</w:t>
            </w:r>
            <w:r>
              <w:rPr>
                <w:sz w:val="28"/>
              </w:rPr>
              <w:t>5</w:t>
            </w:r>
          </w:p>
        </w:tc>
        <w:tc>
          <w:tcPr>
            <w:tcW w:w="1290" w:type="dxa"/>
            <w:tcMar>
              <w:top w:w="0" w:type="dxa"/>
              <w:left w:w="108" w:type="dxa"/>
              <w:bottom w:w="0" w:type="dxa"/>
              <w:right w:w="108" w:type="dxa"/>
            </w:tcMar>
          </w:tcPr>
          <w:p w:rsidR="00F06C58" w:rsidRPr="00EE73A4" w:rsidRDefault="00F06C58" w:rsidP="00854B90">
            <w:pPr>
              <w:widowControl w:val="0"/>
              <w:jc w:val="center"/>
              <w:outlineLvl w:val="2"/>
              <w:rPr>
                <w:sz w:val="28"/>
              </w:rPr>
            </w:pPr>
            <w:r w:rsidRPr="00EE73A4">
              <w:rPr>
                <w:sz w:val="28"/>
              </w:rPr>
              <w:t>202</w:t>
            </w:r>
            <w:r>
              <w:rPr>
                <w:sz w:val="28"/>
              </w:rPr>
              <w:t>6</w:t>
            </w:r>
          </w:p>
        </w:tc>
        <w:tc>
          <w:tcPr>
            <w:tcW w:w="1362" w:type="dxa"/>
            <w:tcMar>
              <w:top w:w="0" w:type="dxa"/>
              <w:left w:w="108" w:type="dxa"/>
              <w:bottom w:w="0" w:type="dxa"/>
              <w:right w:w="108" w:type="dxa"/>
            </w:tcMar>
          </w:tcPr>
          <w:p w:rsidR="00F06C58" w:rsidRPr="00EE73A4" w:rsidRDefault="00F06C58" w:rsidP="00854B90">
            <w:pPr>
              <w:widowControl w:val="0"/>
              <w:jc w:val="center"/>
              <w:rPr>
                <w:sz w:val="28"/>
              </w:rPr>
            </w:pPr>
            <w:r w:rsidRPr="00EE73A4">
              <w:rPr>
                <w:sz w:val="28"/>
              </w:rPr>
              <w:t>202</w:t>
            </w:r>
            <w:r>
              <w:rPr>
                <w:sz w:val="28"/>
              </w:rPr>
              <w:t>7</w:t>
            </w:r>
          </w:p>
        </w:tc>
        <w:tc>
          <w:tcPr>
            <w:tcW w:w="1456" w:type="dxa"/>
            <w:tcMar>
              <w:top w:w="0" w:type="dxa"/>
              <w:left w:w="108" w:type="dxa"/>
              <w:bottom w:w="0" w:type="dxa"/>
              <w:right w:w="108" w:type="dxa"/>
            </w:tcMar>
          </w:tcPr>
          <w:p w:rsidR="00F06C58" w:rsidRPr="00EE73A4" w:rsidRDefault="00F06C58" w:rsidP="00854B90">
            <w:pPr>
              <w:widowControl w:val="0"/>
              <w:jc w:val="center"/>
              <w:outlineLvl w:val="2"/>
              <w:rPr>
                <w:sz w:val="28"/>
              </w:rPr>
            </w:pPr>
            <w:r w:rsidRPr="00EE73A4">
              <w:rPr>
                <w:sz w:val="28"/>
              </w:rPr>
              <w:t>Всего</w:t>
            </w:r>
          </w:p>
        </w:tc>
      </w:tr>
    </w:tbl>
    <w:p w:rsidR="00F06C58" w:rsidRPr="00EE73A4" w:rsidRDefault="00F06C58"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60"/>
        <w:gridCol w:w="1440"/>
        <w:gridCol w:w="1440"/>
      </w:tblGrid>
      <w:tr w:rsidR="00F06C58" w:rsidRPr="00EE73A4" w:rsidTr="002D61F0">
        <w:trPr>
          <w:tblHeader/>
        </w:trPr>
        <w:tc>
          <w:tcPr>
            <w:tcW w:w="1165" w:type="dxa"/>
            <w:tcMar>
              <w:top w:w="0" w:type="dxa"/>
              <w:left w:w="108" w:type="dxa"/>
              <w:bottom w:w="0" w:type="dxa"/>
              <w:right w:w="108" w:type="dxa"/>
            </w:tcMar>
          </w:tcPr>
          <w:p w:rsidR="00F06C58" w:rsidRPr="00EE73A4" w:rsidRDefault="00F06C58" w:rsidP="00854B90">
            <w:pPr>
              <w:widowControl w:val="0"/>
              <w:spacing w:line="252" w:lineRule="auto"/>
              <w:jc w:val="center"/>
              <w:outlineLvl w:val="2"/>
              <w:rPr>
                <w:sz w:val="28"/>
              </w:rPr>
            </w:pPr>
            <w:r w:rsidRPr="00EE73A4">
              <w:rPr>
                <w:sz w:val="28"/>
              </w:rPr>
              <w:t>1</w:t>
            </w:r>
          </w:p>
        </w:tc>
        <w:tc>
          <w:tcPr>
            <w:tcW w:w="7403" w:type="dxa"/>
            <w:tcMar>
              <w:top w:w="0" w:type="dxa"/>
              <w:left w:w="108" w:type="dxa"/>
              <w:bottom w:w="0" w:type="dxa"/>
              <w:right w:w="108" w:type="dxa"/>
            </w:tcMar>
          </w:tcPr>
          <w:p w:rsidR="00F06C58" w:rsidRPr="00EE73A4" w:rsidRDefault="00F06C58" w:rsidP="00854B90">
            <w:pPr>
              <w:widowControl w:val="0"/>
              <w:spacing w:line="252" w:lineRule="auto"/>
              <w:jc w:val="center"/>
              <w:outlineLvl w:val="2"/>
              <w:rPr>
                <w:sz w:val="28"/>
              </w:rPr>
            </w:pPr>
            <w:r w:rsidRPr="00EE73A4">
              <w:rPr>
                <w:sz w:val="28"/>
              </w:rPr>
              <w:t>2</w:t>
            </w:r>
          </w:p>
        </w:tc>
        <w:tc>
          <w:tcPr>
            <w:tcW w:w="1620" w:type="dxa"/>
            <w:tcMar>
              <w:top w:w="0" w:type="dxa"/>
              <w:left w:w="108" w:type="dxa"/>
              <w:bottom w:w="0" w:type="dxa"/>
              <w:right w:w="108" w:type="dxa"/>
            </w:tcMar>
          </w:tcPr>
          <w:p w:rsidR="00F06C58" w:rsidRPr="00EE73A4" w:rsidRDefault="00F06C58" w:rsidP="00854B90">
            <w:pPr>
              <w:widowControl w:val="0"/>
              <w:spacing w:line="252" w:lineRule="auto"/>
              <w:jc w:val="center"/>
              <w:outlineLvl w:val="2"/>
              <w:rPr>
                <w:sz w:val="28"/>
              </w:rPr>
            </w:pPr>
            <w:r w:rsidRPr="00EE73A4">
              <w:rPr>
                <w:sz w:val="28"/>
              </w:rPr>
              <w:t>3</w:t>
            </w:r>
          </w:p>
        </w:tc>
        <w:tc>
          <w:tcPr>
            <w:tcW w:w="1260" w:type="dxa"/>
            <w:tcMar>
              <w:top w:w="0" w:type="dxa"/>
              <w:left w:w="108" w:type="dxa"/>
              <w:bottom w:w="0" w:type="dxa"/>
              <w:right w:w="108" w:type="dxa"/>
            </w:tcMar>
          </w:tcPr>
          <w:p w:rsidR="00F06C58" w:rsidRPr="00EE73A4" w:rsidRDefault="00F06C58" w:rsidP="00854B90">
            <w:pPr>
              <w:widowControl w:val="0"/>
              <w:spacing w:line="252" w:lineRule="auto"/>
              <w:jc w:val="center"/>
              <w:outlineLvl w:val="2"/>
              <w:rPr>
                <w:sz w:val="28"/>
              </w:rPr>
            </w:pPr>
            <w:r w:rsidRPr="00EE73A4">
              <w:rPr>
                <w:sz w:val="28"/>
              </w:rPr>
              <w:t>4</w:t>
            </w:r>
          </w:p>
        </w:tc>
        <w:tc>
          <w:tcPr>
            <w:tcW w:w="1440" w:type="dxa"/>
            <w:tcMar>
              <w:top w:w="0" w:type="dxa"/>
              <w:left w:w="108" w:type="dxa"/>
              <w:bottom w:w="0" w:type="dxa"/>
              <w:right w:w="108" w:type="dxa"/>
            </w:tcMar>
          </w:tcPr>
          <w:p w:rsidR="00F06C58" w:rsidRPr="00EE73A4" w:rsidRDefault="00F06C58" w:rsidP="00854B90">
            <w:pPr>
              <w:widowControl w:val="0"/>
              <w:spacing w:line="252" w:lineRule="auto"/>
              <w:jc w:val="center"/>
              <w:outlineLvl w:val="2"/>
              <w:rPr>
                <w:sz w:val="28"/>
              </w:rPr>
            </w:pPr>
            <w:r w:rsidRPr="00EE73A4">
              <w:rPr>
                <w:sz w:val="28"/>
              </w:rPr>
              <w:t>5</w:t>
            </w:r>
          </w:p>
        </w:tc>
        <w:tc>
          <w:tcPr>
            <w:tcW w:w="1440" w:type="dxa"/>
            <w:tcMar>
              <w:top w:w="0" w:type="dxa"/>
              <w:left w:w="108" w:type="dxa"/>
              <w:bottom w:w="0" w:type="dxa"/>
              <w:right w:w="108" w:type="dxa"/>
            </w:tcMar>
          </w:tcPr>
          <w:p w:rsidR="00F06C58" w:rsidRPr="00EE73A4" w:rsidRDefault="00F06C58" w:rsidP="00854B90">
            <w:pPr>
              <w:widowControl w:val="0"/>
              <w:spacing w:line="252" w:lineRule="auto"/>
              <w:jc w:val="center"/>
              <w:outlineLvl w:val="2"/>
              <w:rPr>
                <w:sz w:val="28"/>
              </w:rPr>
            </w:pPr>
            <w:r w:rsidRPr="00EE73A4">
              <w:rPr>
                <w:sz w:val="28"/>
              </w:rPr>
              <w:t>6</w:t>
            </w:r>
          </w:p>
        </w:tc>
      </w:tr>
      <w:tr w:rsidR="00F06C58" w:rsidRPr="00EE73A4" w:rsidTr="002D61F0">
        <w:tc>
          <w:tcPr>
            <w:tcW w:w="1165" w:type="dxa"/>
            <w:vMerge w:val="restart"/>
          </w:tcPr>
          <w:p w:rsidR="00F06C58" w:rsidRPr="00EE73A4" w:rsidRDefault="00F06C58" w:rsidP="00854B90">
            <w:pPr>
              <w:widowControl w:val="0"/>
              <w:spacing w:line="252" w:lineRule="auto"/>
              <w:jc w:val="center"/>
              <w:outlineLvl w:val="2"/>
              <w:rPr>
                <w:sz w:val="28"/>
              </w:rPr>
            </w:pPr>
            <w:r w:rsidRPr="00EE73A4">
              <w:rPr>
                <w:sz w:val="28"/>
              </w:rPr>
              <w:t>1.</w:t>
            </w:r>
          </w:p>
        </w:tc>
        <w:tc>
          <w:tcPr>
            <w:tcW w:w="7403" w:type="dxa"/>
            <w:tcMar>
              <w:left w:w="108" w:type="dxa"/>
              <w:right w:w="108" w:type="dxa"/>
            </w:tcMar>
          </w:tcPr>
          <w:p w:rsidR="00F06C58" w:rsidRPr="00EE73A4" w:rsidRDefault="00F06C58" w:rsidP="00854B90">
            <w:pPr>
              <w:widowControl w:val="0"/>
              <w:spacing w:line="252" w:lineRule="auto"/>
              <w:outlineLvl w:val="2"/>
              <w:rPr>
                <w:sz w:val="28"/>
              </w:rPr>
            </w:pPr>
            <w:r>
              <w:rPr>
                <w:sz w:val="28"/>
              </w:rPr>
              <w:t xml:space="preserve">Муниципальная </w:t>
            </w:r>
            <w:r w:rsidRPr="00EE73A4">
              <w:rPr>
                <w:sz w:val="28"/>
              </w:rPr>
              <w:t>программа  «</w:t>
            </w:r>
            <w:r w:rsidRPr="004963CA">
              <w:rPr>
                <w:sz w:val="28"/>
              </w:rPr>
              <w:t>Развитие транспортной системы</w:t>
            </w:r>
            <w:r>
              <w:rPr>
                <w:sz w:val="28"/>
              </w:rPr>
              <w:t xml:space="preserve"> Алексеевского сельского поселения</w:t>
            </w:r>
            <w:r w:rsidRPr="00EE73A4">
              <w:rPr>
                <w:sz w:val="28"/>
              </w:rPr>
              <w:t>» (всего), в том числе:</w:t>
            </w:r>
          </w:p>
        </w:tc>
        <w:tc>
          <w:tcPr>
            <w:tcW w:w="1620" w:type="dxa"/>
            <w:shd w:val="clear" w:color="auto" w:fill="FFFFFF"/>
            <w:tcMar>
              <w:top w:w="0" w:type="dxa"/>
              <w:left w:w="57" w:type="dxa"/>
              <w:bottom w:w="0" w:type="dxa"/>
              <w:right w:w="57" w:type="dxa"/>
            </w:tcMar>
          </w:tcPr>
          <w:p w:rsidR="00F06C58" w:rsidRPr="00D71C17" w:rsidRDefault="00F06C58" w:rsidP="00854B90">
            <w:pPr>
              <w:widowControl w:val="0"/>
              <w:jc w:val="center"/>
              <w:rPr>
                <w:sz w:val="28"/>
              </w:rPr>
            </w:pPr>
            <w:r>
              <w:rPr>
                <w:sz w:val="28"/>
              </w:rPr>
              <w:t>8 000,0</w:t>
            </w:r>
          </w:p>
        </w:tc>
        <w:tc>
          <w:tcPr>
            <w:tcW w:w="1260" w:type="dxa"/>
            <w:shd w:val="clear" w:color="auto" w:fill="FFFFFF"/>
            <w:tcMar>
              <w:top w:w="0" w:type="dxa"/>
              <w:left w:w="108" w:type="dxa"/>
              <w:bottom w:w="0" w:type="dxa"/>
              <w:right w:w="108" w:type="dxa"/>
            </w:tcMar>
          </w:tcPr>
          <w:p w:rsidR="00F06C58" w:rsidRPr="00D71C17" w:rsidRDefault="00F06C58" w:rsidP="00854B90">
            <w:pPr>
              <w:widowControl w:val="0"/>
              <w:jc w:val="center"/>
              <w:rPr>
                <w:sz w:val="28"/>
              </w:rPr>
            </w:pPr>
            <w:r>
              <w:rPr>
                <w:sz w:val="28"/>
              </w:rPr>
              <w:t>4 000,0</w:t>
            </w:r>
          </w:p>
        </w:tc>
        <w:tc>
          <w:tcPr>
            <w:tcW w:w="1440" w:type="dxa"/>
            <w:shd w:val="clear" w:color="auto" w:fill="FFFFFF"/>
            <w:tcMar>
              <w:left w:w="108" w:type="dxa"/>
              <w:right w:w="108" w:type="dxa"/>
            </w:tcMar>
          </w:tcPr>
          <w:p w:rsidR="00F06C58" w:rsidRPr="00D71C17" w:rsidRDefault="00F06C58" w:rsidP="00854B90">
            <w:pPr>
              <w:widowControl w:val="0"/>
              <w:jc w:val="center"/>
              <w:rPr>
                <w:sz w:val="28"/>
              </w:rPr>
            </w:pPr>
            <w:r>
              <w:rPr>
                <w:sz w:val="28"/>
              </w:rPr>
              <w:t>5 000,0</w:t>
            </w:r>
          </w:p>
        </w:tc>
        <w:tc>
          <w:tcPr>
            <w:tcW w:w="1440" w:type="dxa"/>
            <w:shd w:val="clear" w:color="auto" w:fill="FFFFFF"/>
            <w:tcMar>
              <w:left w:w="108" w:type="dxa"/>
              <w:right w:w="108" w:type="dxa"/>
            </w:tcMar>
          </w:tcPr>
          <w:p w:rsidR="00F06C58" w:rsidRPr="00EE73A4" w:rsidRDefault="00F06C58" w:rsidP="00346000">
            <w:pPr>
              <w:widowControl w:val="0"/>
              <w:spacing w:line="252" w:lineRule="auto"/>
              <w:ind w:left="-390" w:firstLine="390"/>
              <w:jc w:val="center"/>
              <w:rPr>
                <w:sz w:val="28"/>
              </w:rPr>
            </w:pPr>
            <w:r>
              <w:rPr>
                <w:sz w:val="28"/>
              </w:rPr>
              <w:t>17 000,0</w:t>
            </w:r>
          </w:p>
        </w:tc>
      </w:tr>
      <w:tr w:rsidR="00F06C58" w:rsidRPr="00EE73A4" w:rsidTr="002D61F0">
        <w:tc>
          <w:tcPr>
            <w:tcW w:w="1165" w:type="dxa"/>
            <w:vMerge/>
          </w:tcPr>
          <w:p w:rsidR="00F06C58" w:rsidRPr="00EE73A4" w:rsidRDefault="00F06C58" w:rsidP="00854B90">
            <w:pPr>
              <w:rPr>
                <w:sz w:val="20"/>
              </w:rPr>
            </w:pPr>
          </w:p>
        </w:tc>
        <w:tc>
          <w:tcPr>
            <w:tcW w:w="7403" w:type="dxa"/>
            <w:tcMar>
              <w:left w:w="108" w:type="dxa"/>
              <w:right w:w="108" w:type="dxa"/>
            </w:tcMar>
          </w:tcPr>
          <w:p w:rsidR="00F06C58" w:rsidRPr="00EE73A4" w:rsidRDefault="00F06C58" w:rsidP="00854B90">
            <w:pPr>
              <w:widowControl w:val="0"/>
              <w:spacing w:line="252" w:lineRule="auto"/>
              <w:rPr>
                <w:sz w:val="28"/>
              </w:rPr>
            </w:pPr>
            <w:r>
              <w:rPr>
                <w:sz w:val="28"/>
              </w:rPr>
              <w:t>Бюджет поселения</w:t>
            </w:r>
          </w:p>
        </w:tc>
        <w:tc>
          <w:tcPr>
            <w:tcW w:w="1620" w:type="dxa"/>
            <w:shd w:val="clear" w:color="auto" w:fill="FFFFFF"/>
            <w:tcMar>
              <w:top w:w="0" w:type="dxa"/>
              <w:left w:w="57" w:type="dxa"/>
              <w:bottom w:w="0" w:type="dxa"/>
              <w:right w:w="57" w:type="dxa"/>
            </w:tcMar>
          </w:tcPr>
          <w:p w:rsidR="00F06C58" w:rsidRPr="00D71C17" w:rsidRDefault="00F06C58" w:rsidP="0064134B">
            <w:pPr>
              <w:widowControl w:val="0"/>
              <w:jc w:val="center"/>
              <w:rPr>
                <w:sz w:val="28"/>
              </w:rPr>
            </w:pPr>
            <w:r>
              <w:rPr>
                <w:sz w:val="28"/>
              </w:rPr>
              <w:t>8 000,0</w:t>
            </w:r>
          </w:p>
        </w:tc>
        <w:tc>
          <w:tcPr>
            <w:tcW w:w="1260" w:type="dxa"/>
            <w:shd w:val="clear" w:color="auto" w:fill="FFFFFF"/>
            <w:tcMar>
              <w:top w:w="0" w:type="dxa"/>
              <w:left w:w="108" w:type="dxa"/>
              <w:bottom w:w="0" w:type="dxa"/>
              <w:right w:w="108" w:type="dxa"/>
            </w:tcMar>
          </w:tcPr>
          <w:p w:rsidR="00F06C58" w:rsidRPr="00D71C17" w:rsidRDefault="00F06C58" w:rsidP="0064134B">
            <w:pPr>
              <w:widowControl w:val="0"/>
              <w:jc w:val="center"/>
              <w:rPr>
                <w:sz w:val="28"/>
              </w:rPr>
            </w:pPr>
            <w:r>
              <w:rPr>
                <w:sz w:val="28"/>
              </w:rPr>
              <w:t>4 000,0</w:t>
            </w:r>
          </w:p>
        </w:tc>
        <w:tc>
          <w:tcPr>
            <w:tcW w:w="1440" w:type="dxa"/>
            <w:shd w:val="clear" w:color="auto" w:fill="FFFFFF"/>
            <w:tcMar>
              <w:left w:w="108" w:type="dxa"/>
              <w:right w:w="108" w:type="dxa"/>
            </w:tcMar>
          </w:tcPr>
          <w:p w:rsidR="00F06C58" w:rsidRPr="00D71C17" w:rsidRDefault="00F06C58" w:rsidP="0064134B">
            <w:pPr>
              <w:widowControl w:val="0"/>
              <w:jc w:val="center"/>
              <w:rPr>
                <w:sz w:val="28"/>
              </w:rPr>
            </w:pPr>
            <w:r>
              <w:rPr>
                <w:sz w:val="28"/>
              </w:rPr>
              <w:t>5 000,0</w:t>
            </w:r>
          </w:p>
        </w:tc>
        <w:tc>
          <w:tcPr>
            <w:tcW w:w="1440" w:type="dxa"/>
            <w:shd w:val="clear" w:color="auto" w:fill="FFFFFF"/>
            <w:tcMar>
              <w:left w:w="108" w:type="dxa"/>
              <w:right w:w="108" w:type="dxa"/>
            </w:tcMar>
          </w:tcPr>
          <w:p w:rsidR="00F06C58" w:rsidRPr="00EE73A4" w:rsidRDefault="00F06C58" w:rsidP="0064134B">
            <w:pPr>
              <w:widowControl w:val="0"/>
              <w:spacing w:line="252" w:lineRule="auto"/>
              <w:ind w:left="-390" w:firstLine="390"/>
              <w:jc w:val="center"/>
              <w:rPr>
                <w:sz w:val="28"/>
              </w:rPr>
            </w:pPr>
            <w:r>
              <w:rPr>
                <w:sz w:val="28"/>
              </w:rPr>
              <w:t>17 000,0</w:t>
            </w:r>
          </w:p>
        </w:tc>
      </w:tr>
      <w:tr w:rsidR="00F06C58" w:rsidRPr="00EE73A4" w:rsidTr="002D61F0">
        <w:tc>
          <w:tcPr>
            <w:tcW w:w="1165" w:type="dxa"/>
            <w:vMerge/>
          </w:tcPr>
          <w:p w:rsidR="00F06C58" w:rsidRPr="00EE73A4" w:rsidRDefault="00F06C58" w:rsidP="00854B90">
            <w:pPr>
              <w:rPr>
                <w:sz w:val="20"/>
              </w:rPr>
            </w:pPr>
          </w:p>
        </w:tc>
        <w:tc>
          <w:tcPr>
            <w:tcW w:w="7403" w:type="dxa"/>
            <w:tcMar>
              <w:left w:w="108" w:type="dxa"/>
              <w:right w:w="108" w:type="dxa"/>
            </w:tcMar>
          </w:tcPr>
          <w:p w:rsidR="00F06C58" w:rsidRPr="00EE73A4" w:rsidRDefault="00F06C58"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F06C58" w:rsidRPr="00EE73A4" w:rsidRDefault="00F06C58"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c>
          <w:tcPr>
            <w:tcW w:w="1440" w:type="dxa"/>
            <w:tcMar>
              <w:left w:w="108" w:type="dxa"/>
              <w:right w:w="108" w:type="dxa"/>
            </w:tcMar>
          </w:tcPr>
          <w:p w:rsidR="00F06C58" w:rsidRDefault="00F06C58" w:rsidP="00854B90">
            <w:pPr>
              <w:jc w:val="center"/>
            </w:pPr>
            <w:r w:rsidRPr="00C039A2">
              <w:rPr>
                <w:sz w:val="28"/>
              </w:rPr>
              <w:t>0,0</w:t>
            </w:r>
          </w:p>
        </w:tc>
        <w:tc>
          <w:tcPr>
            <w:tcW w:w="1440" w:type="dxa"/>
            <w:tcMar>
              <w:left w:w="108" w:type="dxa"/>
              <w:right w:w="108" w:type="dxa"/>
            </w:tcMar>
          </w:tcPr>
          <w:p w:rsidR="00F06C58" w:rsidRPr="00EE73A4" w:rsidRDefault="00F06C58" w:rsidP="00854B90">
            <w:pPr>
              <w:widowControl w:val="0"/>
              <w:spacing w:line="252" w:lineRule="auto"/>
              <w:jc w:val="center"/>
              <w:rPr>
                <w:sz w:val="28"/>
              </w:rPr>
            </w:pPr>
            <w:r>
              <w:rPr>
                <w:sz w:val="28"/>
              </w:rPr>
              <w:t>0,0</w:t>
            </w:r>
          </w:p>
        </w:tc>
      </w:tr>
      <w:tr w:rsidR="00F06C58" w:rsidRPr="00EE73A4" w:rsidTr="002D61F0">
        <w:tc>
          <w:tcPr>
            <w:tcW w:w="1165" w:type="dxa"/>
            <w:vMerge/>
          </w:tcPr>
          <w:p w:rsidR="00F06C58" w:rsidRPr="00EE73A4" w:rsidRDefault="00F06C58" w:rsidP="00854B90">
            <w:pPr>
              <w:rPr>
                <w:sz w:val="20"/>
              </w:rPr>
            </w:pPr>
          </w:p>
        </w:tc>
        <w:tc>
          <w:tcPr>
            <w:tcW w:w="7403" w:type="dxa"/>
            <w:tcMar>
              <w:left w:w="108" w:type="dxa"/>
              <w:right w:w="108" w:type="dxa"/>
            </w:tcMar>
          </w:tcPr>
          <w:p w:rsidR="00F06C58" w:rsidRPr="00EE73A4" w:rsidRDefault="00F06C58" w:rsidP="00854B90">
            <w:pPr>
              <w:widowControl w:val="0"/>
              <w:spacing w:line="252" w:lineRule="auto"/>
              <w:rPr>
                <w:sz w:val="28"/>
              </w:rPr>
            </w:pPr>
            <w:r>
              <w:rPr>
                <w:sz w:val="28"/>
              </w:rPr>
              <w:t>Бюджета Ростовской области</w:t>
            </w:r>
          </w:p>
        </w:tc>
        <w:tc>
          <w:tcPr>
            <w:tcW w:w="1620" w:type="dxa"/>
            <w:shd w:val="clear" w:color="auto" w:fill="FFFFFF"/>
            <w:tcMar>
              <w:top w:w="0" w:type="dxa"/>
              <w:left w:w="57" w:type="dxa"/>
              <w:bottom w:w="0" w:type="dxa"/>
              <w:right w:w="57" w:type="dxa"/>
            </w:tcMar>
          </w:tcPr>
          <w:p w:rsidR="00F06C58" w:rsidRPr="00EE73A4" w:rsidRDefault="00F06C58"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F06C58" w:rsidRDefault="00F06C58" w:rsidP="00854B90">
            <w:pPr>
              <w:jc w:val="center"/>
            </w:pPr>
            <w:r w:rsidRPr="00C039A2">
              <w:rPr>
                <w:sz w:val="28"/>
              </w:rPr>
              <w:t>0,0</w:t>
            </w:r>
          </w:p>
        </w:tc>
        <w:tc>
          <w:tcPr>
            <w:tcW w:w="1440" w:type="dxa"/>
            <w:shd w:val="clear" w:color="auto" w:fill="FFFFFF"/>
            <w:tcMar>
              <w:left w:w="108" w:type="dxa"/>
              <w:right w:w="108" w:type="dxa"/>
            </w:tcMar>
          </w:tcPr>
          <w:p w:rsidR="00F06C58" w:rsidRPr="00EE73A4" w:rsidRDefault="00F06C58" w:rsidP="00854B90">
            <w:pPr>
              <w:widowControl w:val="0"/>
              <w:spacing w:line="252" w:lineRule="auto"/>
              <w:jc w:val="center"/>
              <w:rPr>
                <w:sz w:val="28"/>
              </w:rPr>
            </w:pPr>
            <w:r>
              <w:rPr>
                <w:sz w:val="28"/>
              </w:rPr>
              <w:t>0,0</w:t>
            </w:r>
          </w:p>
        </w:tc>
      </w:tr>
      <w:tr w:rsidR="00F06C58" w:rsidRPr="00EE73A4" w:rsidTr="002D61F0">
        <w:tc>
          <w:tcPr>
            <w:tcW w:w="1165" w:type="dxa"/>
            <w:vMerge/>
          </w:tcPr>
          <w:p w:rsidR="00F06C58" w:rsidRPr="00EE73A4" w:rsidRDefault="00F06C58" w:rsidP="00854B90">
            <w:pPr>
              <w:rPr>
                <w:sz w:val="20"/>
              </w:rPr>
            </w:pPr>
          </w:p>
        </w:tc>
        <w:tc>
          <w:tcPr>
            <w:tcW w:w="7403" w:type="dxa"/>
            <w:tcMar>
              <w:left w:w="108" w:type="dxa"/>
              <w:right w:w="108" w:type="dxa"/>
            </w:tcMar>
          </w:tcPr>
          <w:p w:rsidR="00F06C58" w:rsidRDefault="00F06C58" w:rsidP="00854B90">
            <w:pPr>
              <w:widowControl w:val="0"/>
              <w:spacing w:line="252" w:lineRule="auto"/>
              <w:rPr>
                <w:sz w:val="28"/>
              </w:rPr>
            </w:pPr>
            <w:r>
              <w:rPr>
                <w:sz w:val="28"/>
              </w:rPr>
              <w:t>Бюджет Октябрьского района</w:t>
            </w:r>
          </w:p>
        </w:tc>
        <w:tc>
          <w:tcPr>
            <w:tcW w:w="1620" w:type="dxa"/>
            <w:shd w:val="clear" w:color="auto" w:fill="FFFFFF"/>
            <w:tcMar>
              <w:top w:w="0" w:type="dxa"/>
              <w:left w:w="57" w:type="dxa"/>
              <w:bottom w:w="0" w:type="dxa"/>
              <w:right w:w="57" w:type="dxa"/>
            </w:tcMar>
          </w:tcPr>
          <w:p w:rsidR="00F06C58" w:rsidRPr="00EE73A4" w:rsidRDefault="00F06C58"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F06C58" w:rsidRDefault="00F06C58" w:rsidP="00854B90">
            <w:pPr>
              <w:jc w:val="center"/>
            </w:pPr>
            <w:r w:rsidRPr="00C039A2">
              <w:rPr>
                <w:sz w:val="28"/>
              </w:rPr>
              <w:t>0,0</w:t>
            </w:r>
          </w:p>
        </w:tc>
        <w:tc>
          <w:tcPr>
            <w:tcW w:w="1440" w:type="dxa"/>
            <w:shd w:val="clear" w:color="auto" w:fill="FFFFFF"/>
            <w:tcMar>
              <w:left w:w="108" w:type="dxa"/>
              <w:right w:w="108" w:type="dxa"/>
            </w:tcMar>
          </w:tcPr>
          <w:p w:rsidR="00F06C58" w:rsidRPr="00EE73A4" w:rsidRDefault="00F06C58" w:rsidP="00854B90">
            <w:pPr>
              <w:widowControl w:val="0"/>
              <w:spacing w:line="252" w:lineRule="auto"/>
              <w:jc w:val="center"/>
              <w:rPr>
                <w:sz w:val="28"/>
              </w:rPr>
            </w:pPr>
            <w:r>
              <w:rPr>
                <w:sz w:val="28"/>
              </w:rPr>
              <w:t>0,0</w:t>
            </w:r>
          </w:p>
        </w:tc>
      </w:tr>
      <w:tr w:rsidR="00F06C58" w:rsidRPr="00EE73A4" w:rsidTr="002D61F0">
        <w:tc>
          <w:tcPr>
            <w:tcW w:w="1165" w:type="dxa"/>
            <w:vMerge/>
            <w:tcMar>
              <w:top w:w="0" w:type="dxa"/>
              <w:left w:w="108" w:type="dxa"/>
              <w:bottom w:w="0" w:type="dxa"/>
              <w:right w:w="108" w:type="dxa"/>
            </w:tcMar>
          </w:tcPr>
          <w:p w:rsidR="00F06C58" w:rsidRPr="00EE73A4" w:rsidRDefault="00F06C58" w:rsidP="00854B90">
            <w:pPr>
              <w:rPr>
                <w:sz w:val="20"/>
              </w:rPr>
            </w:pPr>
          </w:p>
        </w:tc>
        <w:tc>
          <w:tcPr>
            <w:tcW w:w="7403" w:type="dxa"/>
            <w:tcMar>
              <w:top w:w="0" w:type="dxa"/>
              <w:left w:w="108" w:type="dxa"/>
              <w:bottom w:w="0" w:type="dxa"/>
              <w:right w:w="108" w:type="dxa"/>
            </w:tcMar>
          </w:tcPr>
          <w:p w:rsidR="00F06C58" w:rsidRPr="00EE73A4" w:rsidRDefault="00F06C58" w:rsidP="00854B90">
            <w:pPr>
              <w:widowControl w:val="0"/>
              <w:spacing w:line="252" w:lineRule="auto"/>
              <w:rPr>
                <w:sz w:val="28"/>
              </w:rPr>
            </w:pPr>
            <w:r w:rsidRPr="00EE73A4">
              <w:rPr>
                <w:sz w:val="28"/>
              </w:rPr>
              <w:t>внебюджетные источники</w:t>
            </w:r>
          </w:p>
        </w:tc>
        <w:tc>
          <w:tcPr>
            <w:tcW w:w="1620" w:type="dxa"/>
            <w:shd w:val="clear" w:color="auto" w:fill="FFFFFF"/>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c>
          <w:tcPr>
            <w:tcW w:w="1440" w:type="dxa"/>
            <w:shd w:val="clear" w:color="auto" w:fill="FFFFFF"/>
            <w:tcMar>
              <w:top w:w="0" w:type="dxa"/>
              <w:left w:w="108" w:type="dxa"/>
              <w:bottom w:w="0" w:type="dxa"/>
              <w:right w:w="108" w:type="dxa"/>
            </w:tcMar>
          </w:tcPr>
          <w:p w:rsidR="00F06C58" w:rsidRDefault="00F06C58" w:rsidP="00854B90">
            <w:pPr>
              <w:jc w:val="center"/>
            </w:pPr>
            <w:r w:rsidRPr="00C039A2">
              <w:rPr>
                <w:sz w:val="28"/>
              </w:rPr>
              <w:t>0,0</w:t>
            </w:r>
          </w:p>
        </w:tc>
        <w:tc>
          <w:tcPr>
            <w:tcW w:w="1440" w:type="dxa"/>
            <w:shd w:val="clear" w:color="auto" w:fill="FFFFFF"/>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r>
      <w:tr w:rsidR="00F06C58" w:rsidRPr="00EE73A4" w:rsidTr="002D61F0">
        <w:tc>
          <w:tcPr>
            <w:tcW w:w="1165" w:type="dxa"/>
            <w:vMerge w:val="restart"/>
          </w:tcPr>
          <w:p w:rsidR="00F06C58" w:rsidRPr="00EE73A4" w:rsidRDefault="00F06C58" w:rsidP="00854B90">
            <w:pPr>
              <w:widowControl w:val="0"/>
              <w:spacing w:line="252" w:lineRule="auto"/>
              <w:jc w:val="center"/>
              <w:outlineLvl w:val="2"/>
              <w:rPr>
                <w:sz w:val="28"/>
              </w:rPr>
            </w:pPr>
            <w:r>
              <w:rPr>
                <w:sz w:val="28"/>
              </w:rPr>
              <w:t>5.</w:t>
            </w:r>
          </w:p>
        </w:tc>
        <w:tc>
          <w:tcPr>
            <w:tcW w:w="7403" w:type="dxa"/>
          </w:tcPr>
          <w:p w:rsidR="00F06C58" w:rsidRPr="00EE73A4" w:rsidRDefault="00F06C58" w:rsidP="00854B90">
            <w:pPr>
              <w:widowControl w:val="0"/>
              <w:spacing w:line="252" w:lineRule="auto"/>
              <w:outlineLvl w:val="2"/>
              <w:rPr>
                <w:sz w:val="28"/>
              </w:rPr>
            </w:pPr>
            <w:r w:rsidRPr="003A2041">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3A2041">
              <w:rPr>
                <w:sz w:val="28"/>
              </w:rPr>
              <w:t>»</w:t>
            </w:r>
            <w:r>
              <w:rPr>
                <w:sz w:val="28"/>
              </w:rPr>
              <w:t xml:space="preserve"> (всего), из них:</w:t>
            </w:r>
          </w:p>
        </w:tc>
        <w:tc>
          <w:tcPr>
            <w:tcW w:w="1620" w:type="dxa"/>
            <w:tcMar>
              <w:left w:w="57" w:type="dxa"/>
              <w:right w:w="57" w:type="dxa"/>
            </w:tcMar>
          </w:tcPr>
          <w:p w:rsidR="00F06C58" w:rsidRPr="00D71C17" w:rsidRDefault="00F06C58" w:rsidP="0064134B">
            <w:pPr>
              <w:widowControl w:val="0"/>
              <w:jc w:val="center"/>
              <w:rPr>
                <w:sz w:val="28"/>
              </w:rPr>
            </w:pPr>
            <w:r>
              <w:rPr>
                <w:sz w:val="28"/>
              </w:rPr>
              <w:t>8 000,0</w:t>
            </w:r>
          </w:p>
        </w:tc>
        <w:tc>
          <w:tcPr>
            <w:tcW w:w="1260" w:type="dxa"/>
            <w:tcMar>
              <w:left w:w="108" w:type="dxa"/>
              <w:right w:w="108" w:type="dxa"/>
            </w:tcMar>
          </w:tcPr>
          <w:p w:rsidR="00F06C58" w:rsidRPr="00D71C17" w:rsidRDefault="00F06C58" w:rsidP="0064134B">
            <w:pPr>
              <w:widowControl w:val="0"/>
              <w:jc w:val="center"/>
              <w:rPr>
                <w:sz w:val="28"/>
              </w:rPr>
            </w:pPr>
            <w:r>
              <w:rPr>
                <w:sz w:val="28"/>
              </w:rPr>
              <w:t>4 000,0</w:t>
            </w:r>
          </w:p>
        </w:tc>
        <w:tc>
          <w:tcPr>
            <w:tcW w:w="1440" w:type="dxa"/>
            <w:tcMar>
              <w:top w:w="0" w:type="dxa"/>
              <w:left w:w="57" w:type="dxa"/>
              <w:bottom w:w="0" w:type="dxa"/>
              <w:right w:w="57" w:type="dxa"/>
            </w:tcMar>
          </w:tcPr>
          <w:p w:rsidR="00F06C58" w:rsidRPr="00D71C17" w:rsidRDefault="00F06C58" w:rsidP="0064134B">
            <w:pPr>
              <w:widowControl w:val="0"/>
              <w:jc w:val="center"/>
              <w:rPr>
                <w:sz w:val="28"/>
              </w:rPr>
            </w:pPr>
            <w:r>
              <w:rPr>
                <w:sz w:val="28"/>
              </w:rPr>
              <w:t>5 000,0</w:t>
            </w:r>
          </w:p>
        </w:tc>
        <w:tc>
          <w:tcPr>
            <w:tcW w:w="1440" w:type="dxa"/>
            <w:shd w:val="clear" w:color="auto" w:fill="FFFFFF"/>
            <w:tcMar>
              <w:left w:w="57" w:type="dxa"/>
              <w:right w:w="57" w:type="dxa"/>
            </w:tcMar>
          </w:tcPr>
          <w:p w:rsidR="00F06C58" w:rsidRPr="00EE73A4" w:rsidRDefault="00F06C58" w:rsidP="0064134B">
            <w:pPr>
              <w:widowControl w:val="0"/>
              <w:spacing w:line="252" w:lineRule="auto"/>
              <w:ind w:left="-390" w:firstLine="390"/>
              <w:jc w:val="center"/>
              <w:rPr>
                <w:sz w:val="28"/>
              </w:rPr>
            </w:pPr>
            <w:r>
              <w:rPr>
                <w:sz w:val="28"/>
              </w:rPr>
              <w:t>17 000,0</w:t>
            </w:r>
          </w:p>
        </w:tc>
      </w:tr>
      <w:tr w:rsidR="00F06C58" w:rsidRPr="00EE73A4" w:rsidTr="002D61F0">
        <w:tc>
          <w:tcPr>
            <w:tcW w:w="1165" w:type="dxa"/>
            <w:vMerge/>
          </w:tcPr>
          <w:p w:rsidR="00F06C58" w:rsidRPr="00EE73A4" w:rsidRDefault="00F06C58" w:rsidP="00854B90">
            <w:pPr>
              <w:rPr>
                <w:sz w:val="20"/>
              </w:rPr>
            </w:pPr>
          </w:p>
        </w:tc>
        <w:tc>
          <w:tcPr>
            <w:tcW w:w="7403" w:type="dxa"/>
            <w:tcMar>
              <w:left w:w="108" w:type="dxa"/>
              <w:right w:w="108" w:type="dxa"/>
            </w:tcMar>
          </w:tcPr>
          <w:p w:rsidR="00F06C58" w:rsidRPr="00EE73A4" w:rsidRDefault="00F06C58" w:rsidP="00854B90">
            <w:pPr>
              <w:widowControl w:val="0"/>
              <w:spacing w:line="252" w:lineRule="auto"/>
              <w:rPr>
                <w:sz w:val="28"/>
              </w:rPr>
            </w:pPr>
            <w:r>
              <w:rPr>
                <w:sz w:val="28"/>
              </w:rPr>
              <w:t>Бюджет поселения</w:t>
            </w:r>
          </w:p>
        </w:tc>
        <w:tc>
          <w:tcPr>
            <w:tcW w:w="1620" w:type="dxa"/>
            <w:tcMar>
              <w:top w:w="0" w:type="dxa"/>
              <w:left w:w="57" w:type="dxa"/>
              <w:bottom w:w="0" w:type="dxa"/>
              <w:right w:w="57" w:type="dxa"/>
            </w:tcMar>
          </w:tcPr>
          <w:p w:rsidR="00F06C58" w:rsidRPr="00D71C17" w:rsidRDefault="00F06C58" w:rsidP="0064134B">
            <w:pPr>
              <w:widowControl w:val="0"/>
              <w:jc w:val="center"/>
              <w:rPr>
                <w:sz w:val="28"/>
              </w:rPr>
            </w:pPr>
            <w:r>
              <w:rPr>
                <w:sz w:val="28"/>
              </w:rPr>
              <w:t>8 000,0</w:t>
            </w:r>
          </w:p>
        </w:tc>
        <w:tc>
          <w:tcPr>
            <w:tcW w:w="1260" w:type="dxa"/>
            <w:tcMar>
              <w:top w:w="0" w:type="dxa"/>
              <w:left w:w="108" w:type="dxa"/>
              <w:bottom w:w="0" w:type="dxa"/>
              <w:right w:w="108" w:type="dxa"/>
            </w:tcMar>
          </w:tcPr>
          <w:p w:rsidR="00F06C58" w:rsidRPr="00D71C17" w:rsidRDefault="00F06C58" w:rsidP="0064134B">
            <w:pPr>
              <w:widowControl w:val="0"/>
              <w:jc w:val="center"/>
              <w:rPr>
                <w:sz w:val="28"/>
              </w:rPr>
            </w:pPr>
            <w:r>
              <w:rPr>
                <w:sz w:val="28"/>
              </w:rPr>
              <w:t>4 000,0</w:t>
            </w:r>
          </w:p>
        </w:tc>
        <w:tc>
          <w:tcPr>
            <w:tcW w:w="1440" w:type="dxa"/>
            <w:tcMar>
              <w:left w:w="108" w:type="dxa"/>
              <w:right w:w="108" w:type="dxa"/>
            </w:tcMar>
          </w:tcPr>
          <w:p w:rsidR="00F06C58" w:rsidRPr="00D71C17" w:rsidRDefault="00F06C58" w:rsidP="0064134B">
            <w:pPr>
              <w:widowControl w:val="0"/>
              <w:jc w:val="center"/>
              <w:rPr>
                <w:sz w:val="28"/>
              </w:rPr>
            </w:pPr>
            <w:r>
              <w:rPr>
                <w:sz w:val="28"/>
              </w:rPr>
              <w:t>5 000,0</w:t>
            </w:r>
          </w:p>
        </w:tc>
        <w:tc>
          <w:tcPr>
            <w:tcW w:w="1440" w:type="dxa"/>
            <w:shd w:val="clear" w:color="auto" w:fill="FFFFFF"/>
            <w:tcMar>
              <w:left w:w="108" w:type="dxa"/>
              <w:right w:w="108" w:type="dxa"/>
            </w:tcMar>
          </w:tcPr>
          <w:p w:rsidR="00F06C58" w:rsidRPr="00EE73A4" w:rsidRDefault="00F06C58" w:rsidP="0064134B">
            <w:pPr>
              <w:widowControl w:val="0"/>
              <w:spacing w:line="252" w:lineRule="auto"/>
              <w:ind w:left="-390" w:firstLine="390"/>
              <w:jc w:val="center"/>
              <w:rPr>
                <w:sz w:val="28"/>
              </w:rPr>
            </w:pPr>
            <w:r>
              <w:rPr>
                <w:sz w:val="28"/>
              </w:rPr>
              <w:t>17 000,0</w:t>
            </w:r>
          </w:p>
        </w:tc>
      </w:tr>
      <w:tr w:rsidR="00F06C58" w:rsidRPr="00EE73A4" w:rsidTr="002D61F0">
        <w:tc>
          <w:tcPr>
            <w:tcW w:w="1165" w:type="dxa"/>
            <w:vMerge/>
          </w:tcPr>
          <w:p w:rsidR="00F06C58" w:rsidRPr="00EE73A4" w:rsidRDefault="00F06C58" w:rsidP="00854B90">
            <w:pPr>
              <w:rPr>
                <w:sz w:val="20"/>
              </w:rPr>
            </w:pPr>
          </w:p>
        </w:tc>
        <w:tc>
          <w:tcPr>
            <w:tcW w:w="7403" w:type="dxa"/>
            <w:tcMar>
              <w:left w:w="108" w:type="dxa"/>
              <w:right w:w="108" w:type="dxa"/>
            </w:tcMar>
          </w:tcPr>
          <w:p w:rsidR="00F06C58" w:rsidRPr="00EE73A4" w:rsidRDefault="00F06C58"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F06C58" w:rsidRPr="00EE73A4" w:rsidRDefault="00F06C58"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c>
          <w:tcPr>
            <w:tcW w:w="1440" w:type="dxa"/>
            <w:tcMar>
              <w:left w:w="108" w:type="dxa"/>
              <w:right w:w="108" w:type="dxa"/>
            </w:tcMar>
          </w:tcPr>
          <w:p w:rsidR="00F06C58" w:rsidRDefault="00F06C58" w:rsidP="00854B90">
            <w:pPr>
              <w:jc w:val="center"/>
            </w:pPr>
            <w:r w:rsidRPr="00C039A2">
              <w:rPr>
                <w:sz w:val="28"/>
              </w:rPr>
              <w:t>0,0</w:t>
            </w:r>
          </w:p>
        </w:tc>
        <w:tc>
          <w:tcPr>
            <w:tcW w:w="1440" w:type="dxa"/>
            <w:tcMar>
              <w:left w:w="108" w:type="dxa"/>
              <w:right w:w="108" w:type="dxa"/>
            </w:tcMar>
          </w:tcPr>
          <w:p w:rsidR="00F06C58" w:rsidRPr="00EE73A4" w:rsidRDefault="00F06C58" w:rsidP="00854B90">
            <w:pPr>
              <w:widowControl w:val="0"/>
              <w:spacing w:line="252" w:lineRule="auto"/>
              <w:jc w:val="center"/>
              <w:rPr>
                <w:sz w:val="28"/>
              </w:rPr>
            </w:pPr>
            <w:r>
              <w:rPr>
                <w:sz w:val="28"/>
              </w:rPr>
              <w:t>0,0</w:t>
            </w:r>
          </w:p>
        </w:tc>
      </w:tr>
      <w:tr w:rsidR="00F06C58" w:rsidRPr="00EE73A4" w:rsidTr="002D61F0">
        <w:tc>
          <w:tcPr>
            <w:tcW w:w="1165" w:type="dxa"/>
            <w:vMerge/>
          </w:tcPr>
          <w:p w:rsidR="00F06C58" w:rsidRPr="00EE73A4" w:rsidRDefault="00F06C58" w:rsidP="00854B90">
            <w:pPr>
              <w:rPr>
                <w:sz w:val="20"/>
              </w:rPr>
            </w:pPr>
          </w:p>
        </w:tc>
        <w:tc>
          <w:tcPr>
            <w:tcW w:w="7403" w:type="dxa"/>
            <w:shd w:val="clear" w:color="auto" w:fill="FFFFFF"/>
            <w:tcMar>
              <w:left w:w="108" w:type="dxa"/>
              <w:right w:w="108" w:type="dxa"/>
            </w:tcMar>
          </w:tcPr>
          <w:p w:rsidR="00F06C58" w:rsidRPr="00EE73A4" w:rsidRDefault="00F06C58" w:rsidP="00854B90">
            <w:pPr>
              <w:widowControl w:val="0"/>
              <w:spacing w:line="252" w:lineRule="auto"/>
              <w:rPr>
                <w:sz w:val="28"/>
              </w:rPr>
            </w:pPr>
            <w:r>
              <w:rPr>
                <w:sz w:val="28"/>
              </w:rPr>
              <w:t>Бюджета Ростовской области</w:t>
            </w:r>
          </w:p>
        </w:tc>
        <w:tc>
          <w:tcPr>
            <w:tcW w:w="1620" w:type="dxa"/>
            <w:tcMar>
              <w:top w:w="0" w:type="dxa"/>
              <w:left w:w="57" w:type="dxa"/>
              <w:bottom w:w="0" w:type="dxa"/>
              <w:right w:w="57" w:type="dxa"/>
            </w:tcMar>
          </w:tcPr>
          <w:p w:rsidR="00F06C58" w:rsidRPr="00EE73A4" w:rsidRDefault="00F06C58"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c>
          <w:tcPr>
            <w:tcW w:w="1440" w:type="dxa"/>
            <w:tcMar>
              <w:left w:w="108" w:type="dxa"/>
              <w:right w:w="108" w:type="dxa"/>
            </w:tcMar>
          </w:tcPr>
          <w:p w:rsidR="00F06C58" w:rsidRDefault="00F06C58" w:rsidP="00854B90">
            <w:pPr>
              <w:jc w:val="center"/>
            </w:pPr>
            <w:r w:rsidRPr="00C039A2">
              <w:rPr>
                <w:sz w:val="28"/>
              </w:rPr>
              <w:t>0,0</w:t>
            </w:r>
          </w:p>
        </w:tc>
        <w:tc>
          <w:tcPr>
            <w:tcW w:w="1440" w:type="dxa"/>
            <w:tcMar>
              <w:left w:w="108" w:type="dxa"/>
              <w:right w:w="108" w:type="dxa"/>
            </w:tcMar>
          </w:tcPr>
          <w:p w:rsidR="00F06C58" w:rsidRPr="00EE73A4" w:rsidRDefault="00F06C58" w:rsidP="00854B90">
            <w:pPr>
              <w:widowControl w:val="0"/>
              <w:spacing w:line="252" w:lineRule="auto"/>
              <w:jc w:val="center"/>
              <w:rPr>
                <w:sz w:val="28"/>
              </w:rPr>
            </w:pPr>
            <w:r>
              <w:rPr>
                <w:sz w:val="28"/>
              </w:rPr>
              <w:t>0,0</w:t>
            </w:r>
          </w:p>
        </w:tc>
      </w:tr>
      <w:tr w:rsidR="00F06C58" w:rsidRPr="00EE73A4" w:rsidTr="002D61F0">
        <w:tc>
          <w:tcPr>
            <w:tcW w:w="1165" w:type="dxa"/>
            <w:vMerge/>
          </w:tcPr>
          <w:p w:rsidR="00F06C58" w:rsidRPr="00EE73A4" w:rsidRDefault="00F06C58" w:rsidP="00854B90">
            <w:pPr>
              <w:rPr>
                <w:sz w:val="20"/>
              </w:rPr>
            </w:pPr>
          </w:p>
        </w:tc>
        <w:tc>
          <w:tcPr>
            <w:tcW w:w="7403" w:type="dxa"/>
            <w:shd w:val="clear" w:color="auto" w:fill="FFFFFF"/>
            <w:tcMar>
              <w:left w:w="108" w:type="dxa"/>
              <w:right w:w="108" w:type="dxa"/>
            </w:tcMar>
          </w:tcPr>
          <w:p w:rsidR="00F06C58" w:rsidRDefault="00F06C58" w:rsidP="00854B90">
            <w:pPr>
              <w:widowControl w:val="0"/>
              <w:spacing w:line="252" w:lineRule="auto"/>
              <w:rPr>
                <w:sz w:val="28"/>
              </w:rPr>
            </w:pPr>
            <w:r>
              <w:rPr>
                <w:sz w:val="28"/>
              </w:rPr>
              <w:t>Бюджет Октябрьского района</w:t>
            </w:r>
          </w:p>
        </w:tc>
        <w:tc>
          <w:tcPr>
            <w:tcW w:w="1620" w:type="dxa"/>
            <w:tcMar>
              <w:top w:w="0" w:type="dxa"/>
              <w:left w:w="57" w:type="dxa"/>
              <w:bottom w:w="0" w:type="dxa"/>
              <w:right w:w="57" w:type="dxa"/>
            </w:tcMar>
          </w:tcPr>
          <w:p w:rsidR="00F06C58" w:rsidRPr="00D71C17" w:rsidRDefault="00F06C58" w:rsidP="00854B90">
            <w:pPr>
              <w:widowControl w:val="0"/>
              <w:jc w:val="center"/>
              <w:rPr>
                <w:sz w:val="28"/>
              </w:rPr>
            </w:pPr>
            <w:r>
              <w:rPr>
                <w:sz w:val="28"/>
              </w:rPr>
              <w:t>0,0</w:t>
            </w:r>
          </w:p>
        </w:tc>
        <w:tc>
          <w:tcPr>
            <w:tcW w:w="1260" w:type="dxa"/>
            <w:tcMar>
              <w:top w:w="0" w:type="dxa"/>
              <w:left w:w="108" w:type="dxa"/>
              <w:bottom w:w="0" w:type="dxa"/>
              <w:right w:w="108" w:type="dxa"/>
            </w:tcMar>
          </w:tcPr>
          <w:p w:rsidR="00F06C58" w:rsidRPr="00D71C17" w:rsidRDefault="00F06C58" w:rsidP="00854B90">
            <w:pPr>
              <w:widowControl w:val="0"/>
              <w:jc w:val="center"/>
              <w:rPr>
                <w:sz w:val="28"/>
              </w:rPr>
            </w:pPr>
            <w:r>
              <w:rPr>
                <w:sz w:val="28"/>
              </w:rPr>
              <w:t>0,0</w:t>
            </w:r>
          </w:p>
        </w:tc>
        <w:tc>
          <w:tcPr>
            <w:tcW w:w="1440" w:type="dxa"/>
            <w:tcMar>
              <w:left w:w="108" w:type="dxa"/>
              <w:right w:w="108" w:type="dxa"/>
            </w:tcMar>
          </w:tcPr>
          <w:p w:rsidR="00F06C58" w:rsidRPr="00D71C17" w:rsidRDefault="00F06C58" w:rsidP="00854B90">
            <w:pPr>
              <w:widowControl w:val="0"/>
              <w:jc w:val="center"/>
              <w:rPr>
                <w:sz w:val="28"/>
              </w:rPr>
            </w:pPr>
            <w:r>
              <w:rPr>
                <w:sz w:val="28"/>
              </w:rPr>
              <w:t>0,0</w:t>
            </w:r>
          </w:p>
        </w:tc>
        <w:tc>
          <w:tcPr>
            <w:tcW w:w="1440" w:type="dxa"/>
            <w:tcMar>
              <w:left w:w="108" w:type="dxa"/>
              <w:right w:w="108" w:type="dxa"/>
            </w:tcMar>
          </w:tcPr>
          <w:p w:rsidR="00F06C58" w:rsidRPr="00D71C17" w:rsidRDefault="00F06C58" w:rsidP="00854B90">
            <w:pPr>
              <w:widowControl w:val="0"/>
              <w:jc w:val="center"/>
              <w:rPr>
                <w:sz w:val="28"/>
              </w:rPr>
            </w:pPr>
            <w:r>
              <w:rPr>
                <w:sz w:val="28"/>
              </w:rPr>
              <w:t>0,0</w:t>
            </w:r>
          </w:p>
        </w:tc>
      </w:tr>
      <w:tr w:rsidR="00F06C58" w:rsidRPr="00EE73A4" w:rsidTr="002D61F0">
        <w:tc>
          <w:tcPr>
            <w:tcW w:w="1165" w:type="dxa"/>
            <w:vMerge/>
          </w:tcPr>
          <w:p w:rsidR="00F06C58" w:rsidRPr="00EE73A4" w:rsidRDefault="00F06C58" w:rsidP="00854B90">
            <w:pPr>
              <w:rPr>
                <w:sz w:val="20"/>
              </w:rPr>
            </w:pPr>
          </w:p>
        </w:tc>
        <w:tc>
          <w:tcPr>
            <w:tcW w:w="7403" w:type="dxa"/>
          </w:tcPr>
          <w:p w:rsidR="00F06C58" w:rsidRPr="00EE73A4" w:rsidRDefault="00F06C58" w:rsidP="00854B90">
            <w:pPr>
              <w:widowControl w:val="0"/>
              <w:spacing w:line="252" w:lineRule="auto"/>
              <w:rPr>
                <w:sz w:val="28"/>
              </w:rPr>
            </w:pPr>
            <w:r w:rsidRPr="00EE73A4">
              <w:rPr>
                <w:sz w:val="28"/>
              </w:rPr>
              <w:t>внебюджетные источники</w:t>
            </w:r>
          </w:p>
        </w:tc>
        <w:tc>
          <w:tcPr>
            <w:tcW w:w="1620" w:type="dxa"/>
          </w:tcPr>
          <w:p w:rsidR="00F06C58" w:rsidRPr="00D71C17" w:rsidRDefault="00F06C58" w:rsidP="00854B90">
            <w:pPr>
              <w:widowControl w:val="0"/>
              <w:jc w:val="center"/>
              <w:rPr>
                <w:sz w:val="28"/>
              </w:rPr>
            </w:pPr>
            <w:r>
              <w:rPr>
                <w:sz w:val="28"/>
              </w:rPr>
              <w:t>0,0</w:t>
            </w:r>
          </w:p>
        </w:tc>
        <w:tc>
          <w:tcPr>
            <w:tcW w:w="1260" w:type="dxa"/>
            <w:tcMar>
              <w:top w:w="0" w:type="dxa"/>
              <w:left w:w="108" w:type="dxa"/>
              <w:bottom w:w="0" w:type="dxa"/>
              <w:right w:w="108" w:type="dxa"/>
            </w:tcMar>
          </w:tcPr>
          <w:p w:rsidR="00F06C58" w:rsidRPr="00D71C17" w:rsidRDefault="00F06C58" w:rsidP="00854B90">
            <w:pPr>
              <w:widowControl w:val="0"/>
              <w:jc w:val="center"/>
              <w:rPr>
                <w:sz w:val="28"/>
              </w:rPr>
            </w:pPr>
            <w:r>
              <w:rPr>
                <w:sz w:val="28"/>
              </w:rPr>
              <w:t>0,0</w:t>
            </w:r>
          </w:p>
        </w:tc>
        <w:tc>
          <w:tcPr>
            <w:tcW w:w="1440" w:type="dxa"/>
            <w:tcMar>
              <w:top w:w="0" w:type="dxa"/>
              <w:left w:w="28" w:type="dxa"/>
              <w:bottom w:w="0" w:type="dxa"/>
              <w:right w:w="28" w:type="dxa"/>
            </w:tcMar>
          </w:tcPr>
          <w:p w:rsidR="00F06C58" w:rsidRPr="00D71C17" w:rsidRDefault="00F06C58" w:rsidP="00854B90">
            <w:pPr>
              <w:widowControl w:val="0"/>
              <w:jc w:val="center"/>
              <w:rPr>
                <w:sz w:val="28"/>
              </w:rPr>
            </w:pPr>
            <w:r>
              <w:rPr>
                <w:sz w:val="28"/>
              </w:rPr>
              <w:t>0,0</w:t>
            </w:r>
          </w:p>
        </w:tc>
        <w:tc>
          <w:tcPr>
            <w:tcW w:w="1440" w:type="dxa"/>
            <w:tcMar>
              <w:top w:w="0" w:type="dxa"/>
              <w:left w:w="108" w:type="dxa"/>
              <w:bottom w:w="0" w:type="dxa"/>
              <w:right w:w="108" w:type="dxa"/>
            </w:tcMar>
          </w:tcPr>
          <w:p w:rsidR="00F06C58" w:rsidRPr="00EE73A4" w:rsidRDefault="00F06C58" w:rsidP="00854B90">
            <w:pPr>
              <w:widowControl w:val="0"/>
              <w:spacing w:line="252" w:lineRule="auto"/>
              <w:jc w:val="center"/>
              <w:rPr>
                <w:sz w:val="28"/>
              </w:rPr>
            </w:pPr>
            <w:r>
              <w:rPr>
                <w:sz w:val="28"/>
              </w:rPr>
              <w:t>0,0</w:t>
            </w:r>
          </w:p>
        </w:tc>
      </w:tr>
    </w:tbl>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Pr="00DD06C9" w:rsidRDefault="00F06C58" w:rsidP="00346000">
      <w:pPr>
        <w:widowControl w:val="0"/>
        <w:jc w:val="center"/>
        <w:outlineLvl w:val="2"/>
        <w:rPr>
          <w:sz w:val="28"/>
        </w:rPr>
      </w:pPr>
      <w:r w:rsidRPr="00DD06C9">
        <w:rPr>
          <w:sz w:val="28"/>
        </w:rPr>
        <w:t>III. ПАСПОРТ</w:t>
      </w:r>
    </w:p>
    <w:p w:rsidR="00F06C58" w:rsidRPr="00D827C5" w:rsidRDefault="00F06C58" w:rsidP="00346000">
      <w:pPr>
        <w:widowControl w:val="0"/>
        <w:jc w:val="center"/>
        <w:outlineLvl w:val="2"/>
        <w:rPr>
          <w:sz w:val="28"/>
        </w:rPr>
      </w:pPr>
      <w:r w:rsidRPr="00DD06C9">
        <w:rPr>
          <w:sz w:val="28"/>
        </w:rPr>
        <w:t xml:space="preserve">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F06C58" w:rsidRPr="00DD06C9" w:rsidRDefault="00F06C58" w:rsidP="00346000">
      <w:pPr>
        <w:widowControl w:val="0"/>
        <w:jc w:val="center"/>
        <w:outlineLvl w:val="2"/>
        <w:rPr>
          <w:i/>
          <w:sz w:val="28"/>
        </w:rPr>
      </w:pPr>
    </w:p>
    <w:p w:rsidR="00F06C58" w:rsidRPr="00DD06C9" w:rsidRDefault="00F06C58" w:rsidP="00346000">
      <w:pPr>
        <w:widowControl w:val="0"/>
        <w:jc w:val="center"/>
        <w:outlineLvl w:val="2"/>
        <w:rPr>
          <w:sz w:val="28"/>
        </w:rPr>
      </w:pPr>
      <w:r w:rsidRPr="00DD06C9">
        <w:rPr>
          <w:sz w:val="28"/>
        </w:rPr>
        <w:t>1. Основные положения</w:t>
      </w:r>
    </w:p>
    <w:p w:rsidR="00F06C58" w:rsidRPr="00DD06C9" w:rsidRDefault="00F06C58" w:rsidP="00346000">
      <w:pPr>
        <w:widowControl w:val="0"/>
        <w:jc w:val="center"/>
        <w:outlineLvl w:val="2"/>
        <w:rPr>
          <w:sz w:val="28"/>
        </w:rPr>
      </w:pPr>
    </w:p>
    <w:tbl>
      <w:tblPr>
        <w:tblW w:w="0" w:type="auto"/>
        <w:tblLayout w:type="fixed"/>
        <w:tblLook w:val="00A0"/>
      </w:tblPr>
      <w:tblGrid>
        <w:gridCol w:w="655"/>
        <w:gridCol w:w="5617"/>
        <w:gridCol w:w="553"/>
        <w:gridCol w:w="7745"/>
      </w:tblGrid>
      <w:tr w:rsidR="00F06C58" w:rsidRPr="00DD06C9" w:rsidTr="00854B90">
        <w:tc>
          <w:tcPr>
            <w:tcW w:w="655" w:type="dxa"/>
          </w:tcPr>
          <w:p w:rsidR="00F06C58" w:rsidRPr="00DD06C9" w:rsidRDefault="00F06C58" w:rsidP="00854B90">
            <w:pPr>
              <w:widowControl w:val="0"/>
              <w:outlineLvl w:val="2"/>
              <w:rPr>
                <w:sz w:val="28"/>
              </w:rPr>
            </w:pPr>
            <w:r w:rsidRPr="00DD06C9">
              <w:rPr>
                <w:sz w:val="28"/>
              </w:rPr>
              <w:t>1.1.</w:t>
            </w:r>
          </w:p>
        </w:tc>
        <w:tc>
          <w:tcPr>
            <w:tcW w:w="5617" w:type="dxa"/>
          </w:tcPr>
          <w:p w:rsidR="00F06C58" w:rsidRPr="00D827C5" w:rsidRDefault="00F06C58" w:rsidP="00854B90">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F06C58" w:rsidRPr="00DD06C9" w:rsidRDefault="00F06C58" w:rsidP="00854B90">
            <w:pPr>
              <w:widowControl w:val="0"/>
              <w:outlineLvl w:val="2"/>
              <w:rPr>
                <w:sz w:val="28"/>
              </w:rPr>
            </w:pPr>
          </w:p>
        </w:tc>
        <w:tc>
          <w:tcPr>
            <w:tcW w:w="553" w:type="dxa"/>
          </w:tcPr>
          <w:p w:rsidR="00F06C58" w:rsidRPr="00DD06C9" w:rsidRDefault="00F06C58" w:rsidP="00854B90">
            <w:pPr>
              <w:widowControl w:val="0"/>
              <w:jc w:val="center"/>
              <w:outlineLvl w:val="2"/>
              <w:rPr>
                <w:sz w:val="28"/>
              </w:rPr>
            </w:pPr>
            <w:r w:rsidRPr="00DD06C9">
              <w:rPr>
                <w:sz w:val="28"/>
              </w:rPr>
              <w:t>–</w:t>
            </w:r>
          </w:p>
        </w:tc>
        <w:tc>
          <w:tcPr>
            <w:tcW w:w="7745" w:type="dxa"/>
          </w:tcPr>
          <w:p w:rsidR="00F06C58" w:rsidRPr="00DD06C9" w:rsidRDefault="00F06C58" w:rsidP="00854B90">
            <w:pPr>
              <w:widowControl w:val="0"/>
              <w:outlineLvl w:val="2"/>
              <w:rPr>
                <w:sz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F06C58" w:rsidRPr="00DD06C9" w:rsidTr="00854B90">
        <w:tc>
          <w:tcPr>
            <w:tcW w:w="655" w:type="dxa"/>
          </w:tcPr>
          <w:p w:rsidR="00F06C58" w:rsidRPr="00DD06C9" w:rsidRDefault="00F06C58" w:rsidP="00854B90">
            <w:pPr>
              <w:widowControl w:val="0"/>
              <w:outlineLvl w:val="2"/>
              <w:rPr>
                <w:sz w:val="28"/>
              </w:rPr>
            </w:pPr>
            <w:r w:rsidRPr="00DD06C9">
              <w:rPr>
                <w:sz w:val="28"/>
              </w:rPr>
              <w:t>1.2.</w:t>
            </w:r>
          </w:p>
        </w:tc>
        <w:tc>
          <w:tcPr>
            <w:tcW w:w="5617" w:type="dxa"/>
          </w:tcPr>
          <w:p w:rsidR="00F06C58" w:rsidRPr="00DD06C9" w:rsidRDefault="00F06C58" w:rsidP="00854B90">
            <w:pPr>
              <w:widowControl w:val="0"/>
              <w:outlineLvl w:val="2"/>
              <w:rPr>
                <w:sz w:val="28"/>
              </w:rPr>
            </w:pPr>
            <w:r w:rsidRPr="00DD06C9">
              <w:rPr>
                <w:sz w:val="28"/>
              </w:rPr>
              <w:t xml:space="preserve">Связь с муниципальной программой </w:t>
            </w:r>
            <w:r>
              <w:rPr>
                <w:sz w:val="28"/>
              </w:rPr>
              <w:t>Алексеевского сельского поселения</w:t>
            </w:r>
          </w:p>
        </w:tc>
        <w:tc>
          <w:tcPr>
            <w:tcW w:w="553" w:type="dxa"/>
          </w:tcPr>
          <w:p w:rsidR="00F06C58" w:rsidRPr="00DD06C9" w:rsidRDefault="00F06C58" w:rsidP="00854B90">
            <w:pPr>
              <w:widowControl w:val="0"/>
              <w:jc w:val="center"/>
              <w:outlineLvl w:val="2"/>
              <w:rPr>
                <w:sz w:val="28"/>
              </w:rPr>
            </w:pPr>
            <w:r w:rsidRPr="00DD06C9">
              <w:rPr>
                <w:sz w:val="28"/>
              </w:rPr>
              <w:t>–</w:t>
            </w:r>
          </w:p>
        </w:tc>
        <w:tc>
          <w:tcPr>
            <w:tcW w:w="7745" w:type="dxa"/>
          </w:tcPr>
          <w:p w:rsidR="00F06C58" w:rsidRPr="004963CA" w:rsidRDefault="00F06C58" w:rsidP="00854B90">
            <w:pPr>
              <w:widowControl w:val="0"/>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F06C58" w:rsidRPr="00DD06C9" w:rsidRDefault="00F06C58" w:rsidP="00854B90">
            <w:pPr>
              <w:widowControl w:val="0"/>
              <w:jc w:val="both"/>
              <w:outlineLvl w:val="2"/>
              <w:rPr>
                <w:sz w:val="28"/>
              </w:rPr>
            </w:pPr>
          </w:p>
        </w:tc>
      </w:tr>
    </w:tbl>
    <w:p w:rsidR="00F06C58" w:rsidRDefault="00F06C58" w:rsidP="004963CA">
      <w:pPr>
        <w:widowControl w:val="0"/>
        <w:rPr>
          <w:sz w:val="28"/>
        </w:rPr>
      </w:pPr>
    </w:p>
    <w:p w:rsidR="00F06C58" w:rsidRDefault="00F06C58" w:rsidP="004963CA">
      <w:pPr>
        <w:widowControl w:val="0"/>
        <w:rPr>
          <w:sz w:val="28"/>
        </w:rPr>
      </w:pPr>
    </w:p>
    <w:p w:rsidR="00F06C58" w:rsidRDefault="00F06C58" w:rsidP="004963CA">
      <w:pPr>
        <w:widowControl w:val="0"/>
        <w:rPr>
          <w:sz w:val="28"/>
        </w:rPr>
      </w:pPr>
    </w:p>
    <w:p w:rsidR="00F06C58" w:rsidRPr="00346000" w:rsidRDefault="00F06C58" w:rsidP="00346000">
      <w:pPr>
        <w:rPr>
          <w:sz w:val="28"/>
        </w:rPr>
      </w:pPr>
    </w:p>
    <w:p w:rsidR="00F06C58" w:rsidRPr="00346000" w:rsidRDefault="00F06C58" w:rsidP="00346000">
      <w:pPr>
        <w:rPr>
          <w:sz w:val="28"/>
        </w:rPr>
      </w:pPr>
    </w:p>
    <w:p w:rsidR="00F06C58" w:rsidRPr="00346000" w:rsidRDefault="00F06C58" w:rsidP="00346000">
      <w:pPr>
        <w:rPr>
          <w:sz w:val="28"/>
        </w:rPr>
      </w:pPr>
    </w:p>
    <w:p w:rsidR="00F06C58" w:rsidRPr="00346000" w:rsidRDefault="00F06C58" w:rsidP="00346000">
      <w:pPr>
        <w:rPr>
          <w:sz w:val="28"/>
        </w:rPr>
      </w:pPr>
    </w:p>
    <w:p w:rsidR="00F06C58" w:rsidRPr="00346000" w:rsidRDefault="00F06C58" w:rsidP="00346000">
      <w:pPr>
        <w:rPr>
          <w:sz w:val="28"/>
        </w:rPr>
      </w:pPr>
    </w:p>
    <w:p w:rsidR="00F06C58" w:rsidRPr="00346000" w:rsidRDefault="00F06C58" w:rsidP="00346000">
      <w:pPr>
        <w:rPr>
          <w:sz w:val="28"/>
        </w:rPr>
      </w:pPr>
    </w:p>
    <w:p w:rsidR="00F06C58" w:rsidRPr="00346000" w:rsidRDefault="00F06C58" w:rsidP="00346000">
      <w:pPr>
        <w:rPr>
          <w:sz w:val="28"/>
        </w:rPr>
      </w:pPr>
    </w:p>
    <w:p w:rsidR="00F06C58" w:rsidRPr="00346000" w:rsidRDefault="00F06C58" w:rsidP="00346000">
      <w:pPr>
        <w:rPr>
          <w:sz w:val="28"/>
        </w:rPr>
      </w:pPr>
    </w:p>
    <w:p w:rsidR="00F06C58" w:rsidRPr="00346000" w:rsidRDefault="00F06C58" w:rsidP="00346000">
      <w:pPr>
        <w:rPr>
          <w:sz w:val="28"/>
        </w:rPr>
      </w:pPr>
    </w:p>
    <w:p w:rsidR="00F06C58" w:rsidRDefault="00F06C58" w:rsidP="00346000">
      <w:pPr>
        <w:tabs>
          <w:tab w:val="left" w:pos="2385"/>
        </w:tabs>
        <w:rPr>
          <w:sz w:val="28"/>
        </w:rPr>
      </w:pPr>
    </w:p>
    <w:p w:rsidR="00F06C58" w:rsidRDefault="00F06C58" w:rsidP="00346000">
      <w:pPr>
        <w:tabs>
          <w:tab w:val="left" w:pos="2385"/>
        </w:tabs>
        <w:rPr>
          <w:sz w:val="28"/>
        </w:rPr>
      </w:pPr>
    </w:p>
    <w:p w:rsidR="00F06C58" w:rsidRPr="000D3149" w:rsidRDefault="00F06C58" w:rsidP="00346000">
      <w:pPr>
        <w:widowControl w:val="0"/>
        <w:jc w:val="center"/>
        <w:outlineLvl w:val="2"/>
        <w:rPr>
          <w:sz w:val="28"/>
        </w:rPr>
      </w:pPr>
      <w:r w:rsidRPr="000D3149">
        <w:rPr>
          <w:sz w:val="28"/>
        </w:rPr>
        <w:t>2. Показатели комплекса процессных мероприятий</w:t>
      </w:r>
    </w:p>
    <w:p w:rsidR="00F06C58" w:rsidRDefault="00F06C58" w:rsidP="00346000">
      <w:pPr>
        <w:tabs>
          <w:tab w:val="left" w:pos="2385"/>
        </w:tabs>
        <w:rPr>
          <w:sz w:val="28"/>
        </w:rPr>
      </w:pPr>
    </w:p>
    <w:tbl>
      <w:tblPr>
        <w:tblW w:w="1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1"/>
        <w:gridCol w:w="2506"/>
        <w:gridCol w:w="1371"/>
        <w:gridCol w:w="1149"/>
        <w:gridCol w:w="900"/>
        <w:gridCol w:w="1260"/>
        <w:gridCol w:w="947"/>
        <w:gridCol w:w="900"/>
        <w:gridCol w:w="900"/>
        <w:gridCol w:w="1260"/>
        <w:gridCol w:w="2045"/>
        <w:gridCol w:w="1328"/>
      </w:tblGrid>
      <w:tr w:rsidR="00F06C58" w:rsidRPr="000D3149" w:rsidTr="001F4F91">
        <w:tc>
          <w:tcPr>
            <w:tcW w:w="611" w:type="dxa"/>
            <w:vMerge w:val="restart"/>
            <w:tcMar>
              <w:left w:w="57" w:type="dxa"/>
              <w:right w:w="57" w:type="dxa"/>
            </w:tcMar>
          </w:tcPr>
          <w:p w:rsidR="00F06C58" w:rsidRPr="000D3149" w:rsidRDefault="00F06C58" w:rsidP="00854B90">
            <w:pPr>
              <w:widowControl w:val="0"/>
              <w:jc w:val="center"/>
            </w:pPr>
            <w:r w:rsidRPr="000D3149">
              <w:t>№</w:t>
            </w:r>
            <w:r w:rsidRPr="000D3149">
              <w:br/>
              <w:t>п/п</w:t>
            </w:r>
          </w:p>
        </w:tc>
        <w:tc>
          <w:tcPr>
            <w:tcW w:w="2506" w:type="dxa"/>
            <w:vMerge w:val="restart"/>
            <w:tcMar>
              <w:left w:w="57" w:type="dxa"/>
              <w:right w:w="57" w:type="dxa"/>
            </w:tcMar>
          </w:tcPr>
          <w:p w:rsidR="00F06C58" w:rsidRPr="000D3149" w:rsidRDefault="00F06C58" w:rsidP="00854B90">
            <w:pPr>
              <w:widowControl w:val="0"/>
              <w:jc w:val="center"/>
            </w:pPr>
            <w:r w:rsidRPr="000D3149">
              <w:t xml:space="preserve">Наименование показателя </w:t>
            </w:r>
          </w:p>
        </w:tc>
        <w:tc>
          <w:tcPr>
            <w:tcW w:w="1371" w:type="dxa"/>
            <w:vMerge w:val="restart"/>
            <w:tcMar>
              <w:left w:w="57" w:type="dxa"/>
              <w:right w:w="57" w:type="dxa"/>
            </w:tcMar>
          </w:tcPr>
          <w:p w:rsidR="00F06C58" w:rsidRPr="000D3149" w:rsidRDefault="00F06C58" w:rsidP="00854B90">
            <w:pPr>
              <w:widowControl w:val="0"/>
              <w:jc w:val="center"/>
            </w:pPr>
            <w:r w:rsidRPr="000D3149">
              <w:t>Признак возраста-ния/убыва-ния</w:t>
            </w:r>
          </w:p>
        </w:tc>
        <w:tc>
          <w:tcPr>
            <w:tcW w:w="1149" w:type="dxa"/>
            <w:vMerge w:val="restart"/>
            <w:tcMar>
              <w:left w:w="57" w:type="dxa"/>
              <w:right w:w="57" w:type="dxa"/>
            </w:tcMar>
          </w:tcPr>
          <w:p w:rsidR="00F06C58" w:rsidRPr="000D3149" w:rsidRDefault="00F06C58" w:rsidP="00854B90">
            <w:pPr>
              <w:widowControl w:val="0"/>
              <w:jc w:val="center"/>
            </w:pPr>
            <w:r w:rsidRPr="000D3149">
              <w:t>Уровень показа-теля</w:t>
            </w:r>
          </w:p>
        </w:tc>
        <w:tc>
          <w:tcPr>
            <w:tcW w:w="900" w:type="dxa"/>
            <w:vMerge w:val="restart"/>
            <w:tcMar>
              <w:left w:w="57" w:type="dxa"/>
              <w:right w:w="57" w:type="dxa"/>
            </w:tcMar>
          </w:tcPr>
          <w:p w:rsidR="00F06C58" w:rsidRPr="000D3149" w:rsidRDefault="00F06C58" w:rsidP="00854B90">
            <w:pPr>
              <w:widowControl w:val="0"/>
              <w:jc w:val="center"/>
            </w:pPr>
            <w:r w:rsidRPr="000D3149">
              <w:t>Единица измерения (по ОКЕИ)</w:t>
            </w:r>
          </w:p>
        </w:tc>
        <w:tc>
          <w:tcPr>
            <w:tcW w:w="1260" w:type="dxa"/>
            <w:vMerge w:val="restart"/>
            <w:tcMar>
              <w:left w:w="57" w:type="dxa"/>
              <w:right w:w="57" w:type="dxa"/>
            </w:tcMar>
          </w:tcPr>
          <w:p w:rsidR="00F06C58" w:rsidRPr="000D3149" w:rsidRDefault="00F06C58" w:rsidP="00854B90">
            <w:pPr>
              <w:widowControl w:val="0"/>
              <w:jc w:val="center"/>
            </w:pPr>
            <w:r w:rsidRPr="000D3149">
              <w:t>Базовое значение показателя</w:t>
            </w:r>
          </w:p>
          <w:p w:rsidR="00F06C58" w:rsidRPr="000D3149" w:rsidRDefault="00F06C58" w:rsidP="00854B90">
            <w:pPr>
              <w:widowControl w:val="0"/>
              <w:jc w:val="center"/>
            </w:pPr>
            <w:r w:rsidRPr="000D3149">
              <w:t>(202</w:t>
            </w:r>
            <w:r>
              <w:t>3</w:t>
            </w:r>
            <w:r w:rsidRPr="000D3149">
              <w:t>)</w:t>
            </w:r>
          </w:p>
        </w:tc>
        <w:tc>
          <w:tcPr>
            <w:tcW w:w="4007" w:type="dxa"/>
            <w:gridSpan w:val="4"/>
            <w:tcMar>
              <w:left w:w="57" w:type="dxa"/>
              <w:right w:w="57" w:type="dxa"/>
            </w:tcMar>
          </w:tcPr>
          <w:p w:rsidR="00F06C58" w:rsidRPr="000D3149" w:rsidRDefault="00F06C58" w:rsidP="00854B90">
            <w:pPr>
              <w:widowControl w:val="0"/>
              <w:jc w:val="center"/>
            </w:pPr>
            <w:r w:rsidRPr="000D3149">
              <w:t>Значения показателей по годам</w:t>
            </w:r>
          </w:p>
        </w:tc>
        <w:tc>
          <w:tcPr>
            <w:tcW w:w="2045" w:type="dxa"/>
            <w:vMerge w:val="restart"/>
            <w:tcMar>
              <w:left w:w="57" w:type="dxa"/>
              <w:right w:w="57" w:type="dxa"/>
            </w:tcMar>
          </w:tcPr>
          <w:p w:rsidR="00F06C58" w:rsidRPr="000D3149" w:rsidRDefault="00F06C58" w:rsidP="00854B90">
            <w:pPr>
              <w:widowControl w:val="0"/>
              <w:jc w:val="center"/>
            </w:pPr>
            <w:r w:rsidRPr="000D3149">
              <w:t xml:space="preserve">Ответственный за достижение показателя </w:t>
            </w:r>
          </w:p>
        </w:tc>
        <w:tc>
          <w:tcPr>
            <w:tcW w:w="1328" w:type="dxa"/>
            <w:vMerge w:val="restart"/>
            <w:tcMar>
              <w:left w:w="57" w:type="dxa"/>
              <w:right w:w="57" w:type="dxa"/>
            </w:tcMar>
          </w:tcPr>
          <w:p w:rsidR="00F06C58" w:rsidRPr="000D3149" w:rsidRDefault="00F06C58" w:rsidP="00854B90">
            <w:pPr>
              <w:widowControl w:val="0"/>
              <w:jc w:val="center"/>
            </w:pPr>
            <w:r w:rsidRPr="000D3149">
              <w:t>Информационная система</w:t>
            </w:r>
          </w:p>
        </w:tc>
      </w:tr>
      <w:tr w:rsidR="00F06C58" w:rsidRPr="000D3149" w:rsidTr="001F4F91">
        <w:tc>
          <w:tcPr>
            <w:tcW w:w="611" w:type="dxa"/>
            <w:vMerge/>
            <w:tcMar>
              <w:left w:w="57" w:type="dxa"/>
              <w:right w:w="57" w:type="dxa"/>
            </w:tcMar>
          </w:tcPr>
          <w:p w:rsidR="00F06C58" w:rsidRPr="000D3149" w:rsidRDefault="00F06C58" w:rsidP="00854B90">
            <w:pPr>
              <w:spacing w:after="200"/>
              <w:rPr>
                <w:rFonts w:ascii="Calibri" w:hAnsi="Calibri"/>
              </w:rPr>
            </w:pPr>
          </w:p>
        </w:tc>
        <w:tc>
          <w:tcPr>
            <w:tcW w:w="2506" w:type="dxa"/>
            <w:vMerge/>
            <w:tcMar>
              <w:left w:w="57" w:type="dxa"/>
              <w:right w:w="57" w:type="dxa"/>
            </w:tcMar>
          </w:tcPr>
          <w:p w:rsidR="00F06C58" w:rsidRPr="000D3149" w:rsidRDefault="00F06C58" w:rsidP="00854B90">
            <w:pPr>
              <w:spacing w:after="200"/>
              <w:rPr>
                <w:rFonts w:ascii="Calibri" w:hAnsi="Calibri"/>
              </w:rPr>
            </w:pPr>
          </w:p>
        </w:tc>
        <w:tc>
          <w:tcPr>
            <w:tcW w:w="1371" w:type="dxa"/>
            <w:vMerge/>
            <w:tcMar>
              <w:left w:w="57" w:type="dxa"/>
              <w:right w:w="57" w:type="dxa"/>
            </w:tcMar>
          </w:tcPr>
          <w:p w:rsidR="00F06C58" w:rsidRPr="000D3149" w:rsidRDefault="00F06C58" w:rsidP="00854B90">
            <w:pPr>
              <w:spacing w:after="200"/>
              <w:rPr>
                <w:rFonts w:ascii="Calibri" w:hAnsi="Calibri"/>
              </w:rPr>
            </w:pPr>
          </w:p>
        </w:tc>
        <w:tc>
          <w:tcPr>
            <w:tcW w:w="1149" w:type="dxa"/>
            <w:vMerge/>
            <w:tcMar>
              <w:left w:w="57" w:type="dxa"/>
              <w:right w:w="57" w:type="dxa"/>
            </w:tcMar>
          </w:tcPr>
          <w:p w:rsidR="00F06C58" w:rsidRPr="000D3149" w:rsidRDefault="00F06C58" w:rsidP="00854B90">
            <w:pPr>
              <w:spacing w:after="200"/>
              <w:rPr>
                <w:rFonts w:ascii="Calibri" w:hAnsi="Calibri"/>
              </w:rPr>
            </w:pPr>
          </w:p>
        </w:tc>
        <w:tc>
          <w:tcPr>
            <w:tcW w:w="900" w:type="dxa"/>
            <w:vMerge/>
            <w:tcMar>
              <w:left w:w="57" w:type="dxa"/>
              <w:right w:w="57" w:type="dxa"/>
            </w:tcMar>
          </w:tcPr>
          <w:p w:rsidR="00F06C58" w:rsidRPr="000D3149" w:rsidRDefault="00F06C58" w:rsidP="00854B90">
            <w:pPr>
              <w:spacing w:after="200"/>
              <w:rPr>
                <w:rFonts w:ascii="Calibri" w:hAnsi="Calibri"/>
              </w:rPr>
            </w:pPr>
          </w:p>
        </w:tc>
        <w:tc>
          <w:tcPr>
            <w:tcW w:w="1260" w:type="dxa"/>
            <w:vMerge/>
            <w:tcMar>
              <w:left w:w="57" w:type="dxa"/>
              <w:right w:w="57" w:type="dxa"/>
            </w:tcMar>
          </w:tcPr>
          <w:p w:rsidR="00F06C58" w:rsidRPr="000D3149" w:rsidRDefault="00F06C58" w:rsidP="00854B90">
            <w:pPr>
              <w:spacing w:after="200"/>
              <w:rPr>
                <w:rFonts w:ascii="Calibri" w:hAnsi="Calibri"/>
              </w:rPr>
            </w:pPr>
          </w:p>
        </w:tc>
        <w:tc>
          <w:tcPr>
            <w:tcW w:w="947" w:type="dxa"/>
            <w:tcMar>
              <w:left w:w="57" w:type="dxa"/>
              <w:right w:w="57" w:type="dxa"/>
            </w:tcMar>
          </w:tcPr>
          <w:p w:rsidR="00F06C58" w:rsidRPr="000D3149" w:rsidRDefault="00F06C58" w:rsidP="00854B90">
            <w:pPr>
              <w:widowControl w:val="0"/>
              <w:jc w:val="center"/>
            </w:pPr>
            <w:r w:rsidRPr="000D3149">
              <w:t>2025</w:t>
            </w:r>
          </w:p>
        </w:tc>
        <w:tc>
          <w:tcPr>
            <w:tcW w:w="900" w:type="dxa"/>
            <w:tcMar>
              <w:left w:w="57" w:type="dxa"/>
              <w:right w:w="57" w:type="dxa"/>
            </w:tcMar>
          </w:tcPr>
          <w:p w:rsidR="00F06C58" w:rsidRPr="000D3149" w:rsidRDefault="00F06C58" w:rsidP="00854B90">
            <w:pPr>
              <w:widowControl w:val="0"/>
              <w:jc w:val="center"/>
            </w:pPr>
            <w:r w:rsidRPr="000D3149">
              <w:t>2026</w:t>
            </w:r>
          </w:p>
        </w:tc>
        <w:tc>
          <w:tcPr>
            <w:tcW w:w="900" w:type="dxa"/>
            <w:tcMar>
              <w:left w:w="57" w:type="dxa"/>
              <w:right w:w="57" w:type="dxa"/>
            </w:tcMar>
          </w:tcPr>
          <w:p w:rsidR="00F06C58" w:rsidRPr="000D3149" w:rsidRDefault="00F06C58" w:rsidP="00854B90">
            <w:pPr>
              <w:widowControl w:val="0"/>
              <w:jc w:val="center"/>
            </w:pPr>
            <w:r w:rsidRPr="000D3149">
              <w:t>2027</w:t>
            </w:r>
          </w:p>
        </w:tc>
        <w:tc>
          <w:tcPr>
            <w:tcW w:w="1260" w:type="dxa"/>
            <w:tcMar>
              <w:left w:w="57" w:type="dxa"/>
              <w:right w:w="57" w:type="dxa"/>
            </w:tcMar>
          </w:tcPr>
          <w:p w:rsidR="00F06C58" w:rsidRPr="000D3149" w:rsidRDefault="00F06C58" w:rsidP="00854B90">
            <w:pPr>
              <w:widowControl w:val="0"/>
              <w:jc w:val="center"/>
            </w:pPr>
            <w:r w:rsidRPr="000D3149">
              <w:t>2030</w:t>
            </w:r>
          </w:p>
          <w:p w:rsidR="00F06C58" w:rsidRPr="000D3149" w:rsidRDefault="00F06C58" w:rsidP="00854B90">
            <w:pPr>
              <w:widowControl w:val="0"/>
              <w:jc w:val="center"/>
            </w:pPr>
            <w:r w:rsidRPr="000D3149">
              <w:t>(справочно)</w:t>
            </w:r>
          </w:p>
        </w:tc>
        <w:tc>
          <w:tcPr>
            <w:tcW w:w="2045" w:type="dxa"/>
            <w:vMerge/>
            <w:tcMar>
              <w:left w:w="57" w:type="dxa"/>
              <w:right w:w="57" w:type="dxa"/>
            </w:tcMar>
          </w:tcPr>
          <w:p w:rsidR="00F06C58" w:rsidRPr="000D3149" w:rsidRDefault="00F06C58" w:rsidP="00854B90">
            <w:pPr>
              <w:spacing w:after="200"/>
              <w:rPr>
                <w:rFonts w:ascii="Calibri" w:hAnsi="Calibri"/>
              </w:rPr>
            </w:pPr>
          </w:p>
        </w:tc>
        <w:tc>
          <w:tcPr>
            <w:tcW w:w="1328" w:type="dxa"/>
            <w:vMerge/>
            <w:tcMar>
              <w:left w:w="57" w:type="dxa"/>
              <w:right w:w="57" w:type="dxa"/>
            </w:tcMar>
          </w:tcPr>
          <w:p w:rsidR="00F06C58" w:rsidRPr="000D3149" w:rsidRDefault="00F06C58" w:rsidP="00854B90">
            <w:pPr>
              <w:spacing w:after="200"/>
              <w:rPr>
                <w:rFonts w:ascii="Calibri" w:hAnsi="Calibri"/>
              </w:rPr>
            </w:pPr>
          </w:p>
        </w:tc>
      </w:tr>
      <w:tr w:rsidR="00F06C58" w:rsidRPr="000D3149" w:rsidTr="001F4F91">
        <w:tc>
          <w:tcPr>
            <w:tcW w:w="611" w:type="dxa"/>
            <w:tcMar>
              <w:left w:w="57" w:type="dxa"/>
              <w:right w:w="57" w:type="dxa"/>
            </w:tcMar>
          </w:tcPr>
          <w:p w:rsidR="00F06C58" w:rsidRPr="000D3149" w:rsidRDefault="00F06C58" w:rsidP="00854B90">
            <w:pPr>
              <w:widowControl w:val="0"/>
              <w:jc w:val="center"/>
            </w:pPr>
            <w:r w:rsidRPr="000D3149">
              <w:t>1</w:t>
            </w:r>
          </w:p>
        </w:tc>
        <w:tc>
          <w:tcPr>
            <w:tcW w:w="2506" w:type="dxa"/>
            <w:tcMar>
              <w:left w:w="57" w:type="dxa"/>
              <w:right w:w="57" w:type="dxa"/>
            </w:tcMar>
          </w:tcPr>
          <w:p w:rsidR="00F06C58" w:rsidRPr="000D3149" w:rsidRDefault="00F06C58" w:rsidP="00854B90">
            <w:pPr>
              <w:widowControl w:val="0"/>
              <w:jc w:val="center"/>
            </w:pPr>
            <w:r w:rsidRPr="000D3149">
              <w:t>2</w:t>
            </w:r>
          </w:p>
        </w:tc>
        <w:tc>
          <w:tcPr>
            <w:tcW w:w="1371" w:type="dxa"/>
            <w:tcMar>
              <w:left w:w="57" w:type="dxa"/>
              <w:right w:w="57" w:type="dxa"/>
            </w:tcMar>
          </w:tcPr>
          <w:p w:rsidR="00F06C58" w:rsidRPr="000D3149" w:rsidRDefault="00F06C58" w:rsidP="00854B90">
            <w:pPr>
              <w:widowControl w:val="0"/>
              <w:jc w:val="center"/>
            </w:pPr>
            <w:r w:rsidRPr="000D3149">
              <w:t>3</w:t>
            </w:r>
          </w:p>
        </w:tc>
        <w:tc>
          <w:tcPr>
            <w:tcW w:w="1149" w:type="dxa"/>
            <w:tcMar>
              <w:left w:w="57" w:type="dxa"/>
              <w:right w:w="57" w:type="dxa"/>
            </w:tcMar>
          </w:tcPr>
          <w:p w:rsidR="00F06C58" w:rsidRPr="000D3149" w:rsidRDefault="00F06C58" w:rsidP="00854B90">
            <w:pPr>
              <w:widowControl w:val="0"/>
              <w:jc w:val="center"/>
            </w:pPr>
            <w:r w:rsidRPr="000D3149">
              <w:t>4</w:t>
            </w:r>
          </w:p>
        </w:tc>
        <w:tc>
          <w:tcPr>
            <w:tcW w:w="900" w:type="dxa"/>
            <w:tcMar>
              <w:left w:w="57" w:type="dxa"/>
              <w:right w:w="57" w:type="dxa"/>
            </w:tcMar>
          </w:tcPr>
          <w:p w:rsidR="00F06C58" w:rsidRPr="000D3149" w:rsidRDefault="00F06C58" w:rsidP="00854B90">
            <w:pPr>
              <w:widowControl w:val="0"/>
              <w:jc w:val="center"/>
            </w:pPr>
            <w:r w:rsidRPr="000D3149">
              <w:t>5</w:t>
            </w:r>
          </w:p>
        </w:tc>
        <w:tc>
          <w:tcPr>
            <w:tcW w:w="1260" w:type="dxa"/>
            <w:tcMar>
              <w:left w:w="57" w:type="dxa"/>
              <w:right w:w="57" w:type="dxa"/>
            </w:tcMar>
          </w:tcPr>
          <w:p w:rsidR="00F06C58" w:rsidRPr="000D3149" w:rsidRDefault="00F06C58" w:rsidP="00854B90">
            <w:pPr>
              <w:widowControl w:val="0"/>
              <w:jc w:val="center"/>
            </w:pPr>
            <w:r w:rsidRPr="000D3149">
              <w:t>6</w:t>
            </w:r>
          </w:p>
        </w:tc>
        <w:tc>
          <w:tcPr>
            <w:tcW w:w="947" w:type="dxa"/>
            <w:tcMar>
              <w:left w:w="57" w:type="dxa"/>
              <w:right w:w="57" w:type="dxa"/>
            </w:tcMar>
          </w:tcPr>
          <w:p w:rsidR="00F06C58" w:rsidRPr="000D3149" w:rsidRDefault="00F06C58" w:rsidP="00854B90">
            <w:pPr>
              <w:widowControl w:val="0"/>
              <w:jc w:val="center"/>
            </w:pPr>
            <w:r w:rsidRPr="000D3149">
              <w:t>7</w:t>
            </w:r>
          </w:p>
        </w:tc>
        <w:tc>
          <w:tcPr>
            <w:tcW w:w="900" w:type="dxa"/>
            <w:tcMar>
              <w:left w:w="57" w:type="dxa"/>
              <w:right w:w="57" w:type="dxa"/>
            </w:tcMar>
          </w:tcPr>
          <w:p w:rsidR="00F06C58" w:rsidRPr="000D3149" w:rsidRDefault="00F06C58" w:rsidP="00854B90">
            <w:pPr>
              <w:widowControl w:val="0"/>
              <w:jc w:val="center"/>
            </w:pPr>
            <w:r w:rsidRPr="000D3149">
              <w:t>8</w:t>
            </w:r>
          </w:p>
        </w:tc>
        <w:tc>
          <w:tcPr>
            <w:tcW w:w="900" w:type="dxa"/>
            <w:tcMar>
              <w:left w:w="57" w:type="dxa"/>
              <w:right w:w="57" w:type="dxa"/>
            </w:tcMar>
          </w:tcPr>
          <w:p w:rsidR="00F06C58" w:rsidRPr="000D3149" w:rsidRDefault="00F06C58" w:rsidP="00854B90">
            <w:pPr>
              <w:widowControl w:val="0"/>
              <w:jc w:val="center"/>
            </w:pPr>
            <w:r w:rsidRPr="000D3149">
              <w:t>9</w:t>
            </w:r>
          </w:p>
        </w:tc>
        <w:tc>
          <w:tcPr>
            <w:tcW w:w="1260" w:type="dxa"/>
            <w:tcMar>
              <w:left w:w="57" w:type="dxa"/>
              <w:right w:w="57" w:type="dxa"/>
            </w:tcMar>
          </w:tcPr>
          <w:p w:rsidR="00F06C58" w:rsidRPr="000D3149" w:rsidRDefault="00F06C58" w:rsidP="00854B90">
            <w:pPr>
              <w:widowControl w:val="0"/>
              <w:jc w:val="center"/>
            </w:pPr>
            <w:r w:rsidRPr="000D3149">
              <w:t>10</w:t>
            </w:r>
          </w:p>
        </w:tc>
        <w:tc>
          <w:tcPr>
            <w:tcW w:w="2045" w:type="dxa"/>
            <w:tcMar>
              <w:left w:w="57" w:type="dxa"/>
              <w:right w:w="57" w:type="dxa"/>
            </w:tcMar>
          </w:tcPr>
          <w:p w:rsidR="00F06C58" w:rsidRPr="000D3149" w:rsidRDefault="00F06C58" w:rsidP="00854B90">
            <w:pPr>
              <w:widowControl w:val="0"/>
              <w:jc w:val="center"/>
            </w:pPr>
            <w:r w:rsidRPr="000D3149">
              <w:t>11</w:t>
            </w:r>
          </w:p>
        </w:tc>
        <w:tc>
          <w:tcPr>
            <w:tcW w:w="1328" w:type="dxa"/>
            <w:tcMar>
              <w:left w:w="57" w:type="dxa"/>
              <w:right w:w="57" w:type="dxa"/>
            </w:tcMar>
          </w:tcPr>
          <w:p w:rsidR="00F06C58" w:rsidRPr="000D3149" w:rsidRDefault="00F06C58" w:rsidP="00854B90">
            <w:pPr>
              <w:widowControl w:val="0"/>
              <w:jc w:val="center"/>
            </w:pPr>
            <w:r w:rsidRPr="000D3149">
              <w:t>12</w:t>
            </w:r>
          </w:p>
        </w:tc>
      </w:tr>
      <w:tr w:rsidR="00F06C58" w:rsidRPr="000D3149" w:rsidTr="001F4F91">
        <w:tc>
          <w:tcPr>
            <w:tcW w:w="15177" w:type="dxa"/>
            <w:gridSpan w:val="12"/>
            <w:tcMar>
              <w:left w:w="57" w:type="dxa"/>
              <w:right w:w="57" w:type="dxa"/>
            </w:tcMar>
          </w:tcPr>
          <w:p w:rsidR="00F06C58" w:rsidRDefault="00F06C58" w:rsidP="00854B90">
            <w:pPr>
              <w:widowControl w:val="0"/>
              <w:jc w:val="center"/>
            </w:pPr>
            <w:r>
              <w:t>1. Задача комплекса процессных мероприятий «Обеспечено проведение капитального  ремонта, ремонта</w:t>
            </w:r>
          </w:p>
          <w:p w:rsidR="00F06C58" w:rsidRPr="000D3149" w:rsidRDefault="00F06C58" w:rsidP="00854B90">
            <w:pPr>
              <w:widowControl w:val="0"/>
              <w:jc w:val="center"/>
            </w:pPr>
            <w:r>
              <w:t>и содержания автомобильных дорог общего пользования местного значения и искусственных сооружений на них»</w:t>
            </w:r>
          </w:p>
        </w:tc>
      </w:tr>
      <w:tr w:rsidR="00F06C58" w:rsidRPr="000D3149" w:rsidTr="001F4F91">
        <w:tc>
          <w:tcPr>
            <w:tcW w:w="611" w:type="dxa"/>
            <w:tcMar>
              <w:left w:w="57" w:type="dxa"/>
              <w:right w:w="57" w:type="dxa"/>
            </w:tcMar>
          </w:tcPr>
          <w:p w:rsidR="00F06C58" w:rsidRPr="000D3149" w:rsidRDefault="00F06C58" w:rsidP="00854B90">
            <w:pPr>
              <w:widowControl w:val="0"/>
              <w:jc w:val="center"/>
            </w:pPr>
            <w:r w:rsidRPr="000D3149">
              <w:t>1.1.</w:t>
            </w:r>
          </w:p>
        </w:tc>
        <w:tc>
          <w:tcPr>
            <w:tcW w:w="2506" w:type="dxa"/>
            <w:tcMar>
              <w:left w:w="57" w:type="dxa"/>
              <w:right w:w="57" w:type="dxa"/>
            </w:tcMar>
          </w:tcPr>
          <w:p w:rsidR="00F06C58" w:rsidRPr="00C42A9B" w:rsidRDefault="00F06C58" w:rsidP="00854B90">
            <w:pPr>
              <w:widowControl w:val="0"/>
              <w:autoSpaceDE w:val="0"/>
              <w:autoSpaceDN w:val="0"/>
              <w:adjustRightInd w:val="0"/>
              <w:rPr>
                <w:szCs w:val="22"/>
              </w:rPr>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71" w:type="dxa"/>
            <w:tcMar>
              <w:left w:w="57" w:type="dxa"/>
              <w:right w:w="57" w:type="dxa"/>
            </w:tcMar>
          </w:tcPr>
          <w:p w:rsidR="00F06C58" w:rsidRPr="000D3149" w:rsidRDefault="00F06C58" w:rsidP="00854B90">
            <w:pPr>
              <w:widowControl w:val="0"/>
              <w:jc w:val="center"/>
            </w:pPr>
            <w:r>
              <w:t>возрастания</w:t>
            </w:r>
          </w:p>
        </w:tc>
        <w:tc>
          <w:tcPr>
            <w:tcW w:w="1149" w:type="dxa"/>
            <w:tcMar>
              <w:left w:w="57" w:type="dxa"/>
              <w:right w:w="57" w:type="dxa"/>
            </w:tcMar>
          </w:tcPr>
          <w:p w:rsidR="00F06C58" w:rsidRPr="000D3149" w:rsidRDefault="00F06C58" w:rsidP="00854B90">
            <w:pPr>
              <w:widowControl w:val="0"/>
              <w:jc w:val="center"/>
            </w:pPr>
            <w:r w:rsidRPr="000D3149">
              <w:t>МП</w:t>
            </w:r>
          </w:p>
        </w:tc>
        <w:tc>
          <w:tcPr>
            <w:tcW w:w="900" w:type="dxa"/>
            <w:tcMar>
              <w:left w:w="57" w:type="dxa"/>
              <w:right w:w="57" w:type="dxa"/>
            </w:tcMar>
          </w:tcPr>
          <w:p w:rsidR="00F06C58" w:rsidRPr="000D3149" w:rsidRDefault="00F06C58" w:rsidP="00854B90">
            <w:pPr>
              <w:widowControl w:val="0"/>
              <w:jc w:val="center"/>
            </w:pPr>
            <w:r>
              <w:t>процентов</w:t>
            </w:r>
          </w:p>
        </w:tc>
        <w:tc>
          <w:tcPr>
            <w:tcW w:w="1260" w:type="dxa"/>
            <w:tcMar>
              <w:left w:w="57" w:type="dxa"/>
              <w:right w:w="57" w:type="dxa"/>
            </w:tcMar>
          </w:tcPr>
          <w:p w:rsidR="00F06C58" w:rsidRPr="002D61F0" w:rsidRDefault="00F06C58" w:rsidP="00854B90">
            <w:pPr>
              <w:widowControl w:val="0"/>
              <w:spacing w:line="276" w:lineRule="auto"/>
              <w:jc w:val="center"/>
            </w:pPr>
            <w:r w:rsidRPr="002D61F0">
              <w:t>55,6</w:t>
            </w:r>
          </w:p>
        </w:tc>
        <w:tc>
          <w:tcPr>
            <w:tcW w:w="947" w:type="dxa"/>
            <w:tcMar>
              <w:left w:w="57" w:type="dxa"/>
              <w:right w:w="57" w:type="dxa"/>
            </w:tcMar>
          </w:tcPr>
          <w:p w:rsidR="00F06C58" w:rsidRPr="002D61F0" w:rsidRDefault="00F06C58" w:rsidP="00854B90">
            <w:pPr>
              <w:widowControl w:val="0"/>
              <w:spacing w:line="276" w:lineRule="auto"/>
            </w:pPr>
            <w:r w:rsidRPr="002D61F0">
              <w:t>55,0</w:t>
            </w:r>
          </w:p>
        </w:tc>
        <w:tc>
          <w:tcPr>
            <w:tcW w:w="900" w:type="dxa"/>
            <w:tcMar>
              <w:left w:w="57" w:type="dxa"/>
              <w:right w:w="57" w:type="dxa"/>
            </w:tcMar>
          </w:tcPr>
          <w:p w:rsidR="00F06C58" w:rsidRPr="002D61F0" w:rsidRDefault="00F06C58" w:rsidP="00854B90">
            <w:pPr>
              <w:widowControl w:val="0"/>
              <w:spacing w:line="276" w:lineRule="auto"/>
              <w:jc w:val="center"/>
            </w:pPr>
            <w:r w:rsidRPr="002D61F0">
              <w:t>55,0</w:t>
            </w:r>
          </w:p>
        </w:tc>
        <w:tc>
          <w:tcPr>
            <w:tcW w:w="900" w:type="dxa"/>
            <w:tcMar>
              <w:left w:w="57" w:type="dxa"/>
              <w:right w:w="57" w:type="dxa"/>
            </w:tcMar>
          </w:tcPr>
          <w:p w:rsidR="00F06C58" w:rsidRPr="002D61F0" w:rsidRDefault="00F06C58" w:rsidP="00854B90">
            <w:pPr>
              <w:widowControl w:val="0"/>
              <w:spacing w:line="276" w:lineRule="auto"/>
              <w:jc w:val="center"/>
            </w:pPr>
            <w:r w:rsidRPr="002D61F0">
              <w:t>55,0</w:t>
            </w:r>
          </w:p>
        </w:tc>
        <w:tc>
          <w:tcPr>
            <w:tcW w:w="1260" w:type="dxa"/>
            <w:tcMar>
              <w:left w:w="57" w:type="dxa"/>
              <w:right w:w="57" w:type="dxa"/>
            </w:tcMar>
          </w:tcPr>
          <w:p w:rsidR="00F06C58" w:rsidRPr="002D61F0" w:rsidRDefault="00F06C58" w:rsidP="00854B90">
            <w:pPr>
              <w:widowControl w:val="0"/>
              <w:spacing w:line="276" w:lineRule="auto"/>
              <w:jc w:val="center"/>
            </w:pPr>
            <w:r w:rsidRPr="002D61F0">
              <w:t>50,0</w:t>
            </w:r>
          </w:p>
        </w:tc>
        <w:tc>
          <w:tcPr>
            <w:tcW w:w="2045" w:type="dxa"/>
            <w:tcMar>
              <w:left w:w="57" w:type="dxa"/>
              <w:right w:w="57" w:type="dxa"/>
            </w:tcMar>
          </w:tcPr>
          <w:p w:rsidR="00F06C58" w:rsidRPr="000D3149" w:rsidRDefault="00F06C58" w:rsidP="00854B90">
            <w:pPr>
              <w:widowControl w:val="0"/>
              <w:jc w:val="center"/>
            </w:pPr>
            <w:r w:rsidRPr="002A4611">
              <w:t xml:space="preserve">Администрация </w:t>
            </w:r>
            <w:r>
              <w:t>Алексеевского сельского поселения</w:t>
            </w:r>
          </w:p>
        </w:tc>
        <w:tc>
          <w:tcPr>
            <w:tcW w:w="1328" w:type="dxa"/>
            <w:tcMar>
              <w:left w:w="57" w:type="dxa"/>
              <w:right w:w="57" w:type="dxa"/>
            </w:tcMar>
          </w:tcPr>
          <w:p w:rsidR="00F06C58" w:rsidRPr="000D3149" w:rsidRDefault="00F06C58" w:rsidP="00854B90">
            <w:pPr>
              <w:widowControl w:val="0"/>
              <w:jc w:val="center"/>
            </w:pPr>
            <w:r w:rsidRPr="000D3149">
              <w:t>–</w:t>
            </w:r>
          </w:p>
        </w:tc>
      </w:tr>
    </w:tbl>
    <w:p w:rsidR="00F06C58" w:rsidRDefault="00F06C58" w:rsidP="00346000">
      <w:pPr>
        <w:tabs>
          <w:tab w:val="left" w:pos="2385"/>
        </w:tabs>
        <w:rPr>
          <w:sz w:val="28"/>
        </w:rPr>
      </w:pPr>
    </w:p>
    <w:p w:rsidR="00F06C58" w:rsidRDefault="00F06C58" w:rsidP="00346000">
      <w:pPr>
        <w:tabs>
          <w:tab w:val="left" w:pos="2385"/>
        </w:tabs>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w:t>
      </w:r>
    </w:p>
    <w:p w:rsidR="00F06C58" w:rsidRPr="003D0A70" w:rsidRDefault="00F06C58" w:rsidP="00346000">
      <w:pPr>
        <w:widowControl w:val="0"/>
        <w:spacing w:line="216" w:lineRule="auto"/>
        <w:jc w:val="center"/>
        <w:rPr>
          <w:sz w:val="28"/>
        </w:rPr>
      </w:pPr>
      <w:r>
        <w:rPr>
          <w:sz w:val="28"/>
        </w:rPr>
        <w:t>Алексеевского сельского поселения</w:t>
      </w:r>
    </w:p>
    <w:p w:rsidR="00F06C58" w:rsidRDefault="00F06C58" w:rsidP="00346000">
      <w:pPr>
        <w:rPr>
          <w:sz w:val="28"/>
        </w:rPr>
      </w:pPr>
    </w:p>
    <w:p w:rsidR="00F06C58" w:rsidRDefault="00F06C58" w:rsidP="00346000">
      <w:pPr>
        <w:rPr>
          <w:sz w:val="28"/>
        </w:rPr>
      </w:pPr>
    </w:p>
    <w:tbl>
      <w:tblPr>
        <w:tblW w:w="14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5"/>
        <w:gridCol w:w="2888"/>
        <w:gridCol w:w="2464"/>
        <w:gridCol w:w="1980"/>
        <w:gridCol w:w="1440"/>
        <w:gridCol w:w="1308"/>
        <w:gridCol w:w="873"/>
        <w:gridCol w:w="766"/>
        <w:gridCol w:w="720"/>
        <w:gridCol w:w="900"/>
        <w:gridCol w:w="1013"/>
      </w:tblGrid>
      <w:tr w:rsidR="00F06C58" w:rsidRPr="003D0A70" w:rsidTr="001F4F91">
        <w:tc>
          <w:tcPr>
            <w:tcW w:w="645" w:type="dxa"/>
            <w:vMerge w:val="restart"/>
            <w:tcMar>
              <w:left w:w="57" w:type="dxa"/>
              <w:right w:w="57" w:type="dxa"/>
            </w:tcMar>
          </w:tcPr>
          <w:p w:rsidR="00F06C58" w:rsidRPr="003D0A70" w:rsidRDefault="00F06C58" w:rsidP="00854B90">
            <w:pPr>
              <w:widowControl w:val="0"/>
              <w:jc w:val="center"/>
              <w:outlineLvl w:val="2"/>
              <w:rPr>
                <w:sz w:val="28"/>
              </w:rPr>
            </w:pPr>
            <w:r w:rsidRPr="003D0A70">
              <w:rPr>
                <w:sz w:val="28"/>
              </w:rPr>
              <w:t>№ п/п</w:t>
            </w:r>
          </w:p>
        </w:tc>
        <w:tc>
          <w:tcPr>
            <w:tcW w:w="2888" w:type="dxa"/>
            <w:vMerge w:val="restart"/>
            <w:tcMar>
              <w:left w:w="57" w:type="dxa"/>
              <w:right w:w="57" w:type="dxa"/>
            </w:tcMar>
          </w:tcPr>
          <w:p w:rsidR="00F06C58" w:rsidRPr="003D0A70" w:rsidRDefault="00F06C58" w:rsidP="00854B90">
            <w:pPr>
              <w:widowControl w:val="0"/>
              <w:jc w:val="center"/>
              <w:outlineLvl w:val="2"/>
              <w:rPr>
                <w:sz w:val="28"/>
              </w:rPr>
            </w:pPr>
            <w:r w:rsidRPr="003D0A70">
              <w:rPr>
                <w:sz w:val="28"/>
              </w:rPr>
              <w:t>Наименование мероприятия (результата)</w:t>
            </w:r>
          </w:p>
        </w:tc>
        <w:tc>
          <w:tcPr>
            <w:tcW w:w="2464" w:type="dxa"/>
            <w:vMerge w:val="restart"/>
            <w:tcMar>
              <w:left w:w="57" w:type="dxa"/>
              <w:right w:w="57" w:type="dxa"/>
            </w:tcMar>
          </w:tcPr>
          <w:p w:rsidR="00F06C58" w:rsidRPr="003D0A70" w:rsidRDefault="00F06C58" w:rsidP="00854B90">
            <w:pPr>
              <w:widowControl w:val="0"/>
              <w:jc w:val="center"/>
              <w:outlineLvl w:val="2"/>
              <w:rPr>
                <w:i/>
                <w:sz w:val="28"/>
              </w:rPr>
            </w:pPr>
            <w:r w:rsidRPr="003D0A70">
              <w:rPr>
                <w:sz w:val="28"/>
              </w:rPr>
              <w:t>Тип мероприятия (результата)</w:t>
            </w:r>
          </w:p>
        </w:tc>
        <w:tc>
          <w:tcPr>
            <w:tcW w:w="1980" w:type="dxa"/>
            <w:vMerge w:val="restart"/>
            <w:tcMar>
              <w:left w:w="57" w:type="dxa"/>
              <w:right w:w="57" w:type="dxa"/>
            </w:tcMar>
          </w:tcPr>
          <w:p w:rsidR="00F06C58" w:rsidRPr="003D0A70" w:rsidRDefault="00F06C58" w:rsidP="00854B90">
            <w:pPr>
              <w:widowControl w:val="0"/>
              <w:jc w:val="center"/>
              <w:outlineLvl w:val="2"/>
              <w:rPr>
                <w:sz w:val="28"/>
              </w:rPr>
            </w:pPr>
            <w:r w:rsidRPr="003D0A70">
              <w:rPr>
                <w:sz w:val="28"/>
              </w:rPr>
              <w:t xml:space="preserve">Характеристика </w:t>
            </w:r>
          </w:p>
        </w:tc>
        <w:tc>
          <w:tcPr>
            <w:tcW w:w="1440" w:type="dxa"/>
            <w:vMerge w:val="restart"/>
            <w:tcMar>
              <w:left w:w="57" w:type="dxa"/>
              <w:right w:w="57" w:type="dxa"/>
            </w:tcMar>
          </w:tcPr>
          <w:p w:rsidR="00F06C58" w:rsidRPr="003D0A70" w:rsidRDefault="00F06C58" w:rsidP="00854B90">
            <w:pPr>
              <w:widowControl w:val="0"/>
              <w:jc w:val="center"/>
              <w:outlineLvl w:val="2"/>
              <w:rPr>
                <w:sz w:val="28"/>
              </w:rPr>
            </w:pPr>
            <w:r w:rsidRPr="003D0A70">
              <w:rPr>
                <w:sz w:val="28"/>
              </w:rPr>
              <w:t xml:space="preserve">Единица измерения </w:t>
            </w:r>
          </w:p>
          <w:p w:rsidR="00F06C58" w:rsidRPr="003D0A70" w:rsidRDefault="00F06C58" w:rsidP="00854B90">
            <w:pPr>
              <w:widowControl w:val="0"/>
              <w:jc w:val="center"/>
              <w:outlineLvl w:val="2"/>
              <w:rPr>
                <w:sz w:val="28"/>
              </w:rPr>
            </w:pPr>
            <w:r w:rsidRPr="003D0A70">
              <w:rPr>
                <w:sz w:val="28"/>
              </w:rPr>
              <w:t>(по ОКЕИ)</w:t>
            </w:r>
          </w:p>
        </w:tc>
        <w:tc>
          <w:tcPr>
            <w:tcW w:w="2181" w:type="dxa"/>
            <w:gridSpan w:val="2"/>
            <w:tcMar>
              <w:left w:w="57" w:type="dxa"/>
              <w:right w:w="57" w:type="dxa"/>
            </w:tcMar>
          </w:tcPr>
          <w:p w:rsidR="00F06C58" w:rsidRPr="003D0A70" w:rsidRDefault="00F06C58" w:rsidP="00854B90">
            <w:pPr>
              <w:widowControl w:val="0"/>
              <w:jc w:val="center"/>
              <w:outlineLvl w:val="2"/>
              <w:rPr>
                <w:sz w:val="28"/>
              </w:rPr>
            </w:pPr>
            <w:r w:rsidRPr="003D0A70">
              <w:rPr>
                <w:sz w:val="28"/>
              </w:rPr>
              <w:t>Базовое значение</w:t>
            </w:r>
          </w:p>
        </w:tc>
        <w:tc>
          <w:tcPr>
            <w:tcW w:w="3399" w:type="dxa"/>
            <w:gridSpan w:val="4"/>
            <w:tcMar>
              <w:left w:w="57" w:type="dxa"/>
              <w:right w:w="57" w:type="dxa"/>
            </w:tcMar>
          </w:tcPr>
          <w:p w:rsidR="00F06C58" w:rsidRPr="003D0A70" w:rsidRDefault="00F06C58" w:rsidP="00854B90">
            <w:pPr>
              <w:widowControl w:val="0"/>
              <w:jc w:val="center"/>
              <w:outlineLvl w:val="2"/>
              <w:rPr>
                <w:sz w:val="28"/>
              </w:rPr>
            </w:pPr>
            <w:r w:rsidRPr="003D0A70">
              <w:rPr>
                <w:sz w:val="28"/>
              </w:rPr>
              <w:t xml:space="preserve">Значение </w:t>
            </w:r>
          </w:p>
          <w:p w:rsidR="00F06C58" w:rsidRPr="003D0A70" w:rsidRDefault="00F06C58" w:rsidP="00854B90">
            <w:pPr>
              <w:widowControl w:val="0"/>
              <w:jc w:val="center"/>
              <w:outlineLvl w:val="2"/>
              <w:rPr>
                <w:sz w:val="28"/>
              </w:rPr>
            </w:pPr>
            <w:r w:rsidRPr="003D0A70">
              <w:rPr>
                <w:sz w:val="28"/>
              </w:rPr>
              <w:t>результата по годам реализации</w:t>
            </w:r>
          </w:p>
        </w:tc>
      </w:tr>
      <w:tr w:rsidR="00F06C58" w:rsidRPr="003D0A70" w:rsidTr="001F4F91">
        <w:tc>
          <w:tcPr>
            <w:tcW w:w="645" w:type="dxa"/>
            <w:vMerge/>
            <w:tcMar>
              <w:left w:w="57" w:type="dxa"/>
              <w:right w:w="57" w:type="dxa"/>
            </w:tcMar>
          </w:tcPr>
          <w:p w:rsidR="00F06C58" w:rsidRPr="003D0A70" w:rsidRDefault="00F06C58" w:rsidP="00854B90">
            <w:pPr>
              <w:rPr>
                <w:sz w:val="20"/>
              </w:rPr>
            </w:pPr>
          </w:p>
        </w:tc>
        <w:tc>
          <w:tcPr>
            <w:tcW w:w="2888" w:type="dxa"/>
            <w:vMerge/>
            <w:tcMar>
              <w:left w:w="57" w:type="dxa"/>
              <w:right w:w="57" w:type="dxa"/>
            </w:tcMar>
          </w:tcPr>
          <w:p w:rsidR="00F06C58" w:rsidRPr="003D0A70" w:rsidRDefault="00F06C58" w:rsidP="00854B90">
            <w:pPr>
              <w:rPr>
                <w:sz w:val="20"/>
              </w:rPr>
            </w:pPr>
          </w:p>
        </w:tc>
        <w:tc>
          <w:tcPr>
            <w:tcW w:w="2464" w:type="dxa"/>
            <w:vMerge/>
            <w:tcMar>
              <w:left w:w="57" w:type="dxa"/>
              <w:right w:w="57" w:type="dxa"/>
            </w:tcMar>
          </w:tcPr>
          <w:p w:rsidR="00F06C58" w:rsidRPr="003D0A70" w:rsidRDefault="00F06C58" w:rsidP="00854B90">
            <w:pPr>
              <w:rPr>
                <w:sz w:val="20"/>
              </w:rPr>
            </w:pPr>
          </w:p>
        </w:tc>
        <w:tc>
          <w:tcPr>
            <w:tcW w:w="1980" w:type="dxa"/>
            <w:vMerge/>
            <w:tcMar>
              <w:left w:w="57" w:type="dxa"/>
              <w:right w:w="57" w:type="dxa"/>
            </w:tcMar>
          </w:tcPr>
          <w:p w:rsidR="00F06C58" w:rsidRPr="003D0A70" w:rsidRDefault="00F06C58" w:rsidP="00854B90">
            <w:pPr>
              <w:rPr>
                <w:sz w:val="20"/>
              </w:rPr>
            </w:pPr>
          </w:p>
        </w:tc>
        <w:tc>
          <w:tcPr>
            <w:tcW w:w="1440" w:type="dxa"/>
            <w:vMerge/>
            <w:tcMar>
              <w:left w:w="57" w:type="dxa"/>
              <w:right w:w="57" w:type="dxa"/>
            </w:tcMar>
          </w:tcPr>
          <w:p w:rsidR="00F06C58" w:rsidRPr="003D0A70" w:rsidRDefault="00F06C58" w:rsidP="00854B90">
            <w:pPr>
              <w:rPr>
                <w:sz w:val="20"/>
              </w:rPr>
            </w:pPr>
          </w:p>
        </w:tc>
        <w:tc>
          <w:tcPr>
            <w:tcW w:w="1308" w:type="dxa"/>
            <w:tcMar>
              <w:left w:w="57" w:type="dxa"/>
              <w:right w:w="57" w:type="dxa"/>
            </w:tcMar>
          </w:tcPr>
          <w:p w:rsidR="00F06C58" w:rsidRPr="003D0A70" w:rsidRDefault="00F06C58" w:rsidP="00854B90">
            <w:pPr>
              <w:widowControl w:val="0"/>
              <w:jc w:val="center"/>
              <w:outlineLvl w:val="2"/>
              <w:rPr>
                <w:sz w:val="28"/>
              </w:rPr>
            </w:pPr>
            <w:r w:rsidRPr="003D0A70">
              <w:rPr>
                <w:sz w:val="28"/>
              </w:rPr>
              <w:t>значение</w:t>
            </w:r>
          </w:p>
        </w:tc>
        <w:tc>
          <w:tcPr>
            <w:tcW w:w="873" w:type="dxa"/>
            <w:tcMar>
              <w:left w:w="57" w:type="dxa"/>
              <w:right w:w="57" w:type="dxa"/>
            </w:tcMar>
          </w:tcPr>
          <w:p w:rsidR="00F06C58" w:rsidRPr="003D0A70" w:rsidRDefault="00F06C58" w:rsidP="00854B90">
            <w:pPr>
              <w:widowControl w:val="0"/>
              <w:jc w:val="center"/>
              <w:outlineLvl w:val="2"/>
              <w:rPr>
                <w:sz w:val="28"/>
              </w:rPr>
            </w:pPr>
            <w:r w:rsidRPr="003D0A70">
              <w:rPr>
                <w:sz w:val="28"/>
              </w:rPr>
              <w:t>год</w:t>
            </w:r>
          </w:p>
        </w:tc>
        <w:tc>
          <w:tcPr>
            <w:tcW w:w="766" w:type="dxa"/>
            <w:tcMar>
              <w:left w:w="57" w:type="dxa"/>
              <w:right w:w="57" w:type="dxa"/>
            </w:tcMar>
          </w:tcPr>
          <w:p w:rsidR="00F06C58" w:rsidRPr="003D0A70" w:rsidRDefault="00F06C58" w:rsidP="00854B90">
            <w:pPr>
              <w:widowControl w:val="0"/>
              <w:jc w:val="center"/>
              <w:outlineLvl w:val="2"/>
              <w:rPr>
                <w:sz w:val="28"/>
              </w:rPr>
            </w:pPr>
            <w:r w:rsidRPr="003D0A70">
              <w:rPr>
                <w:sz w:val="28"/>
              </w:rPr>
              <w:t>202</w:t>
            </w:r>
            <w:r>
              <w:rPr>
                <w:sz w:val="28"/>
              </w:rPr>
              <w:t>5</w:t>
            </w:r>
            <w:r w:rsidRPr="003D0A70">
              <w:rPr>
                <w:sz w:val="28"/>
              </w:rPr>
              <w:t xml:space="preserve"> год</w:t>
            </w:r>
          </w:p>
        </w:tc>
        <w:tc>
          <w:tcPr>
            <w:tcW w:w="720" w:type="dxa"/>
            <w:tcMar>
              <w:left w:w="57" w:type="dxa"/>
              <w:right w:w="57" w:type="dxa"/>
            </w:tcMar>
          </w:tcPr>
          <w:p w:rsidR="00F06C58" w:rsidRPr="003D0A70" w:rsidRDefault="00F06C58" w:rsidP="00854B90">
            <w:pPr>
              <w:widowControl w:val="0"/>
              <w:jc w:val="center"/>
              <w:outlineLvl w:val="2"/>
              <w:rPr>
                <w:sz w:val="28"/>
              </w:rPr>
            </w:pPr>
            <w:r w:rsidRPr="003D0A70">
              <w:rPr>
                <w:sz w:val="28"/>
              </w:rPr>
              <w:t>202</w:t>
            </w:r>
            <w:r>
              <w:rPr>
                <w:sz w:val="28"/>
              </w:rPr>
              <w:t>6</w:t>
            </w:r>
            <w:r w:rsidRPr="003D0A70">
              <w:rPr>
                <w:sz w:val="28"/>
              </w:rPr>
              <w:t xml:space="preserve"> год</w:t>
            </w:r>
          </w:p>
        </w:tc>
        <w:tc>
          <w:tcPr>
            <w:tcW w:w="900" w:type="dxa"/>
            <w:tcMar>
              <w:left w:w="57" w:type="dxa"/>
              <w:right w:w="57" w:type="dxa"/>
            </w:tcMar>
          </w:tcPr>
          <w:p w:rsidR="00F06C58" w:rsidRPr="003D0A70" w:rsidRDefault="00F06C58" w:rsidP="00854B90">
            <w:pPr>
              <w:widowControl w:val="0"/>
              <w:jc w:val="center"/>
              <w:outlineLvl w:val="2"/>
              <w:rPr>
                <w:sz w:val="28"/>
              </w:rPr>
            </w:pPr>
            <w:r w:rsidRPr="003D0A70">
              <w:rPr>
                <w:sz w:val="28"/>
              </w:rPr>
              <w:t>202</w:t>
            </w:r>
            <w:r>
              <w:rPr>
                <w:sz w:val="28"/>
              </w:rPr>
              <w:t>7</w:t>
            </w:r>
            <w:r w:rsidRPr="003D0A70">
              <w:rPr>
                <w:sz w:val="28"/>
              </w:rPr>
              <w:t xml:space="preserve"> год</w:t>
            </w:r>
          </w:p>
        </w:tc>
        <w:tc>
          <w:tcPr>
            <w:tcW w:w="1013" w:type="dxa"/>
            <w:tcMar>
              <w:left w:w="57" w:type="dxa"/>
              <w:right w:w="57" w:type="dxa"/>
            </w:tcMar>
          </w:tcPr>
          <w:p w:rsidR="00F06C58" w:rsidRPr="003D0A70" w:rsidRDefault="00F06C58" w:rsidP="00854B90">
            <w:pPr>
              <w:widowControl w:val="0"/>
              <w:jc w:val="center"/>
              <w:outlineLvl w:val="2"/>
              <w:rPr>
                <w:sz w:val="28"/>
              </w:rPr>
            </w:pPr>
            <w:r w:rsidRPr="003D0A70">
              <w:rPr>
                <w:sz w:val="28"/>
              </w:rPr>
              <w:t>2030 год</w:t>
            </w:r>
          </w:p>
        </w:tc>
      </w:tr>
      <w:tr w:rsidR="00F06C58" w:rsidRPr="003D0A70" w:rsidTr="001F4F91">
        <w:tc>
          <w:tcPr>
            <w:tcW w:w="645" w:type="dxa"/>
            <w:tcMar>
              <w:left w:w="57" w:type="dxa"/>
              <w:right w:w="57" w:type="dxa"/>
            </w:tcMar>
          </w:tcPr>
          <w:p w:rsidR="00F06C58" w:rsidRPr="003D0A70" w:rsidRDefault="00F06C58" w:rsidP="00854B90">
            <w:pPr>
              <w:widowControl w:val="0"/>
              <w:spacing w:line="228" w:lineRule="auto"/>
              <w:jc w:val="center"/>
              <w:outlineLvl w:val="2"/>
              <w:rPr>
                <w:sz w:val="28"/>
              </w:rPr>
            </w:pPr>
            <w:r w:rsidRPr="003D0A70">
              <w:rPr>
                <w:sz w:val="28"/>
              </w:rPr>
              <w:t>1</w:t>
            </w:r>
          </w:p>
        </w:tc>
        <w:tc>
          <w:tcPr>
            <w:tcW w:w="2888" w:type="dxa"/>
            <w:tcMar>
              <w:left w:w="57" w:type="dxa"/>
              <w:right w:w="57" w:type="dxa"/>
            </w:tcMar>
          </w:tcPr>
          <w:p w:rsidR="00F06C58" w:rsidRPr="003D0A70" w:rsidRDefault="00F06C58" w:rsidP="00854B90">
            <w:pPr>
              <w:widowControl w:val="0"/>
              <w:spacing w:line="228" w:lineRule="auto"/>
              <w:jc w:val="center"/>
              <w:outlineLvl w:val="2"/>
              <w:rPr>
                <w:sz w:val="28"/>
              </w:rPr>
            </w:pPr>
            <w:r w:rsidRPr="003D0A70">
              <w:rPr>
                <w:sz w:val="28"/>
              </w:rPr>
              <w:t>2</w:t>
            </w:r>
          </w:p>
        </w:tc>
        <w:tc>
          <w:tcPr>
            <w:tcW w:w="2464" w:type="dxa"/>
            <w:tcMar>
              <w:left w:w="57" w:type="dxa"/>
              <w:right w:w="57" w:type="dxa"/>
            </w:tcMar>
          </w:tcPr>
          <w:p w:rsidR="00F06C58" w:rsidRPr="003D0A70" w:rsidRDefault="00F06C58" w:rsidP="00854B90">
            <w:pPr>
              <w:widowControl w:val="0"/>
              <w:spacing w:line="228" w:lineRule="auto"/>
              <w:jc w:val="center"/>
              <w:outlineLvl w:val="2"/>
              <w:rPr>
                <w:sz w:val="28"/>
              </w:rPr>
            </w:pPr>
            <w:r w:rsidRPr="003D0A70">
              <w:rPr>
                <w:sz w:val="28"/>
              </w:rPr>
              <w:t>3</w:t>
            </w:r>
          </w:p>
        </w:tc>
        <w:tc>
          <w:tcPr>
            <w:tcW w:w="1980" w:type="dxa"/>
            <w:tcMar>
              <w:left w:w="57" w:type="dxa"/>
              <w:right w:w="57" w:type="dxa"/>
            </w:tcMar>
          </w:tcPr>
          <w:p w:rsidR="00F06C58" w:rsidRPr="003D0A70" w:rsidRDefault="00F06C58" w:rsidP="00854B90">
            <w:pPr>
              <w:widowControl w:val="0"/>
              <w:spacing w:line="228" w:lineRule="auto"/>
              <w:jc w:val="center"/>
              <w:outlineLvl w:val="2"/>
              <w:rPr>
                <w:sz w:val="28"/>
              </w:rPr>
            </w:pPr>
            <w:r w:rsidRPr="003D0A70">
              <w:rPr>
                <w:sz w:val="28"/>
              </w:rPr>
              <w:t>4</w:t>
            </w:r>
          </w:p>
        </w:tc>
        <w:tc>
          <w:tcPr>
            <w:tcW w:w="1440" w:type="dxa"/>
            <w:tcMar>
              <w:left w:w="57" w:type="dxa"/>
              <w:right w:w="57" w:type="dxa"/>
            </w:tcMar>
          </w:tcPr>
          <w:p w:rsidR="00F06C58" w:rsidRPr="003D0A70" w:rsidRDefault="00F06C58" w:rsidP="00854B90">
            <w:pPr>
              <w:widowControl w:val="0"/>
              <w:spacing w:line="228" w:lineRule="auto"/>
              <w:jc w:val="center"/>
              <w:outlineLvl w:val="2"/>
              <w:rPr>
                <w:sz w:val="28"/>
              </w:rPr>
            </w:pPr>
            <w:r w:rsidRPr="003D0A70">
              <w:rPr>
                <w:sz w:val="28"/>
              </w:rPr>
              <w:t>5</w:t>
            </w:r>
          </w:p>
        </w:tc>
        <w:tc>
          <w:tcPr>
            <w:tcW w:w="1308" w:type="dxa"/>
            <w:tcMar>
              <w:left w:w="57" w:type="dxa"/>
              <w:right w:w="57" w:type="dxa"/>
            </w:tcMar>
          </w:tcPr>
          <w:p w:rsidR="00F06C58" w:rsidRPr="003D0A70" w:rsidRDefault="00F06C58" w:rsidP="00346000">
            <w:pPr>
              <w:widowControl w:val="0"/>
              <w:jc w:val="center"/>
              <w:outlineLvl w:val="2"/>
              <w:rPr>
                <w:sz w:val="28"/>
              </w:rPr>
            </w:pPr>
            <w:r w:rsidRPr="003D0A70">
              <w:rPr>
                <w:sz w:val="28"/>
              </w:rPr>
              <w:t>6</w:t>
            </w:r>
          </w:p>
        </w:tc>
        <w:tc>
          <w:tcPr>
            <w:tcW w:w="873" w:type="dxa"/>
            <w:tcMar>
              <w:left w:w="57" w:type="dxa"/>
              <w:right w:w="57" w:type="dxa"/>
            </w:tcMar>
          </w:tcPr>
          <w:p w:rsidR="00F06C58" w:rsidRPr="003D0A70" w:rsidRDefault="00F06C58" w:rsidP="00346000">
            <w:pPr>
              <w:widowControl w:val="0"/>
              <w:jc w:val="center"/>
              <w:outlineLvl w:val="2"/>
              <w:rPr>
                <w:sz w:val="28"/>
              </w:rPr>
            </w:pPr>
            <w:r w:rsidRPr="003D0A70">
              <w:rPr>
                <w:sz w:val="28"/>
              </w:rPr>
              <w:t>7</w:t>
            </w:r>
          </w:p>
        </w:tc>
        <w:tc>
          <w:tcPr>
            <w:tcW w:w="766" w:type="dxa"/>
            <w:tcMar>
              <w:left w:w="57" w:type="dxa"/>
              <w:right w:w="57" w:type="dxa"/>
            </w:tcMar>
          </w:tcPr>
          <w:p w:rsidR="00F06C58" w:rsidRPr="003D0A70" w:rsidRDefault="00F06C58" w:rsidP="00346000">
            <w:pPr>
              <w:widowControl w:val="0"/>
              <w:jc w:val="center"/>
              <w:outlineLvl w:val="2"/>
              <w:rPr>
                <w:sz w:val="28"/>
              </w:rPr>
            </w:pPr>
            <w:r w:rsidRPr="003D0A70">
              <w:rPr>
                <w:sz w:val="28"/>
              </w:rPr>
              <w:t>8</w:t>
            </w:r>
          </w:p>
        </w:tc>
        <w:tc>
          <w:tcPr>
            <w:tcW w:w="720" w:type="dxa"/>
            <w:tcMar>
              <w:left w:w="57" w:type="dxa"/>
              <w:right w:w="57" w:type="dxa"/>
            </w:tcMar>
          </w:tcPr>
          <w:p w:rsidR="00F06C58" w:rsidRPr="003D0A70" w:rsidRDefault="00F06C58" w:rsidP="00346000">
            <w:pPr>
              <w:widowControl w:val="0"/>
              <w:jc w:val="center"/>
              <w:outlineLvl w:val="2"/>
              <w:rPr>
                <w:sz w:val="28"/>
              </w:rPr>
            </w:pPr>
            <w:r w:rsidRPr="003D0A70">
              <w:rPr>
                <w:sz w:val="28"/>
              </w:rPr>
              <w:t>9</w:t>
            </w:r>
          </w:p>
        </w:tc>
        <w:tc>
          <w:tcPr>
            <w:tcW w:w="900" w:type="dxa"/>
            <w:tcMar>
              <w:left w:w="57" w:type="dxa"/>
              <w:right w:w="57" w:type="dxa"/>
            </w:tcMar>
          </w:tcPr>
          <w:p w:rsidR="00F06C58" w:rsidRPr="003D0A70" w:rsidRDefault="00F06C58" w:rsidP="00346000">
            <w:pPr>
              <w:widowControl w:val="0"/>
              <w:jc w:val="center"/>
              <w:outlineLvl w:val="2"/>
              <w:rPr>
                <w:sz w:val="28"/>
              </w:rPr>
            </w:pPr>
            <w:r w:rsidRPr="003D0A70">
              <w:rPr>
                <w:sz w:val="28"/>
              </w:rPr>
              <w:t>10</w:t>
            </w:r>
          </w:p>
        </w:tc>
        <w:tc>
          <w:tcPr>
            <w:tcW w:w="1013" w:type="dxa"/>
            <w:tcMar>
              <w:left w:w="57" w:type="dxa"/>
              <w:right w:w="57" w:type="dxa"/>
            </w:tcMar>
          </w:tcPr>
          <w:p w:rsidR="00F06C58" w:rsidRPr="003D0A70" w:rsidRDefault="00F06C58" w:rsidP="00346000">
            <w:pPr>
              <w:widowControl w:val="0"/>
              <w:jc w:val="center"/>
              <w:outlineLvl w:val="2"/>
              <w:rPr>
                <w:sz w:val="28"/>
              </w:rPr>
            </w:pPr>
            <w:r w:rsidRPr="003D0A70">
              <w:rPr>
                <w:sz w:val="28"/>
              </w:rPr>
              <w:t>11</w:t>
            </w:r>
          </w:p>
        </w:tc>
      </w:tr>
      <w:tr w:rsidR="00F06C58" w:rsidRPr="003D0A70" w:rsidTr="001F4F91">
        <w:tc>
          <w:tcPr>
            <w:tcW w:w="14997" w:type="dxa"/>
            <w:gridSpan w:val="11"/>
            <w:tcMar>
              <w:left w:w="57" w:type="dxa"/>
              <w:right w:w="57" w:type="dxa"/>
            </w:tcMar>
          </w:tcPr>
          <w:p w:rsidR="00F06C58" w:rsidRPr="003D0A70" w:rsidRDefault="00F06C58" w:rsidP="00854B90">
            <w:pPr>
              <w:widowControl w:val="0"/>
              <w:spacing w:line="228" w:lineRule="auto"/>
              <w:jc w:val="center"/>
              <w:outlineLvl w:val="2"/>
              <w:rPr>
                <w:sz w:val="28"/>
              </w:rPr>
            </w:pPr>
            <w:r>
              <w:rPr>
                <w:sz w:val="28"/>
              </w:rPr>
              <w:t>1.</w:t>
            </w:r>
            <w:r w:rsidRPr="0055560A">
              <w:rPr>
                <w:sz w:val="28"/>
                <w:szCs w:val="28"/>
              </w:rPr>
              <w:t xml:space="preserve"> Задача комплекса процессных мероприятий </w:t>
            </w:r>
            <w:r w:rsidRPr="00830FDC">
              <w:rPr>
                <w:sz w:val="28"/>
                <w:szCs w:val="28"/>
              </w:rPr>
              <w:t>«</w:t>
            </w:r>
            <w:r>
              <w:rPr>
                <w:sz w:val="28"/>
              </w:rPr>
              <w:t>Обеспечение функционирования и развития сети автомобильных дорог общего пользования Алексеевского сельского поселения</w:t>
            </w:r>
            <w:r w:rsidRPr="00830FDC">
              <w:rPr>
                <w:sz w:val="28"/>
                <w:szCs w:val="28"/>
              </w:rPr>
              <w:t>»</w:t>
            </w:r>
          </w:p>
        </w:tc>
      </w:tr>
      <w:tr w:rsidR="00F06C58" w:rsidRPr="003D0A70" w:rsidTr="001F4F91">
        <w:tc>
          <w:tcPr>
            <w:tcW w:w="645" w:type="dxa"/>
          </w:tcPr>
          <w:p w:rsidR="00F06C58" w:rsidRPr="003D0A70" w:rsidRDefault="00F06C58" w:rsidP="00854B90">
            <w:pPr>
              <w:widowControl w:val="0"/>
              <w:spacing w:line="228" w:lineRule="auto"/>
              <w:jc w:val="center"/>
              <w:outlineLvl w:val="2"/>
              <w:rPr>
                <w:sz w:val="28"/>
              </w:rPr>
            </w:pPr>
            <w:r w:rsidRPr="003D0A70">
              <w:rPr>
                <w:sz w:val="28"/>
              </w:rPr>
              <w:t>1.</w:t>
            </w:r>
          </w:p>
        </w:tc>
        <w:tc>
          <w:tcPr>
            <w:tcW w:w="2888" w:type="dxa"/>
          </w:tcPr>
          <w:p w:rsidR="00F06C58" w:rsidRPr="00AF5663" w:rsidRDefault="00F06C58" w:rsidP="00854B90">
            <w:pPr>
              <w:widowControl w:val="0"/>
              <w:spacing w:line="228" w:lineRule="auto"/>
              <w:rPr>
                <w:sz w:val="28"/>
              </w:rPr>
            </w:pPr>
            <w:r>
              <w:rPr>
                <w:sz w:val="28"/>
              </w:rPr>
              <w:t>Мероприятие 1.1         «Содержание автомобильных дорог общего пользования местного значения»</w:t>
            </w:r>
          </w:p>
        </w:tc>
        <w:tc>
          <w:tcPr>
            <w:tcW w:w="2464" w:type="dxa"/>
            <w:tcMar>
              <w:left w:w="57" w:type="dxa"/>
              <w:right w:w="57" w:type="dxa"/>
            </w:tcMar>
          </w:tcPr>
          <w:p w:rsidR="00F06C58" w:rsidRPr="00AF5663" w:rsidRDefault="00F06C58" w:rsidP="00854B90">
            <w:pPr>
              <w:widowControl w:val="0"/>
              <w:spacing w:line="228" w:lineRule="auto"/>
              <w:jc w:val="center"/>
              <w:rPr>
                <w:sz w:val="28"/>
              </w:rPr>
            </w:pPr>
            <w:r w:rsidRPr="00AF5663">
              <w:rPr>
                <w:rStyle w:val="1"/>
                <w:sz w:val="28"/>
              </w:rPr>
              <w:t>осуществление текущей деятельности</w:t>
            </w:r>
          </w:p>
        </w:tc>
        <w:tc>
          <w:tcPr>
            <w:tcW w:w="1980" w:type="dxa"/>
            <w:tcMar>
              <w:left w:w="57" w:type="dxa"/>
              <w:right w:w="57" w:type="dxa"/>
            </w:tcMar>
          </w:tcPr>
          <w:p w:rsidR="00F06C58" w:rsidRPr="00AF5663" w:rsidRDefault="00F06C58" w:rsidP="00854B90">
            <w:pPr>
              <w:widowControl w:val="0"/>
              <w:spacing w:line="228" w:lineRule="auto"/>
              <w:rPr>
                <w:sz w:val="28"/>
              </w:rPr>
            </w:pPr>
            <w:r>
              <w:rPr>
                <w:sz w:val="28"/>
              </w:rPr>
              <w:t>Содержание автомобильных дорог в полном объеме</w:t>
            </w:r>
          </w:p>
        </w:tc>
        <w:tc>
          <w:tcPr>
            <w:tcW w:w="1440" w:type="dxa"/>
            <w:tcMar>
              <w:left w:w="57" w:type="dxa"/>
              <w:right w:w="57" w:type="dxa"/>
            </w:tcMar>
          </w:tcPr>
          <w:p w:rsidR="00F06C58" w:rsidRPr="00AF5663" w:rsidRDefault="00F06C58" w:rsidP="00854B90">
            <w:pPr>
              <w:widowControl w:val="0"/>
              <w:spacing w:line="228" w:lineRule="auto"/>
              <w:jc w:val="center"/>
              <w:rPr>
                <w:sz w:val="28"/>
              </w:rPr>
            </w:pPr>
            <w:r>
              <w:rPr>
                <w:sz w:val="28"/>
              </w:rPr>
              <w:t>км</w:t>
            </w:r>
          </w:p>
        </w:tc>
        <w:tc>
          <w:tcPr>
            <w:tcW w:w="1308" w:type="dxa"/>
            <w:tcMar>
              <w:left w:w="57" w:type="dxa"/>
              <w:right w:w="57" w:type="dxa"/>
            </w:tcMar>
          </w:tcPr>
          <w:p w:rsidR="00F06C58" w:rsidRPr="002D61F0" w:rsidRDefault="00F06C58" w:rsidP="00854B90">
            <w:pPr>
              <w:widowControl w:val="0"/>
              <w:spacing w:line="228" w:lineRule="auto"/>
              <w:jc w:val="center"/>
              <w:rPr>
                <w:sz w:val="28"/>
              </w:rPr>
            </w:pPr>
            <w:r w:rsidRPr="002D61F0">
              <w:rPr>
                <w:sz w:val="28"/>
              </w:rPr>
              <w:t>1</w:t>
            </w:r>
          </w:p>
        </w:tc>
        <w:tc>
          <w:tcPr>
            <w:tcW w:w="873" w:type="dxa"/>
            <w:tcMar>
              <w:left w:w="57" w:type="dxa"/>
              <w:right w:w="57" w:type="dxa"/>
            </w:tcMar>
          </w:tcPr>
          <w:p w:rsidR="00F06C58" w:rsidRPr="002D61F0" w:rsidRDefault="00F06C58" w:rsidP="00854B90">
            <w:pPr>
              <w:widowControl w:val="0"/>
              <w:spacing w:line="228" w:lineRule="auto"/>
              <w:jc w:val="center"/>
              <w:rPr>
                <w:sz w:val="28"/>
              </w:rPr>
            </w:pPr>
            <w:r w:rsidRPr="002D61F0">
              <w:rPr>
                <w:sz w:val="28"/>
              </w:rPr>
              <w:t>2023</w:t>
            </w:r>
          </w:p>
        </w:tc>
        <w:tc>
          <w:tcPr>
            <w:tcW w:w="766" w:type="dxa"/>
            <w:tcMar>
              <w:left w:w="57" w:type="dxa"/>
              <w:right w:w="57" w:type="dxa"/>
            </w:tcMar>
          </w:tcPr>
          <w:p w:rsidR="00F06C58" w:rsidRPr="002D61F0" w:rsidRDefault="00F06C58" w:rsidP="00854B90">
            <w:pPr>
              <w:rPr>
                <w:sz w:val="28"/>
                <w:szCs w:val="28"/>
              </w:rPr>
            </w:pPr>
            <w:r>
              <w:rPr>
                <w:sz w:val="28"/>
                <w:szCs w:val="28"/>
              </w:rPr>
              <w:t>1</w:t>
            </w:r>
          </w:p>
        </w:tc>
        <w:tc>
          <w:tcPr>
            <w:tcW w:w="720" w:type="dxa"/>
            <w:tcMar>
              <w:left w:w="57" w:type="dxa"/>
              <w:right w:w="57" w:type="dxa"/>
            </w:tcMar>
          </w:tcPr>
          <w:p w:rsidR="00F06C58" w:rsidRPr="002D61F0" w:rsidRDefault="00F06C58" w:rsidP="00854B90">
            <w:pPr>
              <w:rPr>
                <w:sz w:val="28"/>
                <w:szCs w:val="28"/>
              </w:rPr>
            </w:pPr>
            <w:r w:rsidRPr="002D61F0">
              <w:rPr>
                <w:sz w:val="28"/>
                <w:szCs w:val="28"/>
              </w:rPr>
              <w:t>1</w:t>
            </w:r>
          </w:p>
        </w:tc>
        <w:tc>
          <w:tcPr>
            <w:tcW w:w="900" w:type="dxa"/>
            <w:tcMar>
              <w:top w:w="0" w:type="dxa"/>
              <w:left w:w="57" w:type="dxa"/>
              <w:bottom w:w="0" w:type="dxa"/>
              <w:right w:w="57" w:type="dxa"/>
            </w:tcMar>
          </w:tcPr>
          <w:p w:rsidR="00F06C58" w:rsidRPr="002D61F0" w:rsidRDefault="00F06C58" w:rsidP="00854B90">
            <w:pPr>
              <w:rPr>
                <w:sz w:val="28"/>
                <w:szCs w:val="28"/>
              </w:rPr>
            </w:pPr>
            <w:r w:rsidRPr="002D61F0">
              <w:rPr>
                <w:sz w:val="28"/>
                <w:szCs w:val="28"/>
              </w:rPr>
              <w:t>1</w:t>
            </w:r>
          </w:p>
        </w:tc>
        <w:tc>
          <w:tcPr>
            <w:tcW w:w="1013" w:type="dxa"/>
            <w:tcMar>
              <w:left w:w="57" w:type="dxa"/>
              <w:right w:w="57" w:type="dxa"/>
            </w:tcMar>
          </w:tcPr>
          <w:p w:rsidR="00F06C58" w:rsidRPr="002D61F0" w:rsidRDefault="00F06C58" w:rsidP="00854B90">
            <w:pPr>
              <w:rPr>
                <w:sz w:val="28"/>
                <w:szCs w:val="28"/>
              </w:rPr>
            </w:pPr>
            <w:r w:rsidRPr="002D61F0">
              <w:rPr>
                <w:sz w:val="28"/>
                <w:szCs w:val="28"/>
              </w:rPr>
              <w:t>1</w:t>
            </w:r>
          </w:p>
        </w:tc>
      </w:tr>
    </w:tbl>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Pr="00D71C17" w:rsidRDefault="00F06C58" w:rsidP="00346000">
      <w:pPr>
        <w:widowControl w:val="0"/>
        <w:tabs>
          <w:tab w:val="left" w:pos="709"/>
        </w:tabs>
        <w:jc w:val="center"/>
        <w:outlineLvl w:val="0"/>
        <w:rPr>
          <w:sz w:val="28"/>
        </w:rPr>
      </w:pPr>
      <w:r w:rsidRPr="00D71C17">
        <w:rPr>
          <w:sz w:val="28"/>
        </w:rPr>
        <w:t xml:space="preserve">4. </w:t>
      </w:r>
      <w:r w:rsidRPr="00830FDC">
        <w:rPr>
          <w:sz w:val="28"/>
        </w:rPr>
        <w:t xml:space="preserve">Финансовое обеспечение </w:t>
      </w:r>
      <w:r>
        <w:rPr>
          <w:sz w:val="28"/>
        </w:rPr>
        <w:t>комплекса процессных мероприятий</w:t>
      </w:r>
    </w:p>
    <w:p w:rsidR="00F06C58" w:rsidRPr="00D71C17" w:rsidRDefault="00F06C58" w:rsidP="00346000">
      <w:pPr>
        <w:widowControl w:val="0"/>
        <w:tabs>
          <w:tab w:val="left" w:pos="11057"/>
        </w:tabs>
        <w:rPr>
          <w:sz w:val="28"/>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F06C58" w:rsidRPr="00D71C17" w:rsidTr="00490D63">
        <w:tc>
          <w:tcPr>
            <w:tcW w:w="994" w:type="dxa"/>
            <w:vMerge w:val="restart"/>
            <w:tcMar>
              <w:left w:w="108" w:type="dxa"/>
              <w:right w:w="108" w:type="dxa"/>
            </w:tcMar>
          </w:tcPr>
          <w:p w:rsidR="00F06C58" w:rsidRPr="00D71C17" w:rsidRDefault="00F06C58" w:rsidP="00854B90">
            <w:pPr>
              <w:widowControl w:val="0"/>
              <w:jc w:val="center"/>
              <w:outlineLvl w:val="2"/>
              <w:rPr>
                <w:sz w:val="28"/>
              </w:rPr>
            </w:pPr>
            <w:r w:rsidRPr="00D71C17">
              <w:rPr>
                <w:sz w:val="28"/>
              </w:rPr>
              <w:t xml:space="preserve">№ </w:t>
            </w:r>
          </w:p>
          <w:p w:rsidR="00F06C58" w:rsidRPr="00D71C17" w:rsidRDefault="00F06C58" w:rsidP="00854B90">
            <w:pPr>
              <w:widowControl w:val="0"/>
              <w:jc w:val="center"/>
              <w:outlineLvl w:val="2"/>
              <w:rPr>
                <w:sz w:val="28"/>
              </w:rPr>
            </w:pPr>
            <w:r w:rsidRPr="00D71C17">
              <w:rPr>
                <w:sz w:val="28"/>
              </w:rPr>
              <w:t>п/п</w:t>
            </w:r>
          </w:p>
        </w:tc>
        <w:tc>
          <w:tcPr>
            <w:tcW w:w="6314" w:type="dxa"/>
            <w:vMerge w:val="restart"/>
            <w:tcMar>
              <w:left w:w="108" w:type="dxa"/>
              <w:right w:w="108" w:type="dxa"/>
            </w:tcMar>
          </w:tcPr>
          <w:p w:rsidR="00F06C58" w:rsidRPr="00D71C17" w:rsidRDefault="00F06C58" w:rsidP="00854B90">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240" w:type="dxa"/>
            <w:vMerge w:val="restart"/>
            <w:tcMar>
              <w:left w:w="108" w:type="dxa"/>
              <w:right w:w="108" w:type="dxa"/>
            </w:tcMar>
          </w:tcPr>
          <w:p w:rsidR="00F06C58" w:rsidRPr="00D71C17" w:rsidRDefault="00F06C58" w:rsidP="00854B90">
            <w:pPr>
              <w:widowControl w:val="0"/>
              <w:jc w:val="center"/>
              <w:outlineLvl w:val="2"/>
              <w:rPr>
                <w:sz w:val="28"/>
              </w:rPr>
            </w:pPr>
            <w:r w:rsidRPr="00D71C17">
              <w:rPr>
                <w:sz w:val="28"/>
              </w:rPr>
              <w:t xml:space="preserve">Код бюджетной классификации расходов </w:t>
            </w:r>
          </w:p>
        </w:tc>
        <w:tc>
          <w:tcPr>
            <w:tcW w:w="4500" w:type="dxa"/>
            <w:gridSpan w:val="4"/>
            <w:tcMar>
              <w:left w:w="108" w:type="dxa"/>
              <w:right w:w="108" w:type="dxa"/>
            </w:tcMar>
          </w:tcPr>
          <w:p w:rsidR="00F06C58" w:rsidRPr="00D71C17" w:rsidRDefault="00F06C58" w:rsidP="00854B90">
            <w:pPr>
              <w:widowControl w:val="0"/>
              <w:jc w:val="center"/>
              <w:outlineLvl w:val="2"/>
              <w:rPr>
                <w:sz w:val="28"/>
              </w:rPr>
            </w:pPr>
            <w:r w:rsidRPr="00D71C17">
              <w:rPr>
                <w:sz w:val="28"/>
              </w:rPr>
              <w:t xml:space="preserve">Объем расходов </w:t>
            </w:r>
          </w:p>
          <w:p w:rsidR="00F06C58" w:rsidRPr="00D71C17" w:rsidRDefault="00F06C58" w:rsidP="00854B90">
            <w:pPr>
              <w:widowControl w:val="0"/>
              <w:jc w:val="center"/>
              <w:outlineLvl w:val="2"/>
              <w:rPr>
                <w:sz w:val="28"/>
              </w:rPr>
            </w:pPr>
            <w:r w:rsidRPr="00D71C17">
              <w:rPr>
                <w:sz w:val="28"/>
              </w:rPr>
              <w:t>по годам реализации (тыс. рублей)</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vMerge/>
            <w:tcMar>
              <w:left w:w="108" w:type="dxa"/>
              <w:right w:w="108" w:type="dxa"/>
            </w:tcMar>
          </w:tcPr>
          <w:p w:rsidR="00F06C58" w:rsidRPr="00D71C17" w:rsidRDefault="00F06C58" w:rsidP="00854B90">
            <w:pPr>
              <w:rPr>
                <w:sz w:val="20"/>
              </w:rPr>
            </w:pPr>
          </w:p>
        </w:tc>
        <w:tc>
          <w:tcPr>
            <w:tcW w:w="3240" w:type="dxa"/>
            <w:vMerge/>
            <w:tcMar>
              <w:left w:w="108" w:type="dxa"/>
              <w:right w:w="108" w:type="dxa"/>
            </w:tcMar>
          </w:tcPr>
          <w:p w:rsidR="00F06C58" w:rsidRPr="00D71C17" w:rsidRDefault="00F06C58" w:rsidP="00854B90">
            <w:pPr>
              <w:rPr>
                <w:sz w:val="20"/>
              </w:rPr>
            </w:pPr>
          </w:p>
        </w:tc>
        <w:tc>
          <w:tcPr>
            <w:tcW w:w="1080" w:type="dxa"/>
            <w:tcMar>
              <w:left w:w="108" w:type="dxa"/>
              <w:right w:w="108" w:type="dxa"/>
            </w:tcMar>
          </w:tcPr>
          <w:p w:rsidR="00F06C58" w:rsidRPr="00D71C17" w:rsidRDefault="00F06C58" w:rsidP="00854B90">
            <w:pPr>
              <w:widowControl w:val="0"/>
              <w:jc w:val="center"/>
              <w:outlineLvl w:val="2"/>
              <w:rPr>
                <w:sz w:val="28"/>
              </w:rPr>
            </w:pPr>
            <w:r w:rsidRPr="00D71C17">
              <w:rPr>
                <w:sz w:val="28"/>
              </w:rPr>
              <w:t>202</w:t>
            </w:r>
            <w:r>
              <w:rPr>
                <w:sz w:val="28"/>
              </w:rPr>
              <w:t>5</w:t>
            </w:r>
          </w:p>
        </w:tc>
        <w:tc>
          <w:tcPr>
            <w:tcW w:w="1080" w:type="dxa"/>
            <w:tcMar>
              <w:left w:w="108" w:type="dxa"/>
              <w:right w:w="108" w:type="dxa"/>
            </w:tcMar>
          </w:tcPr>
          <w:p w:rsidR="00F06C58" w:rsidRPr="00D71C17" w:rsidRDefault="00F06C58" w:rsidP="00854B90">
            <w:pPr>
              <w:widowControl w:val="0"/>
              <w:jc w:val="center"/>
              <w:outlineLvl w:val="2"/>
              <w:rPr>
                <w:sz w:val="28"/>
              </w:rPr>
            </w:pPr>
            <w:r w:rsidRPr="00D71C17">
              <w:rPr>
                <w:sz w:val="28"/>
              </w:rPr>
              <w:t>202</w:t>
            </w:r>
            <w:r>
              <w:rPr>
                <w:sz w:val="28"/>
              </w:rPr>
              <w:t>6</w:t>
            </w:r>
          </w:p>
        </w:tc>
        <w:tc>
          <w:tcPr>
            <w:tcW w:w="1080" w:type="dxa"/>
            <w:tcMar>
              <w:left w:w="108" w:type="dxa"/>
              <w:right w:w="108" w:type="dxa"/>
            </w:tcMar>
          </w:tcPr>
          <w:p w:rsidR="00F06C58" w:rsidRPr="00D71C17" w:rsidRDefault="00F06C58" w:rsidP="00854B90">
            <w:pPr>
              <w:widowControl w:val="0"/>
              <w:jc w:val="center"/>
              <w:rPr>
                <w:sz w:val="28"/>
              </w:rPr>
            </w:pPr>
            <w:r w:rsidRPr="00D71C17">
              <w:rPr>
                <w:sz w:val="28"/>
              </w:rPr>
              <w:t>202</w:t>
            </w:r>
            <w:r>
              <w:rPr>
                <w:sz w:val="28"/>
              </w:rPr>
              <w:t>7</w:t>
            </w:r>
          </w:p>
        </w:tc>
        <w:tc>
          <w:tcPr>
            <w:tcW w:w="1260" w:type="dxa"/>
            <w:tcMar>
              <w:left w:w="108" w:type="dxa"/>
              <w:right w:w="108" w:type="dxa"/>
            </w:tcMar>
          </w:tcPr>
          <w:p w:rsidR="00F06C58" w:rsidRPr="00D71C17" w:rsidRDefault="00F06C58" w:rsidP="00854B90">
            <w:pPr>
              <w:widowControl w:val="0"/>
              <w:jc w:val="center"/>
              <w:outlineLvl w:val="2"/>
              <w:rPr>
                <w:sz w:val="28"/>
              </w:rPr>
            </w:pPr>
            <w:r w:rsidRPr="00D71C17">
              <w:rPr>
                <w:sz w:val="28"/>
              </w:rPr>
              <w:t>Всего</w:t>
            </w:r>
          </w:p>
        </w:tc>
      </w:tr>
    </w:tbl>
    <w:p w:rsidR="00F06C58" w:rsidRPr="00D71C17" w:rsidRDefault="00F06C58" w:rsidP="00346000">
      <w:pPr>
        <w:rPr>
          <w:sz w:val="2"/>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F06C58" w:rsidRPr="00D71C17" w:rsidTr="00490D63">
        <w:tc>
          <w:tcPr>
            <w:tcW w:w="994" w:type="dxa"/>
            <w:tcMar>
              <w:left w:w="108" w:type="dxa"/>
              <w:right w:w="108" w:type="dxa"/>
            </w:tcMar>
          </w:tcPr>
          <w:p w:rsidR="00F06C58" w:rsidRPr="00D71C17" w:rsidRDefault="00F06C58" w:rsidP="00854B90">
            <w:pPr>
              <w:widowControl w:val="0"/>
              <w:jc w:val="center"/>
              <w:outlineLvl w:val="2"/>
              <w:rPr>
                <w:sz w:val="28"/>
              </w:rPr>
            </w:pPr>
            <w:r w:rsidRPr="00D71C17">
              <w:rPr>
                <w:sz w:val="28"/>
              </w:rPr>
              <w:t>1</w:t>
            </w:r>
          </w:p>
        </w:tc>
        <w:tc>
          <w:tcPr>
            <w:tcW w:w="6314" w:type="dxa"/>
            <w:tcMar>
              <w:left w:w="108" w:type="dxa"/>
              <w:right w:w="108" w:type="dxa"/>
            </w:tcMar>
          </w:tcPr>
          <w:p w:rsidR="00F06C58" w:rsidRPr="00D71C17" w:rsidRDefault="00F06C58" w:rsidP="00854B90">
            <w:pPr>
              <w:widowControl w:val="0"/>
              <w:jc w:val="center"/>
              <w:outlineLvl w:val="2"/>
              <w:rPr>
                <w:sz w:val="28"/>
              </w:rPr>
            </w:pPr>
            <w:r w:rsidRPr="00D71C17">
              <w:rPr>
                <w:sz w:val="28"/>
              </w:rPr>
              <w:t>2</w:t>
            </w:r>
          </w:p>
        </w:tc>
        <w:tc>
          <w:tcPr>
            <w:tcW w:w="3240" w:type="dxa"/>
            <w:tcMar>
              <w:left w:w="108" w:type="dxa"/>
              <w:right w:w="108" w:type="dxa"/>
            </w:tcMar>
          </w:tcPr>
          <w:p w:rsidR="00F06C58" w:rsidRPr="00D71C17" w:rsidRDefault="00F06C58" w:rsidP="00854B90">
            <w:pPr>
              <w:widowControl w:val="0"/>
              <w:jc w:val="center"/>
              <w:outlineLvl w:val="2"/>
              <w:rPr>
                <w:sz w:val="28"/>
              </w:rPr>
            </w:pPr>
            <w:r w:rsidRPr="00D71C17">
              <w:rPr>
                <w:sz w:val="28"/>
              </w:rPr>
              <w:t>3</w:t>
            </w:r>
          </w:p>
        </w:tc>
        <w:tc>
          <w:tcPr>
            <w:tcW w:w="1080" w:type="dxa"/>
            <w:tcMar>
              <w:left w:w="108" w:type="dxa"/>
              <w:right w:w="108" w:type="dxa"/>
            </w:tcMar>
          </w:tcPr>
          <w:p w:rsidR="00F06C58" w:rsidRPr="00D71C17" w:rsidRDefault="00F06C58" w:rsidP="00854B90">
            <w:pPr>
              <w:widowControl w:val="0"/>
              <w:jc w:val="center"/>
              <w:outlineLvl w:val="2"/>
              <w:rPr>
                <w:sz w:val="28"/>
              </w:rPr>
            </w:pPr>
            <w:r w:rsidRPr="00D71C17">
              <w:rPr>
                <w:sz w:val="28"/>
              </w:rPr>
              <w:t>4</w:t>
            </w:r>
          </w:p>
        </w:tc>
        <w:tc>
          <w:tcPr>
            <w:tcW w:w="1080" w:type="dxa"/>
            <w:tcMar>
              <w:left w:w="108" w:type="dxa"/>
              <w:right w:w="108" w:type="dxa"/>
            </w:tcMar>
          </w:tcPr>
          <w:p w:rsidR="00F06C58" w:rsidRPr="00D71C17" w:rsidRDefault="00F06C58" w:rsidP="00854B90">
            <w:pPr>
              <w:widowControl w:val="0"/>
              <w:jc w:val="center"/>
              <w:outlineLvl w:val="2"/>
              <w:rPr>
                <w:sz w:val="28"/>
              </w:rPr>
            </w:pPr>
            <w:r w:rsidRPr="00D71C17">
              <w:rPr>
                <w:sz w:val="28"/>
              </w:rPr>
              <w:t>5</w:t>
            </w:r>
          </w:p>
        </w:tc>
        <w:tc>
          <w:tcPr>
            <w:tcW w:w="1080" w:type="dxa"/>
            <w:tcMar>
              <w:left w:w="108" w:type="dxa"/>
              <w:right w:w="108" w:type="dxa"/>
            </w:tcMar>
          </w:tcPr>
          <w:p w:rsidR="00F06C58" w:rsidRPr="00D71C17" w:rsidRDefault="00F06C58" w:rsidP="00854B90">
            <w:pPr>
              <w:widowControl w:val="0"/>
              <w:jc w:val="center"/>
              <w:outlineLvl w:val="2"/>
              <w:rPr>
                <w:sz w:val="28"/>
              </w:rPr>
            </w:pPr>
            <w:r w:rsidRPr="00D71C17">
              <w:rPr>
                <w:sz w:val="28"/>
              </w:rPr>
              <w:t>6</w:t>
            </w:r>
          </w:p>
        </w:tc>
        <w:tc>
          <w:tcPr>
            <w:tcW w:w="1260" w:type="dxa"/>
            <w:tcMar>
              <w:left w:w="108" w:type="dxa"/>
              <w:right w:w="108" w:type="dxa"/>
            </w:tcMar>
          </w:tcPr>
          <w:p w:rsidR="00F06C58" w:rsidRPr="00D71C17" w:rsidRDefault="00F06C58" w:rsidP="00854B90">
            <w:pPr>
              <w:widowControl w:val="0"/>
              <w:jc w:val="center"/>
              <w:outlineLvl w:val="2"/>
              <w:rPr>
                <w:sz w:val="28"/>
              </w:rPr>
            </w:pPr>
            <w:r w:rsidRPr="00D71C17">
              <w:rPr>
                <w:sz w:val="28"/>
              </w:rPr>
              <w:t>7</w:t>
            </w:r>
          </w:p>
        </w:tc>
      </w:tr>
      <w:tr w:rsidR="00F06C58" w:rsidRPr="00D71C17" w:rsidTr="00490D63">
        <w:tc>
          <w:tcPr>
            <w:tcW w:w="994" w:type="dxa"/>
            <w:vMerge w:val="restart"/>
            <w:tcMar>
              <w:left w:w="108" w:type="dxa"/>
              <w:right w:w="108" w:type="dxa"/>
            </w:tcMar>
          </w:tcPr>
          <w:p w:rsidR="00F06C58" w:rsidRPr="00D71C17" w:rsidRDefault="00F06C58" w:rsidP="00854B90">
            <w:pPr>
              <w:widowControl w:val="0"/>
              <w:jc w:val="center"/>
              <w:outlineLvl w:val="2"/>
              <w:rPr>
                <w:sz w:val="28"/>
              </w:rPr>
            </w:pPr>
            <w:r w:rsidRPr="00D71C17">
              <w:rPr>
                <w:sz w:val="28"/>
              </w:rPr>
              <w:t>1.</w:t>
            </w:r>
          </w:p>
        </w:tc>
        <w:tc>
          <w:tcPr>
            <w:tcW w:w="6314" w:type="dxa"/>
            <w:tcMar>
              <w:left w:w="108" w:type="dxa"/>
              <w:right w:w="108" w:type="dxa"/>
            </w:tcMar>
          </w:tcPr>
          <w:p w:rsidR="00F06C58" w:rsidRPr="00D71C17" w:rsidRDefault="00F06C58" w:rsidP="00854B90">
            <w:pPr>
              <w:widowControl w:val="0"/>
              <w:outlineLvl w:val="2"/>
              <w:rPr>
                <w:sz w:val="28"/>
              </w:rPr>
            </w:pPr>
            <w:r w:rsidRPr="00D71C17">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D71C17">
              <w:rPr>
                <w:sz w:val="28"/>
              </w:rPr>
              <w:t>» (всего), в том числе:</w:t>
            </w:r>
          </w:p>
        </w:tc>
        <w:tc>
          <w:tcPr>
            <w:tcW w:w="3240" w:type="dxa"/>
            <w:vMerge w:val="restart"/>
            <w:tcMar>
              <w:left w:w="108" w:type="dxa"/>
              <w:right w:w="108" w:type="dxa"/>
            </w:tcMar>
          </w:tcPr>
          <w:p w:rsidR="00F06C58" w:rsidRPr="00D71C17" w:rsidRDefault="00F06C58" w:rsidP="00854B90">
            <w:pPr>
              <w:widowControl w:val="0"/>
              <w:jc w:val="center"/>
              <w:outlineLvl w:val="2"/>
              <w:rPr>
                <w:sz w:val="28"/>
              </w:rPr>
            </w:pPr>
            <w:r w:rsidRPr="00D71C17">
              <w:rPr>
                <w:sz w:val="28"/>
              </w:rPr>
              <w:t>Х</w:t>
            </w:r>
          </w:p>
        </w:tc>
        <w:tc>
          <w:tcPr>
            <w:tcW w:w="1080" w:type="dxa"/>
            <w:tcMar>
              <w:left w:w="57" w:type="dxa"/>
              <w:right w:w="57" w:type="dxa"/>
            </w:tcMar>
          </w:tcPr>
          <w:p w:rsidR="00F06C58" w:rsidRPr="00490D63" w:rsidRDefault="00F06C58" w:rsidP="0064134B">
            <w:pPr>
              <w:widowControl w:val="0"/>
              <w:jc w:val="center"/>
              <w:rPr>
                <w:sz w:val="26"/>
                <w:szCs w:val="26"/>
              </w:rPr>
            </w:pPr>
            <w:r>
              <w:rPr>
                <w:sz w:val="26"/>
                <w:szCs w:val="26"/>
              </w:rPr>
              <w:t>8</w:t>
            </w:r>
            <w:r w:rsidRPr="00490D63">
              <w:rPr>
                <w:sz w:val="26"/>
                <w:szCs w:val="26"/>
              </w:rPr>
              <w:t xml:space="preserve">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F06C58" w:rsidRPr="00490D63" w:rsidRDefault="00F06C58" w:rsidP="00490D63">
            <w:pPr>
              <w:widowControl w:val="0"/>
              <w:spacing w:line="252" w:lineRule="auto"/>
              <w:jc w:val="center"/>
              <w:rPr>
                <w:sz w:val="26"/>
                <w:szCs w:val="26"/>
              </w:rPr>
            </w:pPr>
            <w:r w:rsidRPr="00490D63">
              <w:rPr>
                <w:sz w:val="26"/>
                <w:szCs w:val="26"/>
              </w:rPr>
              <w:t>1</w:t>
            </w:r>
            <w:r>
              <w:rPr>
                <w:sz w:val="26"/>
                <w:szCs w:val="26"/>
              </w:rPr>
              <w:t>7</w:t>
            </w:r>
            <w:r w:rsidRPr="00490D63">
              <w:rPr>
                <w:sz w:val="26"/>
                <w:szCs w:val="26"/>
              </w:rPr>
              <w:t> 000,0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108" w:type="dxa"/>
              <w:right w:w="108" w:type="dxa"/>
            </w:tcMar>
          </w:tcPr>
          <w:p w:rsidR="00F06C58" w:rsidRPr="00B537D4" w:rsidRDefault="00F06C58" w:rsidP="00854B90">
            <w:r>
              <w:t xml:space="preserve">         Б</w:t>
            </w:r>
            <w:r w:rsidRPr="00B537D4">
              <w:t xml:space="preserve">юджет </w:t>
            </w:r>
            <w:r>
              <w:t>поселения</w:t>
            </w:r>
          </w:p>
        </w:tc>
        <w:tc>
          <w:tcPr>
            <w:tcW w:w="3240" w:type="dxa"/>
            <w:vMerge/>
            <w:tcMar>
              <w:left w:w="108" w:type="dxa"/>
              <w:right w:w="108" w:type="dxa"/>
            </w:tcMar>
          </w:tcPr>
          <w:p w:rsidR="00F06C58" w:rsidRPr="00D71C17" w:rsidRDefault="00F06C58" w:rsidP="00854B90">
            <w:pPr>
              <w:rPr>
                <w:sz w:val="20"/>
              </w:rPr>
            </w:pPr>
          </w:p>
        </w:tc>
        <w:tc>
          <w:tcPr>
            <w:tcW w:w="1080" w:type="dxa"/>
            <w:tcMar>
              <w:left w:w="57" w:type="dxa"/>
              <w:right w:w="57" w:type="dxa"/>
            </w:tcMar>
          </w:tcPr>
          <w:p w:rsidR="00F06C58" w:rsidRPr="00490D63" w:rsidRDefault="00F06C58" w:rsidP="0064134B">
            <w:pPr>
              <w:widowControl w:val="0"/>
              <w:jc w:val="center"/>
              <w:rPr>
                <w:sz w:val="26"/>
                <w:szCs w:val="26"/>
              </w:rPr>
            </w:pPr>
            <w:r>
              <w:rPr>
                <w:sz w:val="26"/>
                <w:szCs w:val="26"/>
              </w:rPr>
              <w:t>8</w:t>
            </w:r>
            <w:r w:rsidRPr="00490D63">
              <w:rPr>
                <w:sz w:val="26"/>
                <w:szCs w:val="26"/>
              </w:rPr>
              <w:t xml:space="preserve">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F06C58" w:rsidRPr="00490D63" w:rsidRDefault="00F06C58" w:rsidP="0064134B">
            <w:pPr>
              <w:widowControl w:val="0"/>
              <w:spacing w:line="252" w:lineRule="auto"/>
              <w:jc w:val="center"/>
              <w:rPr>
                <w:sz w:val="26"/>
                <w:szCs w:val="26"/>
              </w:rPr>
            </w:pPr>
            <w:r w:rsidRPr="00490D63">
              <w:rPr>
                <w:sz w:val="26"/>
                <w:szCs w:val="26"/>
              </w:rPr>
              <w:t>1</w:t>
            </w:r>
            <w:r>
              <w:rPr>
                <w:sz w:val="26"/>
                <w:szCs w:val="26"/>
              </w:rPr>
              <w:t>7</w:t>
            </w:r>
            <w:r w:rsidRPr="00490D63">
              <w:rPr>
                <w:sz w:val="26"/>
                <w:szCs w:val="26"/>
              </w:rPr>
              <w:t> 000,0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108" w:type="dxa"/>
              <w:right w:w="108" w:type="dxa"/>
            </w:tcMar>
          </w:tcPr>
          <w:p w:rsidR="00F06C58" w:rsidRPr="00B537D4" w:rsidRDefault="00F06C58" w:rsidP="00854B90">
            <w:pPr>
              <w:ind w:left="567"/>
            </w:pPr>
            <w:r>
              <w:t>Ф</w:t>
            </w:r>
            <w:r w:rsidRPr="00B537D4">
              <w:t>едерального бюджета</w:t>
            </w:r>
          </w:p>
        </w:tc>
        <w:tc>
          <w:tcPr>
            <w:tcW w:w="3240" w:type="dxa"/>
            <w:vMerge/>
            <w:tcMar>
              <w:left w:w="108" w:type="dxa"/>
              <w:right w:w="108" w:type="dxa"/>
            </w:tcMar>
          </w:tcPr>
          <w:p w:rsidR="00F06C58" w:rsidRPr="00D71C17" w:rsidRDefault="00F06C58" w:rsidP="00854B90">
            <w:pPr>
              <w:rPr>
                <w:sz w:val="20"/>
              </w:rPr>
            </w:pPr>
          </w:p>
        </w:tc>
        <w:tc>
          <w:tcPr>
            <w:tcW w:w="1080" w:type="dxa"/>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tcMar>
              <w:top w:w="0" w:type="dxa"/>
              <w:left w:w="57" w:type="dxa"/>
              <w:bottom w:w="0" w:type="dxa"/>
              <w:right w:w="57" w:type="dxa"/>
            </w:tcMar>
          </w:tcPr>
          <w:p w:rsidR="00F06C58" w:rsidRPr="00D71C17" w:rsidRDefault="00F06C58" w:rsidP="00854B90">
            <w:pPr>
              <w:widowControl w:val="0"/>
              <w:jc w:val="center"/>
              <w:rPr>
                <w:sz w:val="28"/>
              </w:rPr>
            </w:pPr>
            <w:r>
              <w:rPr>
                <w:sz w:val="28"/>
              </w:rPr>
              <w:t>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108" w:type="dxa"/>
              <w:right w:w="108" w:type="dxa"/>
            </w:tcMar>
          </w:tcPr>
          <w:p w:rsidR="00F06C58" w:rsidRPr="00B537D4" w:rsidRDefault="00F06C58" w:rsidP="00854B90">
            <w:pPr>
              <w:ind w:left="567"/>
            </w:pPr>
            <w:r>
              <w:t>Областного</w:t>
            </w:r>
            <w:r w:rsidRPr="00B537D4">
              <w:t xml:space="preserve"> бюджета</w:t>
            </w:r>
          </w:p>
        </w:tc>
        <w:tc>
          <w:tcPr>
            <w:tcW w:w="3240" w:type="dxa"/>
            <w:vMerge/>
            <w:tcMar>
              <w:left w:w="108" w:type="dxa"/>
              <w:right w:w="108" w:type="dxa"/>
            </w:tcMar>
          </w:tcPr>
          <w:p w:rsidR="00F06C58" w:rsidRPr="00D71C17" w:rsidRDefault="00F06C58" w:rsidP="00854B90">
            <w:pPr>
              <w:rPr>
                <w:sz w:val="20"/>
              </w:rPr>
            </w:pPr>
          </w:p>
        </w:tc>
        <w:tc>
          <w:tcPr>
            <w:tcW w:w="1080" w:type="dxa"/>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tcMar>
              <w:top w:w="0" w:type="dxa"/>
              <w:left w:w="57" w:type="dxa"/>
              <w:bottom w:w="0" w:type="dxa"/>
              <w:right w:w="57" w:type="dxa"/>
            </w:tcMar>
          </w:tcPr>
          <w:p w:rsidR="00F06C58" w:rsidRPr="00D71C17" w:rsidRDefault="00F06C58" w:rsidP="00854B90">
            <w:pPr>
              <w:widowControl w:val="0"/>
              <w:jc w:val="center"/>
              <w:rPr>
                <w:sz w:val="28"/>
              </w:rPr>
            </w:pPr>
            <w:r>
              <w:rPr>
                <w:sz w:val="28"/>
              </w:rPr>
              <w:t>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108" w:type="dxa"/>
              <w:right w:w="108" w:type="dxa"/>
            </w:tcMar>
          </w:tcPr>
          <w:p w:rsidR="00F06C58" w:rsidRPr="00B537D4" w:rsidRDefault="00F06C58" w:rsidP="00854B90">
            <w:pPr>
              <w:ind w:left="567"/>
            </w:pPr>
            <w:r>
              <w:t>Бюджета Октябрьского района</w:t>
            </w:r>
          </w:p>
        </w:tc>
        <w:tc>
          <w:tcPr>
            <w:tcW w:w="3240" w:type="dxa"/>
            <w:vMerge/>
            <w:tcMar>
              <w:left w:w="108" w:type="dxa"/>
              <w:right w:w="108" w:type="dxa"/>
            </w:tcMar>
          </w:tcPr>
          <w:p w:rsidR="00F06C58" w:rsidRPr="00D71C17" w:rsidRDefault="00F06C58" w:rsidP="00854B90">
            <w:pPr>
              <w:widowControl w:val="0"/>
              <w:jc w:val="center"/>
              <w:rPr>
                <w:sz w:val="28"/>
              </w:rPr>
            </w:pPr>
          </w:p>
        </w:tc>
        <w:tc>
          <w:tcPr>
            <w:tcW w:w="1080" w:type="dxa"/>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tcMar>
              <w:top w:w="0" w:type="dxa"/>
              <w:left w:w="57" w:type="dxa"/>
              <w:bottom w:w="0" w:type="dxa"/>
              <w:right w:w="57" w:type="dxa"/>
            </w:tcMar>
          </w:tcPr>
          <w:p w:rsidR="00F06C58" w:rsidRPr="00D71C17" w:rsidRDefault="00F06C58" w:rsidP="00854B90">
            <w:pPr>
              <w:widowControl w:val="0"/>
              <w:jc w:val="center"/>
              <w:rPr>
                <w:sz w:val="28"/>
              </w:rPr>
            </w:pPr>
            <w:r>
              <w:rPr>
                <w:sz w:val="28"/>
              </w:rPr>
              <w:t>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108" w:type="dxa"/>
              <w:right w:w="108" w:type="dxa"/>
            </w:tcMar>
          </w:tcPr>
          <w:p w:rsidR="00F06C58" w:rsidRDefault="00F06C58" w:rsidP="00854B90">
            <w:pPr>
              <w:ind w:left="567"/>
            </w:pPr>
            <w:r>
              <w:t>Внебюджетные источники</w:t>
            </w:r>
          </w:p>
        </w:tc>
        <w:tc>
          <w:tcPr>
            <w:tcW w:w="3240" w:type="dxa"/>
            <w:vMerge/>
            <w:tcMar>
              <w:left w:w="108" w:type="dxa"/>
              <w:right w:w="108" w:type="dxa"/>
            </w:tcMar>
          </w:tcPr>
          <w:p w:rsidR="00F06C58" w:rsidRPr="00D71C17" w:rsidRDefault="00F06C58" w:rsidP="00854B90">
            <w:pPr>
              <w:widowControl w:val="0"/>
              <w:jc w:val="center"/>
              <w:rPr>
                <w:sz w:val="28"/>
              </w:rPr>
            </w:pPr>
          </w:p>
        </w:tc>
        <w:tc>
          <w:tcPr>
            <w:tcW w:w="1080" w:type="dxa"/>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tcMar>
              <w:top w:w="0" w:type="dxa"/>
              <w:left w:w="57" w:type="dxa"/>
              <w:bottom w:w="0" w:type="dxa"/>
              <w:right w:w="57" w:type="dxa"/>
            </w:tcMar>
          </w:tcPr>
          <w:p w:rsidR="00F06C58" w:rsidRPr="00D71C17" w:rsidRDefault="00F06C58" w:rsidP="00854B90">
            <w:pPr>
              <w:widowControl w:val="0"/>
              <w:jc w:val="center"/>
              <w:rPr>
                <w:sz w:val="28"/>
              </w:rPr>
            </w:pPr>
            <w:r>
              <w:rPr>
                <w:sz w:val="28"/>
              </w:rPr>
              <w:t>0,0</w:t>
            </w:r>
          </w:p>
        </w:tc>
      </w:tr>
      <w:tr w:rsidR="00F06C58" w:rsidRPr="00D71C17" w:rsidTr="00490D63">
        <w:tc>
          <w:tcPr>
            <w:tcW w:w="994" w:type="dxa"/>
            <w:vMerge w:val="restart"/>
            <w:tcMar>
              <w:left w:w="108" w:type="dxa"/>
              <w:right w:w="108" w:type="dxa"/>
            </w:tcMar>
          </w:tcPr>
          <w:p w:rsidR="00F06C58" w:rsidRPr="00D71C17" w:rsidRDefault="00F06C58" w:rsidP="00854B90">
            <w:pPr>
              <w:widowControl w:val="0"/>
              <w:jc w:val="center"/>
              <w:outlineLvl w:val="2"/>
              <w:rPr>
                <w:sz w:val="28"/>
              </w:rPr>
            </w:pPr>
            <w:r w:rsidRPr="00D71C17">
              <w:rPr>
                <w:sz w:val="28"/>
              </w:rPr>
              <w:t>2.</w:t>
            </w:r>
          </w:p>
        </w:tc>
        <w:tc>
          <w:tcPr>
            <w:tcW w:w="6314" w:type="dxa"/>
            <w:tcBorders>
              <w:bottom w:val="single" w:sz="4" w:space="0" w:color="auto"/>
            </w:tcBorders>
            <w:tcMar>
              <w:left w:w="108" w:type="dxa"/>
              <w:right w:w="108" w:type="dxa"/>
            </w:tcMar>
          </w:tcPr>
          <w:p w:rsidR="00F06C58" w:rsidRPr="00D71C17" w:rsidRDefault="00F06C58" w:rsidP="00854B90">
            <w:pPr>
              <w:widowControl w:val="0"/>
              <w:outlineLvl w:val="2"/>
              <w:rPr>
                <w:sz w:val="28"/>
              </w:rPr>
            </w:pPr>
            <w:r w:rsidRPr="00D71C17">
              <w:rPr>
                <w:sz w:val="28"/>
              </w:rPr>
              <w:t>Мероприятие (результат)</w:t>
            </w:r>
            <w:r>
              <w:rPr>
                <w:sz w:val="28"/>
              </w:rPr>
              <w:t xml:space="preserve"> «Содержание автомобильных дорог общего пользования местного значения</w:t>
            </w:r>
            <w:r w:rsidRPr="00D71C17">
              <w:rPr>
                <w:sz w:val="28"/>
              </w:rPr>
              <w:t>» (всего), в том числе:</w:t>
            </w:r>
          </w:p>
        </w:tc>
        <w:tc>
          <w:tcPr>
            <w:tcW w:w="3240" w:type="dxa"/>
            <w:tcBorders>
              <w:bottom w:val="single" w:sz="4" w:space="0" w:color="auto"/>
            </w:tcBorders>
            <w:tcMar>
              <w:left w:w="108" w:type="dxa"/>
              <w:right w:w="108" w:type="dxa"/>
            </w:tcMar>
          </w:tcPr>
          <w:p w:rsidR="00F06C58" w:rsidRPr="00D71C17" w:rsidRDefault="00F06C58" w:rsidP="00854B90">
            <w:pPr>
              <w:widowControl w:val="0"/>
              <w:jc w:val="center"/>
              <w:outlineLvl w:val="2"/>
              <w:rPr>
                <w:sz w:val="28"/>
              </w:rPr>
            </w:pPr>
            <w:r w:rsidRPr="00D71C17">
              <w:rPr>
                <w:sz w:val="28"/>
              </w:rPr>
              <w:t>Х</w:t>
            </w:r>
          </w:p>
        </w:tc>
        <w:tc>
          <w:tcPr>
            <w:tcW w:w="1080" w:type="dxa"/>
            <w:tcBorders>
              <w:bottom w:val="single" w:sz="4" w:space="0" w:color="auto"/>
            </w:tcBorders>
            <w:tcMar>
              <w:left w:w="57" w:type="dxa"/>
              <w:right w:w="57" w:type="dxa"/>
            </w:tcMar>
          </w:tcPr>
          <w:p w:rsidR="00F06C58" w:rsidRPr="00490D63" w:rsidRDefault="00F06C58" w:rsidP="0064134B">
            <w:pPr>
              <w:widowControl w:val="0"/>
              <w:jc w:val="center"/>
              <w:rPr>
                <w:sz w:val="26"/>
                <w:szCs w:val="26"/>
              </w:rPr>
            </w:pPr>
            <w:r>
              <w:rPr>
                <w:sz w:val="26"/>
                <w:szCs w:val="26"/>
              </w:rPr>
              <w:t>8</w:t>
            </w:r>
            <w:r w:rsidRPr="00490D63">
              <w:rPr>
                <w:sz w:val="26"/>
                <w:szCs w:val="26"/>
              </w:rPr>
              <w:t xml:space="preserve">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5 000,0</w:t>
            </w:r>
          </w:p>
        </w:tc>
        <w:tc>
          <w:tcPr>
            <w:tcW w:w="1260" w:type="dxa"/>
            <w:tcMar>
              <w:left w:w="108" w:type="dxa"/>
              <w:right w:w="108" w:type="dxa"/>
            </w:tcMar>
          </w:tcPr>
          <w:p w:rsidR="00F06C58" w:rsidRPr="00490D63" w:rsidRDefault="00F06C58" w:rsidP="00490D63">
            <w:pPr>
              <w:widowControl w:val="0"/>
              <w:spacing w:line="252" w:lineRule="auto"/>
              <w:jc w:val="center"/>
              <w:rPr>
                <w:sz w:val="26"/>
                <w:szCs w:val="26"/>
              </w:rPr>
            </w:pPr>
            <w:r>
              <w:rPr>
                <w:sz w:val="26"/>
                <w:szCs w:val="26"/>
              </w:rPr>
              <w:t>17 000,0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Borders>
              <w:top w:val="single" w:sz="4" w:space="0" w:color="auto"/>
            </w:tcBorders>
            <w:tcMar>
              <w:left w:w="108" w:type="dxa"/>
              <w:right w:w="108" w:type="dxa"/>
            </w:tcMar>
          </w:tcPr>
          <w:p w:rsidR="00F06C58" w:rsidRPr="00B537D4" w:rsidRDefault="00F06C58" w:rsidP="00854B90">
            <w:r>
              <w:t xml:space="preserve">        Б</w:t>
            </w:r>
            <w:r w:rsidRPr="00B537D4">
              <w:t xml:space="preserve">юджет </w:t>
            </w:r>
            <w:r>
              <w:t>поселения</w:t>
            </w:r>
          </w:p>
        </w:tc>
        <w:tc>
          <w:tcPr>
            <w:tcW w:w="3240" w:type="dxa"/>
            <w:tcBorders>
              <w:top w:val="single" w:sz="4" w:space="0" w:color="auto"/>
            </w:tcBorders>
            <w:tcMar>
              <w:left w:w="108" w:type="dxa"/>
              <w:right w:w="108" w:type="dxa"/>
            </w:tcMar>
          </w:tcPr>
          <w:p w:rsidR="00F06C58" w:rsidRPr="001F4F91" w:rsidRDefault="00F06C58" w:rsidP="00854B90">
            <w:pPr>
              <w:rPr>
                <w:sz w:val="20"/>
              </w:rPr>
            </w:pPr>
            <w:r>
              <w:rPr>
                <w:sz w:val="28"/>
              </w:rPr>
              <w:t>951 04</w:t>
            </w:r>
            <w:r w:rsidRPr="001F4F91">
              <w:rPr>
                <w:sz w:val="28"/>
              </w:rPr>
              <w:t>09 07401</w:t>
            </w:r>
            <w:r>
              <w:rPr>
                <w:sz w:val="28"/>
              </w:rPr>
              <w:t xml:space="preserve">9Д061 </w:t>
            </w:r>
            <w:r w:rsidRPr="001F4F91">
              <w:rPr>
                <w:sz w:val="28"/>
              </w:rPr>
              <w:t>240</w:t>
            </w:r>
          </w:p>
        </w:tc>
        <w:tc>
          <w:tcPr>
            <w:tcW w:w="1080" w:type="dxa"/>
            <w:tcBorders>
              <w:top w:val="single" w:sz="4" w:space="0" w:color="auto"/>
            </w:tcBorders>
            <w:tcMar>
              <w:left w:w="57" w:type="dxa"/>
              <w:right w:w="57" w:type="dxa"/>
            </w:tcMar>
          </w:tcPr>
          <w:p w:rsidR="00F06C58" w:rsidRPr="00490D63" w:rsidRDefault="00F06C58" w:rsidP="0064134B">
            <w:pPr>
              <w:widowControl w:val="0"/>
              <w:jc w:val="center"/>
              <w:rPr>
                <w:sz w:val="26"/>
                <w:szCs w:val="26"/>
              </w:rPr>
            </w:pPr>
            <w:r>
              <w:rPr>
                <w:sz w:val="26"/>
                <w:szCs w:val="26"/>
              </w:rPr>
              <w:t>8</w:t>
            </w:r>
            <w:r w:rsidRPr="00490D63">
              <w:rPr>
                <w:sz w:val="26"/>
                <w:szCs w:val="26"/>
              </w:rPr>
              <w:t xml:space="preserve">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F06C58" w:rsidRPr="00490D63" w:rsidRDefault="00F06C58" w:rsidP="0064134B">
            <w:pPr>
              <w:widowControl w:val="0"/>
              <w:jc w:val="center"/>
              <w:rPr>
                <w:sz w:val="26"/>
                <w:szCs w:val="26"/>
              </w:rPr>
            </w:pPr>
            <w:r w:rsidRPr="00490D63">
              <w:rPr>
                <w:sz w:val="26"/>
                <w:szCs w:val="26"/>
              </w:rPr>
              <w:t>5 000,0</w:t>
            </w:r>
          </w:p>
        </w:tc>
        <w:tc>
          <w:tcPr>
            <w:tcW w:w="1260" w:type="dxa"/>
            <w:tcMar>
              <w:left w:w="108" w:type="dxa"/>
              <w:right w:w="108" w:type="dxa"/>
            </w:tcMar>
          </w:tcPr>
          <w:p w:rsidR="00F06C58" w:rsidRPr="00490D63" w:rsidRDefault="00F06C58" w:rsidP="00490D63">
            <w:pPr>
              <w:widowControl w:val="0"/>
              <w:spacing w:line="252" w:lineRule="auto"/>
              <w:rPr>
                <w:sz w:val="26"/>
                <w:szCs w:val="26"/>
              </w:rPr>
            </w:pPr>
            <w:r>
              <w:rPr>
                <w:sz w:val="26"/>
                <w:szCs w:val="26"/>
              </w:rPr>
              <w:t>17 000,0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0" w:type="dxa"/>
              <w:right w:w="0" w:type="dxa"/>
            </w:tcMar>
          </w:tcPr>
          <w:p w:rsidR="00F06C58" w:rsidRPr="00B537D4" w:rsidRDefault="00F06C58" w:rsidP="00854B90">
            <w:pPr>
              <w:ind w:left="567"/>
            </w:pPr>
            <w:r>
              <w:t>Ф</w:t>
            </w:r>
            <w:r w:rsidRPr="00B537D4">
              <w:t>едерального бюджета</w:t>
            </w:r>
          </w:p>
        </w:tc>
        <w:tc>
          <w:tcPr>
            <w:tcW w:w="3240" w:type="dxa"/>
            <w:tcMar>
              <w:left w:w="108" w:type="dxa"/>
              <w:right w:w="108" w:type="dxa"/>
            </w:tcMar>
          </w:tcPr>
          <w:p w:rsidR="00F06C58" w:rsidRPr="00D71C17" w:rsidRDefault="00F06C58" w:rsidP="00854B90">
            <w:pPr>
              <w:widowControl w:val="0"/>
              <w:jc w:val="center"/>
              <w:rPr>
                <w:sz w:val="28"/>
              </w:rPr>
            </w:pPr>
          </w:p>
        </w:tc>
        <w:tc>
          <w:tcPr>
            <w:tcW w:w="1080" w:type="dxa"/>
            <w:shd w:val="clear" w:color="auto" w:fill="FFFFFF"/>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0" w:type="dxa"/>
              <w:right w:w="0" w:type="dxa"/>
            </w:tcMar>
          </w:tcPr>
          <w:p w:rsidR="00F06C58" w:rsidRPr="00B537D4" w:rsidRDefault="00F06C58" w:rsidP="00854B90">
            <w:pPr>
              <w:ind w:left="567"/>
            </w:pPr>
            <w:r>
              <w:t>Областного</w:t>
            </w:r>
            <w:r w:rsidRPr="00B537D4">
              <w:t xml:space="preserve"> бюджета</w:t>
            </w:r>
          </w:p>
        </w:tc>
        <w:tc>
          <w:tcPr>
            <w:tcW w:w="3240" w:type="dxa"/>
            <w:tcMar>
              <w:left w:w="108" w:type="dxa"/>
              <w:right w:w="108" w:type="dxa"/>
            </w:tcMar>
          </w:tcPr>
          <w:p w:rsidR="00F06C58" w:rsidRPr="00D71C17" w:rsidRDefault="00F06C58" w:rsidP="00854B90">
            <w:pPr>
              <w:widowControl w:val="0"/>
              <w:jc w:val="center"/>
              <w:rPr>
                <w:sz w:val="28"/>
              </w:rPr>
            </w:pPr>
          </w:p>
        </w:tc>
        <w:tc>
          <w:tcPr>
            <w:tcW w:w="1080" w:type="dxa"/>
            <w:shd w:val="clear" w:color="auto" w:fill="FFFFFF"/>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0" w:type="dxa"/>
              <w:right w:w="0" w:type="dxa"/>
            </w:tcMar>
          </w:tcPr>
          <w:p w:rsidR="00F06C58" w:rsidRPr="00B537D4" w:rsidRDefault="00F06C58" w:rsidP="00854B90">
            <w:pPr>
              <w:ind w:left="567"/>
            </w:pPr>
            <w:r>
              <w:t>Бюджета Октябрьского района</w:t>
            </w:r>
          </w:p>
        </w:tc>
        <w:tc>
          <w:tcPr>
            <w:tcW w:w="3240" w:type="dxa"/>
            <w:tcMar>
              <w:left w:w="108" w:type="dxa"/>
              <w:right w:w="108" w:type="dxa"/>
            </w:tcMar>
          </w:tcPr>
          <w:p w:rsidR="00F06C58" w:rsidRPr="00D71C17" w:rsidRDefault="00F06C58" w:rsidP="00854B90">
            <w:pPr>
              <w:widowControl w:val="0"/>
              <w:jc w:val="center"/>
              <w:rPr>
                <w:sz w:val="28"/>
              </w:rPr>
            </w:pPr>
          </w:p>
        </w:tc>
        <w:tc>
          <w:tcPr>
            <w:tcW w:w="1080" w:type="dxa"/>
            <w:shd w:val="clear" w:color="auto" w:fill="FFFFFF"/>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r>
      <w:tr w:rsidR="00F06C58" w:rsidRPr="00D71C17" w:rsidTr="00490D63">
        <w:tc>
          <w:tcPr>
            <w:tcW w:w="994" w:type="dxa"/>
            <w:vMerge/>
            <w:tcMar>
              <w:left w:w="108" w:type="dxa"/>
              <w:right w:w="108" w:type="dxa"/>
            </w:tcMar>
          </w:tcPr>
          <w:p w:rsidR="00F06C58" w:rsidRPr="00D71C17" w:rsidRDefault="00F06C58" w:rsidP="00854B90">
            <w:pPr>
              <w:rPr>
                <w:sz w:val="20"/>
              </w:rPr>
            </w:pPr>
          </w:p>
        </w:tc>
        <w:tc>
          <w:tcPr>
            <w:tcW w:w="6314" w:type="dxa"/>
            <w:tcMar>
              <w:left w:w="0" w:type="dxa"/>
              <w:right w:w="0" w:type="dxa"/>
            </w:tcMar>
          </w:tcPr>
          <w:p w:rsidR="00F06C58" w:rsidRDefault="00F06C58" w:rsidP="00854B90">
            <w:pPr>
              <w:ind w:left="567"/>
            </w:pPr>
            <w:r>
              <w:t>Внебюджетные источники</w:t>
            </w:r>
          </w:p>
        </w:tc>
        <w:tc>
          <w:tcPr>
            <w:tcW w:w="3240" w:type="dxa"/>
            <w:tcMar>
              <w:left w:w="108" w:type="dxa"/>
              <w:right w:w="108" w:type="dxa"/>
            </w:tcMar>
          </w:tcPr>
          <w:p w:rsidR="00F06C58" w:rsidRDefault="00F06C58" w:rsidP="00854B90">
            <w:pPr>
              <w:widowControl w:val="0"/>
              <w:jc w:val="center"/>
              <w:rPr>
                <w:sz w:val="28"/>
              </w:rPr>
            </w:pPr>
          </w:p>
        </w:tc>
        <w:tc>
          <w:tcPr>
            <w:tcW w:w="1080" w:type="dxa"/>
            <w:shd w:val="clear" w:color="auto" w:fill="FFFFFF"/>
            <w:tcMar>
              <w:left w:w="57" w:type="dxa"/>
              <w:right w:w="57"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08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c>
          <w:tcPr>
            <w:tcW w:w="1260" w:type="dxa"/>
            <w:shd w:val="clear" w:color="auto" w:fill="FFFFFF"/>
            <w:tcMar>
              <w:left w:w="108" w:type="dxa"/>
              <w:right w:w="108" w:type="dxa"/>
            </w:tcMar>
          </w:tcPr>
          <w:p w:rsidR="00F06C58" w:rsidRPr="00D71C17" w:rsidRDefault="00F06C58" w:rsidP="00854B90">
            <w:pPr>
              <w:widowControl w:val="0"/>
              <w:jc w:val="center"/>
              <w:rPr>
                <w:sz w:val="28"/>
              </w:rPr>
            </w:pPr>
            <w:r>
              <w:rPr>
                <w:sz w:val="28"/>
              </w:rPr>
              <w:t>0,0</w:t>
            </w:r>
          </w:p>
        </w:tc>
      </w:tr>
    </w:tbl>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Default="00F06C58" w:rsidP="00346000">
      <w:pPr>
        <w:rPr>
          <w:sz w:val="28"/>
        </w:rPr>
      </w:pPr>
    </w:p>
    <w:p w:rsidR="00F06C58" w:rsidRPr="005A5C5E" w:rsidRDefault="00F06C58" w:rsidP="00346000">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30</w:t>
      </w:r>
      <w:r w:rsidRPr="005A5C5E">
        <w:rPr>
          <w:sz w:val="28"/>
        </w:rPr>
        <w:t xml:space="preserve"> годы</w:t>
      </w:r>
    </w:p>
    <w:p w:rsidR="00F06C58" w:rsidRPr="005A5C5E" w:rsidRDefault="00F06C58" w:rsidP="00346000">
      <w:pPr>
        <w:widowControl w:val="0"/>
        <w:tabs>
          <w:tab w:val="left" w:pos="11057"/>
        </w:tabs>
        <w:jc w:val="center"/>
        <w:rPr>
          <w:sz w:val="28"/>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F06C58" w:rsidRPr="005A5C5E" w:rsidTr="001F4F91">
        <w:tc>
          <w:tcPr>
            <w:tcW w:w="1008"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 п/п</w:t>
            </w:r>
          </w:p>
        </w:tc>
        <w:tc>
          <w:tcPr>
            <w:tcW w:w="3960" w:type="dxa"/>
            <w:shd w:val="clear" w:color="auto" w:fill="FFFFFF"/>
            <w:tcMar>
              <w:left w:w="108" w:type="dxa"/>
              <w:right w:w="108" w:type="dxa"/>
            </w:tcMar>
          </w:tcPr>
          <w:p w:rsidR="00F06C58" w:rsidRPr="005A5C5E" w:rsidRDefault="00F06C58" w:rsidP="00854B90">
            <w:pPr>
              <w:widowControl w:val="0"/>
              <w:jc w:val="center"/>
              <w:rPr>
                <w:sz w:val="28"/>
              </w:rPr>
            </w:pPr>
            <w:r w:rsidRPr="005A5C5E">
              <w:rPr>
                <w:sz w:val="28"/>
              </w:rPr>
              <w:t>Наименование мероприятия (результата), контрольной точки</w:t>
            </w:r>
          </w:p>
        </w:tc>
        <w:tc>
          <w:tcPr>
            <w:tcW w:w="126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Дата наступления контрольной точки</w:t>
            </w:r>
          </w:p>
        </w:tc>
        <w:tc>
          <w:tcPr>
            <w:tcW w:w="3780" w:type="dxa"/>
            <w:tcMar>
              <w:left w:w="108" w:type="dxa"/>
              <w:right w:w="108" w:type="dxa"/>
            </w:tcMar>
          </w:tcPr>
          <w:p w:rsidR="00F06C58" w:rsidRPr="005A5C5E" w:rsidRDefault="00F06C58" w:rsidP="00854B90">
            <w:pPr>
              <w:widowControl w:val="0"/>
              <w:tabs>
                <w:tab w:val="left" w:pos="11057"/>
              </w:tabs>
              <w:jc w:val="center"/>
              <w:rPr>
                <w:sz w:val="28"/>
              </w:rPr>
            </w:pPr>
            <w:r>
              <w:rPr>
                <w:sz w:val="28"/>
              </w:rPr>
              <w:t>Ответственный исполнитель</w:t>
            </w:r>
            <w:r w:rsidRPr="005A5C5E">
              <w:rPr>
                <w:sz w:val="28"/>
              </w:rPr>
              <w:t xml:space="preserve"> (Ф.И.О., должность)</w:t>
            </w:r>
          </w:p>
        </w:tc>
        <w:tc>
          <w:tcPr>
            <w:tcW w:w="252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 xml:space="preserve">Вид подтверждающего документа </w:t>
            </w:r>
          </w:p>
        </w:tc>
        <w:tc>
          <w:tcPr>
            <w:tcW w:w="180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 xml:space="preserve">Информационная система </w:t>
            </w:r>
          </w:p>
          <w:p w:rsidR="00F06C58" w:rsidRPr="005A5C5E" w:rsidRDefault="00F06C58" w:rsidP="00854B90">
            <w:pPr>
              <w:widowControl w:val="0"/>
              <w:tabs>
                <w:tab w:val="left" w:pos="11057"/>
              </w:tabs>
              <w:jc w:val="center"/>
              <w:rPr>
                <w:sz w:val="28"/>
              </w:rPr>
            </w:pPr>
            <w:r w:rsidRPr="005A5C5E">
              <w:rPr>
                <w:sz w:val="28"/>
              </w:rPr>
              <w:t xml:space="preserve">(источник данных) </w:t>
            </w:r>
          </w:p>
        </w:tc>
      </w:tr>
    </w:tbl>
    <w:p w:rsidR="00F06C58" w:rsidRPr="005A5C5E" w:rsidRDefault="00F06C58" w:rsidP="00346000">
      <w:pPr>
        <w:rPr>
          <w:sz w:val="2"/>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F06C58" w:rsidRPr="005A5C5E" w:rsidTr="001F4F91">
        <w:trPr>
          <w:tblHeader/>
        </w:trPr>
        <w:tc>
          <w:tcPr>
            <w:tcW w:w="1008"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1</w:t>
            </w:r>
          </w:p>
        </w:tc>
        <w:tc>
          <w:tcPr>
            <w:tcW w:w="396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2</w:t>
            </w:r>
          </w:p>
        </w:tc>
        <w:tc>
          <w:tcPr>
            <w:tcW w:w="126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3</w:t>
            </w:r>
          </w:p>
        </w:tc>
        <w:tc>
          <w:tcPr>
            <w:tcW w:w="378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4</w:t>
            </w:r>
          </w:p>
        </w:tc>
        <w:tc>
          <w:tcPr>
            <w:tcW w:w="252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5</w:t>
            </w:r>
          </w:p>
        </w:tc>
        <w:tc>
          <w:tcPr>
            <w:tcW w:w="180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6</w:t>
            </w:r>
          </w:p>
        </w:tc>
      </w:tr>
      <w:tr w:rsidR="00F06C58" w:rsidRPr="005A5C5E" w:rsidTr="001F4F91">
        <w:tc>
          <w:tcPr>
            <w:tcW w:w="14328" w:type="dxa"/>
            <w:gridSpan w:val="6"/>
            <w:tcMar>
              <w:left w:w="108" w:type="dxa"/>
              <w:right w:w="108" w:type="dxa"/>
            </w:tcMar>
          </w:tcPr>
          <w:p w:rsidR="00F06C58" w:rsidRPr="005A5C5E" w:rsidRDefault="00F06C58" w:rsidP="00854B90">
            <w:pPr>
              <w:widowControl w:val="0"/>
              <w:jc w:val="center"/>
              <w:rPr>
                <w:sz w:val="28"/>
              </w:rPr>
            </w:pPr>
            <w:r w:rsidRPr="005A5C5E">
              <w:rPr>
                <w:sz w:val="28"/>
              </w:rPr>
              <w:t>1. Задача комплекса процессных мероприятий «</w:t>
            </w:r>
            <w:r>
              <w:rPr>
                <w:sz w:val="28"/>
              </w:rPr>
              <w:t>Обеспечение функционирования и развития сети автомобильных дорог общего пользования Алексеевского сельского поселения</w:t>
            </w:r>
            <w:r w:rsidRPr="005A5C5E">
              <w:rPr>
                <w:sz w:val="28"/>
              </w:rPr>
              <w:t>»</w:t>
            </w:r>
          </w:p>
        </w:tc>
      </w:tr>
      <w:tr w:rsidR="00F06C58" w:rsidRPr="005A5C5E" w:rsidTr="001F4F91">
        <w:tc>
          <w:tcPr>
            <w:tcW w:w="1008"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1.1.</w:t>
            </w:r>
          </w:p>
        </w:tc>
        <w:tc>
          <w:tcPr>
            <w:tcW w:w="3960" w:type="dxa"/>
            <w:tcMar>
              <w:left w:w="108" w:type="dxa"/>
              <w:right w:w="108" w:type="dxa"/>
            </w:tcMar>
          </w:tcPr>
          <w:p w:rsidR="00F06C58" w:rsidRDefault="00F06C58" w:rsidP="00854B90">
            <w:pPr>
              <w:widowControl w:val="0"/>
              <w:tabs>
                <w:tab w:val="left" w:pos="11057"/>
              </w:tabs>
              <w:rPr>
                <w:sz w:val="28"/>
              </w:rPr>
            </w:pPr>
            <w:r w:rsidRPr="005A5C5E">
              <w:rPr>
                <w:sz w:val="28"/>
              </w:rPr>
              <w:t xml:space="preserve">Мероприятие 1 </w:t>
            </w:r>
          </w:p>
          <w:p w:rsidR="00F06C58" w:rsidRPr="005A5C5E" w:rsidRDefault="00F06C58" w:rsidP="00854B90">
            <w:pPr>
              <w:widowControl w:val="0"/>
              <w:tabs>
                <w:tab w:val="left" w:pos="11057"/>
              </w:tabs>
              <w:rPr>
                <w:sz w:val="28"/>
              </w:rPr>
            </w:pPr>
            <w:r>
              <w:rPr>
                <w:sz w:val="28"/>
              </w:rPr>
              <w:t>«Содержание автомобильных дорог общего пользования местного значения»</w:t>
            </w:r>
          </w:p>
        </w:tc>
        <w:tc>
          <w:tcPr>
            <w:tcW w:w="1260"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Х</w:t>
            </w:r>
          </w:p>
        </w:tc>
        <w:tc>
          <w:tcPr>
            <w:tcW w:w="3780" w:type="dxa"/>
            <w:tcMar>
              <w:left w:w="108" w:type="dxa"/>
              <w:right w:w="108" w:type="dxa"/>
            </w:tcMar>
          </w:tcPr>
          <w:p w:rsidR="00F06C58" w:rsidRPr="005A5C5E" w:rsidRDefault="00F06C58" w:rsidP="00854B90">
            <w:pPr>
              <w:widowControl w:val="0"/>
              <w:jc w:val="center"/>
              <w:rPr>
                <w:sz w:val="28"/>
              </w:rPr>
            </w:pPr>
            <w:r>
              <w:rPr>
                <w:sz w:val="28"/>
              </w:rPr>
              <w:t>-</w:t>
            </w:r>
          </w:p>
        </w:tc>
        <w:tc>
          <w:tcPr>
            <w:tcW w:w="2520" w:type="dxa"/>
            <w:tcMar>
              <w:left w:w="57" w:type="dxa"/>
              <w:right w:w="57" w:type="dxa"/>
            </w:tcMar>
          </w:tcPr>
          <w:p w:rsidR="00F06C58" w:rsidRPr="005A5C5E" w:rsidRDefault="00F06C58" w:rsidP="00854B90">
            <w:pPr>
              <w:widowControl w:val="0"/>
              <w:jc w:val="center"/>
              <w:rPr>
                <w:sz w:val="28"/>
              </w:rPr>
            </w:pPr>
            <w:r>
              <w:rPr>
                <w:sz w:val="28"/>
              </w:rPr>
              <w:t>-</w:t>
            </w:r>
          </w:p>
        </w:tc>
        <w:tc>
          <w:tcPr>
            <w:tcW w:w="1800" w:type="dxa"/>
            <w:tcMar>
              <w:left w:w="108" w:type="dxa"/>
              <w:right w:w="108" w:type="dxa"/>
            </w:tcMar>
          </w:tcPr>
          <w:p w:rsidR="00F06C58" w:rsidRPr="005A5C5E" w:rsidRDefault="00F06C58" w:rsidP="00854B90">
            <w:pPr>
              <w:widowControl w:val="0"/>
              <w:jc w:val="center"/>
              <w:rPr>
                <w:sz w:val="28"/>
              </w:rPr>
            </w:pPr>
            <w:r>
              <w:rPr>
                <w:sz w:val="28"/>
              </w:rPr>
              <w:t>-</w:t>
            </w:r>
          </w:p>
        </w:tc>
      </w:tr>
      <w:tr w:rsidR="00F06C58" w:rsidRPr="005A5C5E" w:rsidTr="001F4F91">
        <w:tc>
          <w:tcPr>
            <w:tcW w:w="1008"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1.</w:t>
            </w:r>
            <w:r>
              <w:rPr>
                <w:sz w:val="28"/>
              </w:rPr>
              <w:t>1.1</w:t>
            </w:r>
            <w:r w:rsidRPr="005A5C5E">
              <w:rPr>
                <w:sz w:val="28"/>
              </w:rPr>
              <w:t>.</w:t>
            </w:r>
          </w:p>
        </w:tc>
        <w:tc>
          <w:tcPr>
            <w:tcW w:w="3960" w:type="dxa"/>
            <w:tcMar>
              <w:left w:w="108" w:type="dxa"/>
              <w:right w:w="108" w:type="dxa"/>
            </w:tcMar>
          </w:tcPr>
          <w:p w:rsidR="00F06C58" w:rsidRPr="005A5C5E" w:rsidRDefault="00F06C58" w:rsidP="00854B90">
            <w:pPr>
              <w:widowControl w:val="0"/>
              <w:tabs>
                <w:tab w:val="left" w:pos="11057"/>
              </w:tabs>
              <w:rPr>
                <w:sz w:val="28"/>
              </w:rPr>
            </w:pPr>
            <w:r w:rsidRPr="005A5C5E">
              <w:rPr>
                <w:sz w:val="28"/>
              </w:rPr>
              <w:t xml:space="preserve">Контрольная точка 1.1.1. </w:t>
            </w:r>
            <w:r>
              <w:rPr>
                <w:sz w:val="28"/>
              </w:rPr>
              <w:t>заключен контракт на содержание автомобильных дорог</w:t>
            </w:r>
          </w:p>
        </w:tc>
        <w:tc>
          <w:tcPr>
            <w:tcW w:w="1260" w:type="dxa"/>
            <w:tcMar>
              <w:left w:w="57" w:type="dxa"/>
              <w:right w:w="57" w:type="dxa"/>
            </w:tcMar>
          </w:tcPr>
          <w:p w:rsidR="00F06C58" w:rsidRPr="005A5C5E" w:rsidRDefault="00F06C58" w:rsidP="00854B90">
            <w:pPr>
              <w:widowControl w:val="0"/>
              <w:jc w:val="center"/>
              <w:rPr>
                <w:sz w:val="28"/>
              </w:rPr>
            </w:pPr>
            <w:r w:rsidRPr="005A5C5E">
              <w:rPr>
                <w:sz w:val="28"/>
              </w:rPr>
              <w:t>202</w:t>
            </w:r>
            <w:r>
              <w:rPr>
                <w:sz w:val="28"/>
              </w:rPr>
              <w:t>5, 2026, 2027 год</w:t>
            </w:r>
          </w:p>
        </w:tc>
        <w:tc>
          <w:tcPr>
            <w:tcW w:w="3780" w:type="dxa"/>
            <w:tcMar>
              <w:left w:w="108" w:type="dxa"/>
              <w:right w:w="108" w:type="dxa"/>
            </w:tcMar>
          </w:tcPr>
          <w:p w:rsidR="00F06C58" w:rsidRDefault="00F06C58"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F06C58" w:rsidRPr="005A5C5E" w:rsidRDefault="00F06C58" w:rsidP="00854B90">
            <w:pPr>
              <w:widowControl w:val="0"/>
              <w:jc w:val="center"/>
              <w:rPr>
                <w:sz w:val="28"/>
              </w:rPr>
            </w:pPr>
            <w:r>
              <w:rPr>
                <w:sz w:val="28"/>
              </w:rPr>
              <w:t>муниципальный контракт</w:t>
            </w:r>
          </w:p>
        </w:tc>
        <w:tc>
          <w:tcPr>
            <w:tcW w:w="1800" w:type="dxa"/>
            <w:tcMar>
              <w:left w:w="108" w:type="dxa"/>
              <w:right w:w="108" w:type="dxa"/>
            </w:tcMar>
          </w:tcPr>
          <w:p w:rsidR="00F06C58" w:rsidRPr="005A5C5E" w:rsidRDefault="00F06C58" w:rsidP="00854B90">
            <w:pPr>
              <w:widowControl w:val="0"/>
              <w:jc w:val="center"/>
              <w:rPr>
                <w:sz w:val="28"/>
              </w:rPr>
            </w:pPr>
            <w:r w:rsidRPr="005A5C5E">
              <w:rPr>
                <w:sz w:val="28"/>
              </w:rPr>
              <w:t>информационная система отсутствует</w:t>
            </w:r>
          </w:p>
        </w:tc>
      </w:tr>
      <w:tr w:rsidR="00F06C58" w:rsidRPr="005A5C5E" w:rsidTr="001F4F91">
        <w:tc>
          <w:tcPr>
            <w:tcW w:w="1008" w:type="dxa"/>
            <w:tcMar>
              <w:left w:w="108" w:type="dxa"/>
              <w:right w:w="108" w:type="dxa"/>
            </w:tcMar>
          </w:tcPr>
          <w:p w:rsidR="00F06C58" w:rsidRPr="005A5C5E" w:rsidRDefault="00F06C58" w:rsidP="00854B90">
            <w:pPr>
              <w:widowControl w:val="0"/>
              <w:tabs>
                <w:tab w:val="left" w:pos="11057"/>
              </w:tabs>
              <w:jc w:val="center"/>
              <w:rPr>
                <w:sz w:val="28"/>
              </w:rPr>
            </w:pPr>
            <w:r w:rsidRPr="005A5C5E">
              <w:rPr>
                <w:sz w:val="28"/>
              </w:rPr>
              <w:t>1.</w:t>
            </w:r>
            <w:r>
              <w:rPr>
                <w:sz w:val="28"/>
              </w:rPr>
              <w:t>1.2</w:t>
            </w:r>
            <w:r w:rsidRPr="005A5C5E">
              <w:rPr>
                <w:sz w:val="28"/>
              </w:rPr>
              <w:t>.</w:t>
            </w:r>
          </w:p>
        </w:tc>
        <w:tc>
          <w:tcPr>
            <w:tcW w:w="3960" w:type="dxa"/>
            <w:tcMar>
              <w:left w:w="108" w:type="dxa"/>
              <w:right w:w="108" w:type="dxa"/>
            </w:tcMar>
          </w:tcPr>
          <w:p w:rsidR="00F06C58" w:rsidRPr="005A5C5E" w:rsidRDefault="00F06C58" w:rsidP="00854B90">
            <w:pPr>
              <w:widowControl w:val="0"/>
              <w:tabs>
                <w:tab w:val="left" w:pos="11057"/>
              </w:tabs>
              <w:rPr>
                <w:sz w:val="28"/>
              </w:rPr>
            </w:pPr>
            <w:r w:rsidRPr="005A5C5E">
              <w:rPr>
                <w:sz w:val="28"/>
              </w:rPr>
              <w:t xml:space="preserve">Контрольная точка 1.1.2. </w:t>
            </w:r>
            <w:r>
              <w:rPr>
                <w:sz w:val="28"/>
              </w:rPr>
              <w:t>выполнены работы по содержанию автомобильных работ</w:t>
            </w:r>
          </w:p>
        </w:tc>
        <w:tc>
          <w:tcPr>
            <w:tcW w:w="1260" w:type="dxa"/>
            <w:tcMar>
              <w:left w:w="57" w:type="dxa"/>
              <w:right w:w="57" w:type="dxa"/>
            </w:tcMar>
          </w:tcPr>
          <w:p w:rsidR="00F06C58" w:rsidRPr="005A5C5E" w:rsidRDefault="00F06C58" w:rsidP="00854B90">
            <w:pPr>
              <w:widowControl w:val="0"/>
              <w:jc w:val="center"/>
              <w:rPr>
                <w:sz w:val="28"/>
              </w:rPr>
            </w:pPr>
            <w:smartTag w:uri="urn:schemas-microsoft-com:office:smarttags" w:element="metricconverter">
              <w:smartTagPr>
                <w:attr w:name="ProductID" w:val="2025 г"/>
              </w:smartTagPr>
              <w:r w:rsidRPr="005A5C5E">
                <w:rPr>
                  <w:sz w:val="28"/>
                </w:rPr>
                <w:t>202</w:t>
              </w:r>
              <w:r>
                <w:rPr>
                  <w:sz w:val="28"/>
                </w:rPr>
                <w:t>5</w:t>
              </w:r>
              <w:r w:rsidRPr="005A5C5E">
                <w:rPr>
                  <w:sz w:val="28"/>
                </w:rPr>
                <w:t xml:space="preserve"> г</w:t>
              </w:r>
            </w:smartTag>
            <w:r w:rsidRPr="005A5C5E">
              <w:rPr>
                <w:sz w:val="28"/>
              </w:rPr>
              <w:t>.</w:t>
            </w:r>
            <w:r>
              <w:rPr>
                <w:sz w:val="28"/>
              </w:rPr>
              <w:t xml:space="preserve">, </w:t>
            </w:r>
            <w:smartTag w:uri="urn:schemas-microsoft-com:office:smarttags" w:element="metricconverter">
              <w:smartTagPr>
                <w:attr w:name="ProductID" w:val="2026 г"/>
              </w:smartTagPr>
              <w:r>
                <w:rPr>
                  <w:sz w:val="28"/>
                </w:rPr>
                <w:t>2026 г</w:t>
              </w:r>
            </w:smartTag>
            <w:r>
              <w:rPr>
                <w:sz w:val="28"/>
              </w:rPr>
              <w:t>., 2027г.</w:t>
            </w:r>
          </w:p>
        </w:tc>
        <w:tc>
          <w:tcPr>
            <w:tcW w:w="3780" w:type="dxa"/>
            <w:tcMar>
              <w:left w:w="108" w:type="dxa"/>
              <w:right w:w="108" w:type="dxa"/>
            </w:tcMar>
          </w:tcPr>
          <w:p w:rsidR="00F06C58" w:rsidRDefault="00F06C58"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F06C58" w:rsidRPr="005A5C5E" w:rsidRDefault="00F06C58" w:rsidP="00854B90">
            <w:pPr>
              <w:widowControl w:val="0"/>
              <w:jc w:val="center"/>
              <w:rPr>
                <w:sz w:val="28"/>
              </w:rPr>
            </w:pPr>
            <w:r>
              <w:rPr>
                <w:sz w:val="28"/>
              </w:rPr>
              <w:t>акт приемки выполненных работ</w:t>
            </w:r>
          </w:p>
        </w:tc>
        <w:tc>
          <w:tcPr>
            <w:tcW w:w="1800" w:type="dxa"/>
            <w:tcMar>
              <w:left w:w="108" w:type="dxa"/>
              <w:right w:w="108" w:type="dxa"/>
            </w:tcMar>
          </w:tcPr>
          <w:p w:rsidR="00F06C58" w:rsidRPr="005A5C5E" w:rsidRDefault="00F06C58" w:rsidP="00854B90">
            <w:pPr>
              <w:widowControl w:val="0"/>
              <w:jc w:val="center"/>
              <w:rPr>
                <w:sz w:val="28"/>
              </w:rPr>
            </w:pPr>
            <w:r w:rsidRPr="005A5C5E">
              <w:rPr>
                <w:sz w:val="28"/>
              </w:rPr>
              <w:t>информационная система отсутствует</w:t>
            </w:r>
          </w:p>
        </w:tc>
      </w:tr>
      <w:tr w:rsidR="00F06C58" w:rsidRPr="005A5C5E" w:rsidTr="001F4F91">
        <w:tc>
          <w:tcPr>
            <w:tcW w:w="1008" w:type="dxa"/>
            <w:tcMar>
              <w:left w:w="108" w:type="dxa"/>
              <w:right w:w="108" w:type="dxa"/>
            </w:tcMar>
          </w:tcPr>
          <w:p w:rsidR="00F06C58" w:rsidRPr="005A5C5E" w:rsidRDefault="00F06C58" w:rsidP="00854B90">
            <w:pPr>
              <w:widowControl w:val="0"/>
              <w:tabs>
                <w:tab w:val="left" w:pos="11057"/>
              </w:tabs>
              <w:jc w:val="center"/>
              <w:rPr>
                <w:sz w:val="28"/>
              </w:rPr>
            </w:pPr>
            <w:r>
              <w:rPr>
                <w:sz w:val="28"/>
              </w:rPr>
              <w:t>1.1.3.</w:t>
            </w:r>
          </w:p>
        </w:tc>
        <w:tc>
          <w:tcPr>
            <w:tcW w:w="3960" w:type="dxa"/>
            <w:tcMar>
              <w:left w:w="108" w:type="dxa"/>
              <w:right w:w="108" w:type="dxa"/>
            </w:tcMar>
          </w:tcPr>
          <w:p w:rsidR="00F06C58" w:rsidRPr="005A5C5E" w:rsidRDefault="00F06C58" w:rsidP="00854B90">
            <w:pPr>
              <w:widowControl w:val="0"/>
              <w:tabs>
                <w:tab w:val="left" w:pos="11057"/>
              </w:tabs>
              <w:rPr>
                <w:sz w:val="28"/>
              </w:rPr>
            </w:pPr>
            <w:r>
              <w:rPr>
                <w:sz w:val="28"/>
              </w:rPr>
              <w:t>Контрольная точка 1.1.3. произведена оплата выполненных работ</w:t>
            </w:r>
          </w:p>
        </w:tc>
        <w:tc>
          <w:tcPr>
            <w:tcW w:w="1260" w:type="dxa"/>
            <w:tcMar>
              <w:left w:w="57" w:type="dxa"/>
              <w:right w:w="57" w:type="dxa"/>
            </w:tcMar>
          </w:tcPr>
          <w:p w:rsidR="00F06C58" w:rsidRPr="005A5C5E" w:rsidRDefault="00F06C58" w:rsidP="00854B90">
            <w:pPr>
              <w:widowControl w:val="0"/>
              <w:jc w:val="center"/>
              <w:rPr>
                <w:sz w:val="28"/>
              </w:rPr>
            </w:pPr>
            <w:smartTag w:uri="urn:schemas-microsoft-com:office:smarttags" w:element="metricconverter">
              <w:smartTagPr>
                <w:attr w:name="ProductID" w:val="2025 г"/>
              </w:smartTagPr>
              <w:r w:rsidRPr="005A5C5E">
                <w:rPr>
                  <w:sz w:val="28"/>
                </w:rPr>
                <w:t>202</w:t>
              </w:r>
              <w:r>
                <w:rPr>
                  <w:sz w:val="28"/>
                </w:rPr>
                <w:t>5</w:t>
              </w:r>
              <w:r w:rsidRPr="005A5C5E">
                <w:rPr>
                  <w:sz w:val="28"/>
                </w:rPr>
                <w:t xml:space="preserve"> г</w:t>
              </w:r>
            </w:smartTag>
            <w:r w:rsidRPr="005A5C5E">
              <w:rPr>
                <w:sz w:val="28"/>
              </w:rPr>
              <w:t>.</w:t>
            </w:r>
            <w:r>
              <w:rPr>
                <w:sz w:val="28"/>
              </w:rPr>
              <w:t xml:space="preserve">, </w:t>
            </w:r>
            <w:smartTag w:uri="urn:schemas-microsoft-com:office:smarttags" w:element="metricconverter">
              <w:smartTagPr>
                <w:attr w:name="ProductID" w:val="2026 г"/>
              </w:smartTagPr>
              <w:r>
                <w:rPr>
                  <w:sz w:val="28"/>
                </w:rPr>
                <w:t>2026 г</w:t>
              </w:r>
            </w:smartTag>
            <w:r>
              <w:rPr>
                <w:sz w:val="28"/>
              </w:rPr>
              <w:t>., 2027г.</w:t>
            </w:r>
          </w:p>
        </w:tc>
        <w:tc>
          <w:tcPr>
            <w:tcW w:w="3780" w:type="dxa"/>
            <w:tcMar>
              <w:left w:w="108" w:type="dxa"/>
              <w:right w:w="108" w:type="dxa"/>
            </w:tcMar>
          </w:tcPr>
          <w:p w:rsidR="00F06C58" w:rsidRPr="00331E5C" w:rsidRDefault="00F06C58" w:rsidP="00854B90">
            <w:pPr>
              <w:rPr>
                <w:sz w:val="27"/>
                <w:szCs w:val="27"/>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F06C58" w:rsidRDefault="00F06C58" w:rsidP="00854B90">
            <w:pPr>
              <w:widowControl w:val="0"/>
              <w:jc w:val="center"/>
              <w:rPr>
                <w:sz w:val="28"/>
              </w:rPr>
            </w:pPr>
            <w:r>
              <w:rPr>
                <w:sz w:val="28"/>
              </w:rPr>
              <w:t>Платежное поручение</w:t>
            </w:r>
          </w:p>
        </w:tc>
        <w:tc>
          <w:tcPr>
            <w:tcW w:w="1800" w:type="dxa"/>
            <w:tcMar>
              <w:left w:w="108" w:type="dxa"/>
              <w:right w:w="108" w:type="dxa"/>
            </w:tcMar>
          </w:tcPr>
          <w:p w:rsidR="00F06C58" w:rsidRPr="005A5C5E" w:rsidRDefault="00F06C58" w:rsidP="00854B90">
            <w:pPr>
              <w:widowControl w:val="0"/>
              <w:jc w:val="center"/>
              <w:rPr>
                <w:sz w:val="28"/>
              </w:rPr>
            </w:pPr>
            <w:r w:rsidRPr="005A5C5E">
              <w:rPr>
                <w:sz w:val="28"/>
              </w:rPr>
              <w:t>информационная система отсутствует</w:t>
            </w:r>
          </w:p>
        </w:tc>
      </w:tr>
    </w:tbl>
    <w:p w:rsidR="00F06C58" w:rsidRPr="005A5C5E" w:rsidRDefault="00F06C58" w:rsidP="00346000">
      <w:pPr>
        <w:widowControl w:val="0"/>
        <w:ind w:firstLine="709"/>
        <w:jc w:val="both"/>
        <w:rPr>
          <w:sz w:val="28"/>
        </w:rPr>
      </w:pPr>
    </w:p>
    <w:p w:rsidR="00F06C58" w:rsidRDefault="00F06C58" w:rsidP="00346000">
      <w:pPr>
        <w:jc w:val="both"/>
        <w:rPr>
          <w:sz w:val="20"/>
        </w:rPr>
      </w:pPr>
    </w:p>
    <w:p w:rsidR="00F06C58" w:rsidRDefault="00F06C58" w:rsidP="00346000">
      <w:pPr>
        <w:jc w:val="both"/>
        <w:rPr>
          <w:sz w:val="20"/>
        </w:rPr>
      </w:pPr>
    </w:p>
    <w:p w:rsidR="00F06C58" w:rsidRDefault="00F06C58" w:rsidP="00346000">
      <w:pPr>
        <w:jc w:val="both"/>
        <w:rPr>
          <w:sz w:val="28"/>
          <w:szCs w:val="28"/>
        </w:rPr>
      </w:pPr>
    </w:p>
    <w:p w:rsidR="00F06C58" w:rsidRDefault="00F06C58" w:rsidP="00346000">
      <w:pPr>
        <w:jc w:val="both"/>
        <w:rPr>
          <w:sz w:val="28"/>
          <w:szCs w:val="28"/>
        </w:rPr>
      </w:pPr>
      <w:r>
        <w:rPr>
          <w:sz w:val="28"/>
          <w:szCs w:val="28"/>
        </w:rPr>
        <w:t xml:space="preserve">Ведущий специалист по </w:t>
      </w:r>
    </w:p>
    <w:p w:rsidR="00F06C58" w:rsidRDefault="00F06C58" w:rsidP="001F4F91">
      <w:pPr>
        <w:rPr>
          <w:sz w:val="28"/>
          <w:szCs w:val="28"/>
        </w:rPr>
      </w:pPr>
      <w:r>
        <w:rPr>
          <w:sz w:val="28"/>
          <w:szCs w:val="28"/>
        </w:rPr>
        <w:t>правовой и кадровой работе                                                                                                                      Н.А. Ходеева</w:t>
      </w:r>
    </w:p>
    <w:sectPr w:rsidR="00F06C58" w:rsidSect="00EA5B9F">
      <w:pgSz w:w="16839" w:h="11907" w:orient="landscape" w:code="9"/>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C58" w:rsidRDefault="00F06C58">
      <w:r>
        <w:separator/>
      </w:r>
    </w:p>
  </w:endnote>
  <w:endnote w:type="continuationSeparator" w:id="1">
    <w:p w:rsidR="00F06C58" w:rsidRDefault="00F06C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rsidRDefault="00F06C58">
    <w:pPr>
      <w:pStyle w:val="Footer"/>
      <w:jc w:val="right"/>
    </w:pPr>
  </w:p>
  <w:p w:rsidR="00F06C58" w:rsidRDefault="00F06C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C58" w:rsidRDefault="00F06C58">
      <w:r>
        <w:separator/>
      </w:r>
    </w:p>
  </w:footnote>
  <w:footnote w:type="continuationSeparator" w:id="1">
    <w:p w:rsidR="00F06C58" w:rsidRDefault="00F06C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rsidRDefault="00F06C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06C58" w:rsidRDefault="00F06C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rsidRDefault="00F06C58">
    <w:pPr>
      <w:pStyle w:val="Header"/>
      <w:jc w:val="center"/>
    </w:pPr>
    <w:fldSimple w:instr="PAGE   \* MERGEFORMAT">
      <w:r>
        <w:rPr>
          <w:noProof/>
        </w:rPr>
        <w:t>15</w:t>
      </w:r>
    </w:fldSimple>
  </w:p>
  <w:p w:rsidR="00F06C58" w:rsidRDefault="00F06C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11528"/>
    <w:rsid w:val="0002537B"/>
    <w:rsid w:val="00026D7E"/>
    <w:rsid w:val="000306F0"/>
    <w:rsid w:val="000364C6"/>
    <w:rsid w:val="0005232C"/>
    <w:rsid w:val="00055FFE"/>
    <w:rsid w:val="00057648"/>
    <w:rsid w:val="00061646"/>
    <w:rsid w:val="00064604"/>
    <w:rsid w:val="000708A7"/>
    <w:rsid w:val="00074FFE"/>
    <w:rsid w:val="0008225E"/>
    <w:rsid w:val="000878AE"/>
    <w:rsid w:val="000A5926"/>
    <w:rsid w:val="000A5D64"/>
    <w:rsid w:val="000B2B44"/>
    <w:rsid w:val="000B4099"/>
    <w:rsid w:val="000B423B"/>
    <w:rsid w:val="000C5709"/>
    <w:rsid w:val="000D3149"/>
    <w:rsid w:val="000D44D5"/>
    <w:rsid w:val="000D52E8"/>
    <w:rsid w:val="000E460E"/>
    <w:rsid w:val="000E48A0"/>
    <w:rsid w:val="000F31A8"/>
    <w:rsid w:val="000F38F8"/>
    <w:rsid w:val="00102752"/>
    <w:rsid w:val="00107B13"/>
    <w:rsid w:val="00112B39"/>
    <w:rsid w:val="001159CB"/>
    <w:rsid w:val="001166E4"/>
    <w:rsid w:val="00117774"/>
    <w:rsid w:val="0012274F"/>
    <w:rsid w:val="00132A2F"/>
    <w:rsid w:val="00137BBC"/>
    <w:rsid w:val="00140AE5"/>
    <w:rsid w:val="00145918"/>
    <w:rsid w:val="001517E9"/>
    <w:rsid w:val="00152533"/>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268A"/>
    <w:rsid w:val="001F463A"/>
    <w:rsid w:val="001F4F91"/>
    <w:rsid w:val="001F6F8D"/>
    <w:rsid w:val="00203B86"/>
    <w:rsid w:val="00204C39"/>
    <w:rsid w:val="002070B4"/>
    <w:rsid w:val="00207151"/>
    <w:rsid w:val="002137AE"/>
    <w:rsid w:val="002152CA"/>
    <w:rsid w:val="00225E73"/>
    <w:rsid w:val="00232008"/>
    <w:rsid w:val="002352BF"/>
    <w:rsid w:val="00246E13"/>
    <w:rsid w:val="002519C9"/>
    <w:rsid w:val="00257428"/>
    <w:rsid w:val="00264E16"/>
    <w:rsid w:val="002734BD"/>
    <w:rsid w:val="00273AA7"/>
    <w:rsid w:val="00275D15"/>
    <w:rsid w:val="0028142A"/>
    <w:rsid w:val="00292EA0"/>
    <w:rsid w:val="00297C72"/>
    <w:rsid w:val="002A14D8"/>
    <w:rsid w:val="002A1B3F"/>
    <w:rsid w:val="002A4611"/>
    <w:rsid w:val="002A4E18"/>
    <w:rsid w:val="002A6240"/>
    <w:rsid w:val="002B3661"/>
    <w:rsid w:val="002B6640"/>
    <w:rsid w:val="002C079F"/>
    <w:rsid w:val="002C1B2E"/>
    <w:rsid w:val="002C425F"/>
    <w:rsid w:val="002D61F0"/>
    <w:rsid w:val="002D7B87"/>
    <w:rsid w:val="002E60B0"/>
    <w:rsid w:val="002E6DB2"/>
    <w:rsid w:val="002E777D"/>
    <w:rsid w:val="002F2B95"/>
    <w:rsid w:val="00302726"/>
    <w:rsid w:val="00307C8B"/>
    <w:rsid w:val="0031058B"/>
    <w:rsid w:val="003109C9"/>
    <w:rsid w:val="0031148B"/>
    <w:rsid w:val="00320F10"/>
    <w:rsid w:val="00330224"/>
    <w:rsid w:val="00331E5C"/>
    <w:rsid w:val="00340D8A"/>
    <w:rsid w:val="00346000"/>
    <w:rsid w:val="00346258"/>
    <w:rsid w:val="00356E1B"/>
    <w:rsid w:val="003640DB"/>
    <w:rsid w:val="00370FC0"/>
    <w:rsid w:val="00381700"/>
    <w:rsid w:val="00386351"/>
    <w:rsid w:val="00396E47"/>
    <w:rsid w:val="003A2041"/>
    <w:rsid w:val="003A3C98"/>
    <w:rsid w:val="003A7FD7"/>
    <w:rsid w:val="003D0A70"/>
    <w:rsid w:val="003D3073"/>
    <w:rsid w:val="003E2CFA"/>
    <w:rsid w:val="003E3A29"/>
    <w:rsid w:val="003E42CF"/>
    <w:rsid w:val="003E5B6D"/>
    <w:rsid w:val="003E78A7"/>
    <w:rsid w:val="003F26A6"/>
    <w:rsid w:val="003F4BE1"/>
    <w:rsid w:val="003F6AFE"/>
    <w:rsid w:val="00412C29"/>
    <w:rsid w:val="0043132E"/>
    <w:rsid w:val="00435AAC"/>
    <w:rsid w:val="00437A70"/>
    <w:rsid w:val="0044219C"/>
    <w:rsid w:val="00442A59"/>
    <w:rsid w:val="0044540A"/>
    <w:rsid w:val="00445DAA"/>
    <w:rsid w:val="004510F2"/>
    <w:rsid w:val="00456CAB"/>
    <w:rsid w:val="00457358"/>
    <w:rsid w:val="00457467"/>
    <w:rsid w:val="004629A3"/>
    <w:rsid w:val="00467F13"/>
    <w:rsid w:val="00471409"/>
    <w:rsid w:val="0047729B"/>
    <w:rsid w:val="004862F4"/>
    <w:rsid w:val="00490D63"/>
    <w:rsid w:val="004963CA"/>
    <w:rsid w:val="004A1A36"/>
    <w:rsid w:val="004A414A"/>
    <w:rsid w:val="004A6701"/>
    <w:rsid w:val="004B467F"/>
    <w:rsid w:val="004B7042"/>
    <w:rsid w:val="004D1D8F"/>
    <w:rsid w:val="004D4723"/>
    <w:rsid w:val="004D65ED"/>
    <w:rsid w:val="004D6F7F"/>
    <w:rsid w:val="004E37A6"/>
    <w:rsid w:val="004E7D9B"/>
    <w:rsid w:val="004F5647"/>
    <w:rsid w:val="004F5C85"/>
    <w:rsid w:val="00502E60"/>
    <w:rsid w:val="00510ABF"/>
    <w:rsid w:val="00513DB9"/>
    <w:rsid w:val="00513E5B"/>
    <w:rsid w:val="005219E2"/>
    <w:rsid w:val="00526CEB"/>
    <w:rsid w:val="00527CF1"/>
    <w:rsid w:val="00530B2B"/>
    <w:rsid w:val="005425F2"/>
    <w:rsid w:val="005474F6"/>
    <w:rsid w:val="0055560A"/>
    <w:rsid w:val="0057024E"/>
    <w:rsid w:val="00582162"/>
    <w:rsid w:val="005837B2"/>
    <w:rsid w:val="005938E0"/>
    <w:rsid w:val="00593C35"/>
    <w:rsid w:val="005A5C5E"/>
    <w:rsid w:val="005B0C6A"/>
    <w:rsid w:val="005D3580"/>
    <w:rsid w:val="005D4839"/>
    <w:rsid w:val="005E138E"/>
    <w:rsid w:val="005F6B46"/>
    <w:rsid w:val="00607128"/>
    <w:rsid w:val="00607D03"/>
    <w:rsid w:val="0061304D"/>
    <w:rsid w:val="00615C20"/>
    <w:rsid w:val="006174EE"/>
    <w:rsid w:val="00617AF8"/>
    <w:rsid w:val="006241F3"/>
    <w:rsid w:val="006269E3"/>
    <w:rsid w:val="00632EDB"/>
    <w:rsid w:val="00636ED0"/>
    <w:rsid w:val="0064134B"/>
    <w:rsid w:val="006446C8"/>
    <w:rsid w:val="00646DB2"/>
    <w:rsid w:val="00647FCF"/>
    <w:rsid w:val="006663D8"/>
    <w:rsid w:val="00673A46"/>
    <w:rsid w:val="0068527A"/>
    <w:rsid w:val="00687964"/>
    <w:rsid w:val="006905F0"/>
    <w:rsid w:val="0069570A"/>
    <w:rsid w:val="006A15D9"/>
    <w:rsid w:val="006A2DBB"/>
    <w:rsid w:val="006B2E67"/>
    <w:rsid w:val="006B3882"/>
    <w:rsid w:val="006C1ABF"/>
    <w:rsid w:val="006D0208"/>
    <w:rsid w:val="006D24AB"/>
    <w:rsid w:val="006D3C17"/>
    <w:rsid w:val="006D7154"/>
    <w:rsid w:val="006D78E1"/>
    <w:rsid w:val="006D7F66"/>
    <w:rsid w:val="006F142E"/>
    <w:rsid w:val="006F527E"/>
    <w:rsid w:val="006F573B"/>
    <w:rsid w:val="006F5F85"/>
    <w:rsid w:val="00701005"/>
    <w:rsid w:val="00701CEC"/>
    <w:rsid w:val="00705479"/>
    <w:rsid w:val="00714026"/>
    <w:rsid w:val="00720BD5"/>
    <w:rsid w:val="007211DC"/>
    <w:rsid w:val="00723DD4"/>
    <w:rsid w:val="007251E0"/>
    <w:rsid w:val="00735ECA"/>
    <w:rsid w:val="00736A5D"/>
    <w:rsid w:val="00760719"/>
    <w:rsid w:val="007642D9"/>
    <w:rsid w:val="00767B02"/>
    <w:rsid w:val="007755F7"/>
    <w:rsid w:val="00776B4D"/>
    <w:rsid w:val="00776FB6"/>
    <w:rsid w:val="00783C65"/>
    <w:rsid w:val="00784314"/>
    <w:rsid w:val="00787A8D"/>
    <w:rsid w:val="0079088F"/>
    <w:rsid w:val="0079173E"/>
    <w:rsid w:val="00793E14"/>
    <w:rsid w:val="007A1468"/>
    <w:rsid w:val="007A3030"/>
    <w:rsid w:val="007B0BF9"/>
    <w:rsid w:val="007B2A50"/>
    <w:rsid w:val="007B4EAB"/>
    <w:rsid w:val="007B6241"/>
    <w:rsid w:val="007C7A0F"/>
    <w:rsid w:val="007D70F5"/>
    <w:rsid w:val="007E0FC4"/>
    <w:rsid w:val="007E3A41"/>
    <w:rsid w:val="007E437F"/>
    <w:rsid w:val="007E4400"/>
    <w:rsid w:val="007E4BD4"/>
    <w:rsid w:val="008123C0"/>
    <w:rsid w:val="0082718D"/>
    <w:rsid w:val="00830FDC"/>
    <w:rsid w:val="0084047C"/>
    <w:rsid w:val="0084459E"/>
    <w:rsid w:val="00844A1A"/>
    <w:rsid w:val="0085313E"/>
    <w:rsid w:val="00854B90"/>
    <w:rsid w:val="00860CA8"/>
    <w:rsid w:val="00867F86"/>
    <w:rsid w:val="00872658"/>
    <w:rsid w:val="008768DD"/>
    <w:rsid w:val="00884655"/>
    <w:rsid w:val="00894989"/>
    <w:rsid w:val="00897D71"/>
    <w:rsid w:val="008B4C3E"/>
    <w:rsid w:val="008C3787"/>
    <w:rsid w:val="008C3F6B"/>
    <w:rsid w:val="008C773C"/>
    <w:rsid w:val="008D4FC0"/>
    <w:rsid w:val="008E2C9A"/>
    <w:rsid w:val="008E4BCD"/>
    <w:rsid w:val="008E4E4F"/>
    <w:rsid w:val="008F6AA0"/>
    <w:rsid w:val="008F7B4B"/>
    <w:rsid w:val="00905780"/>
    <w:rsid w:val="00906827"/>
    <w:rsid w:val="00906CBB"/>
    <w:rsid w:val="00926179"/>
    <w:rsid w:val="009556F4"/>
    <w:rsid w:val="00972766"/>
    <w:rsid w:val="00972A76"/>
    <w:rsid w:val="009749C5"/>
    <w:rsid w:val="00985EA6"/>
    <w:rsid w:val="009932B2"/>
    <w:rsid w:val="009A3340"/>
    <w:rsid w:val="009A334B"/>
    <w:rsid w:val="009A50C0"/>
    <w:rsid w:val="009A5C7D"/>
    <w:rsid w:val="009A6761"/>
    <w:rsid w:val="009C692A"/>
    <w:rsid w:val="009D391E"/>
    <w:rsid w:val="009D6B85"/>
    <w:rsid w:val="009F67A7"/>
    <w:rsid w:val="009F7F42"/>
    <w:rsid w:val="00A1060E"/>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5F49"/>
    <w:rsid w:val="00A97B52"/>
    <w:rsid w:val="00AA1BED"/>
    <w:rsid w:val="00AA2A29"/>
    <w:rsid w:val="00AA4AB6"/>
    <w:rsid w:val="00AB3F84"/>
    <w:rsid w:val="00AB520C"/>
    <w:rsid w:val="00AC7C28"/>
    <w:rsid w:val="00AD03CA"/>
    <w:rsid w:val="00AD2DAD"/>
    <w:rsid w:val="00AD7F95"/>
    <w:rsid w:val="00AE4F53"/>
    <w:rsid w:val="00AF1F35"/>
    <w:rsid w:val="00AF2576"/>
    <w:rsid w:val="00AF5663"/>
    <w:rsid w:val="00AF6BD6"/>
    <w:rsid w:val="00AF7479"/>
    <w:rsid w:val="00B008CF"/>
    <w:rsid w:val="00B1220E"/>
    <w:rsid w:val="00B21E4C"/>
    <w:rsid w:val="00B24A21"/>
    <w:rsid w:val="00B24F62"/>
    <w:rsid w:val="00B26096"/>
    <w:rsid w:val="00B26304"/>
    <w:rsid w:val="00B27A10"/>
    <w:rsid w:val="00B3178F"/>
    <w:rsid w:val="00B33488"/>
    <w:rsid w:val="00B33B1F"/>
    <w:rsid w:val="00B3686B"/>
    <w:rsid w:val="00B42162"/>
    <w:rsid w:val="00B4385E"/>
    <w:rsid w:val="00B438AB"/>
    <w:rsid w:val="00B453B9"/>
    <w:rsid w:val="00B47C9A"/>
    <w:rsid w:val="00B52A4B"/>
    <w:rsid w:val="00B537D4"/>
    <w:rsid w:val="00B53ACB"/>
    <w:rsid w:val="00B54981"/>
    <w:rsid w:val="00B70BEB"/>
    <w:rsid w:val="00B72029"/>
    <w:rsid w:val="00B7287B"/>
    <w:rsid w:val="00B93B95"/>
    <w:rsid w:val="00BA2E3B"/>
    <w:rsid w:val="00BA5EC3"/>
    <w:rsid w:val="00BB6DD2"/>
    <w:rsid w:val="00BB78BD"/>
    <w:rsid w:val="00BC2448"/>
    <w:rsid w:val="00BC3C79"/>
    <w:rsid w:val="00BC7DD8"/>
    <w:rsid w:val="00BF412F"/>
    <w:rsid w:val="00BF6C1C"/>
    <w:rsid w:val="00C02BAB"/>
    <w:rsid w:val="00C039A2"/>
    <w:rsid w:val="00C0582C"/>
    <w:rsid w:val="00C13003"/>
    <w:rsid w:val="00C26D1E"/>
    <w:rsid w:val="00C42A9B"/>
    <w:rsid w:val="00C55C79"/>
    <w:rsid w:val="00C5630B"/>
    <w:rsid w:val="00C56DF8"/>
    <w:rsid w:val="00C65597"/>
    <w:rsid w:val="00C7326D"/>
    <w:rsid w:val="00C73388"/>
    <w:rsid w:val="00C75052"/>
    <w:rsid w:val="00C7729E"/>
    <w:rsid w:val="00C811F1"/>
    <w:rsid w:val="00C84983"/>
    <w:rsid w:val="00C91061"/>
    <w:rsid w:val="00C93D41"/>
    <w:rsid w:val="00C95A49"/>
    <w:rsid w:val="00CB00E2"/>
    <w:rsid w:val="00CB1D43"/>
    <w:rsid w:val="00CB3766"/>
    <w:rsid w:val="00CC52D3"/>
    <w:rsid w:val="00CD0BBB"/>
    <w:rsid w:val="00CD3621"/>
    <w:rsid w:val="00CD664C"/>
    <w:rsid w:val="00CE644A"/>
    <w:rsid w:val="00CE718C"/>
    <w:rsid w:val="00CF13BB"/>
    <w:rsid w:val="00CF200C"/>
    <w:rsid w:val="00CF27C9"/>
    <w:rsid w:val="00CF46A7"/>
    <w:rsid w:val="00CF4D73"/>
    <w:rsid w:val="00CF7B0E"/>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B7825"/>
    <w:rsid w:val="00DC3E12"/>
    <w:rsid w:val="00DC7B66"/>
    <w:rsid w:val="00DD06C9"/>
    <w:rsid w:val="00DE1760"/>
    <w:rsid w:val="00DE32E0"/>
    <w:rsid w:val="00DE5D0D"/>
    <w:rsid w:val="00DF1DBC"/>
    <w:rsid w:val="00DF2339"/>
    <w:rsid w:val="00E0664C"/>
    <w:rsid w:val="00E067ED"/>
    <w:rsid w:val="00E14CA2"/>
    <w:rsid w:val="00E14F87"/>
    <w:rsid w:val="00E20C92"/>
    <w:rsid w:val="00E2605F"/>
    <w:rsid w:val="00E51ADE"/>
    <w:rsid w:val="00E57284"/>
    <w:rsid w:val="00E666C2"/>
    <w:rsid w:val="00E71501"/>
    <w:rsid w:val="00E74298"/>
    <w:rsid w:val="00E75F4C"/>
    <w:rsid w:val="00E80946"/>
    <w:rsid w:val="00E937FA"/>
    <w:rsid w:val="00E94EEA"/>
    <w:rsid w:val="00EA099D"/>
    <w:rsid w:val="00EA1853"/>
    <w:rsid w:val="00EA4288"/>
    <w:rsid w:val="00EA5B9F"/>
    <w:rsid w:val="00EA76A6"/>
    <w:rsid w:val="00EB1AC0"/>
    <w:rsid w:val="00EB34E2"/>
    <w:rsid w:val="00EB7317"/>
    <w:rsid w:val="00EC1687"/>
    <w:rsid w:val="00EC78E1"/>
    <w:rsid w:val="00ED3C6E"/>
    <w:rsid w:val="00ED5678"/>
    <w:rsid w:val="00EE483F"/>
    <w:rsid w:val="00EE73A4"/>
    <w:rsid w:val="00F0097A"/>
    <w:rsid w:val="00F05C2A"/>
    <w:rsid w:val="00F065DA"/>
    <w:rsid w:val="00F06C58"/>
    <w:rsid w:val="00F077F5"/>
    <w:rsid w:val="00F163D0"/>
    <w:rsid w:val="00F27318"/>
    <w:rsid w:val="00F30A16"/>
    <w:rsid w:val="00F30F17"/>
    <w:rsid w:val="00F31812"/>
    <w:rsid w:val="00F32440"/>
    <w:rsid w:val="00F4375C"/>
    <w:rsid w:val="00F44415"/>
    <w:rsid w:val="00F45739"/>
    <w:rsid w:val="00F575B8"/>
    <w:rsid w:val="00F57EC2"/>
    <w:rsid w:val="00F61984"/>
    <w:rsid w:val="00F62F05"/>
    <w:rsid w:val="00F66240"/>
    <w:rsid w:val="00F715F2"/>
    <w:rsid w:val="00F737BF"/>
    <w:rsid w:val="00F7427A"/>
    <w:rsid w:val="00F813DF"/>
    <w:rsid w:val="00F86306"/>
    <w:rsid w:val="00F8656E"/>
    <w:rsid w:val="00F95AB8"/>
    <w:rsid w:val="00FA08DE"/>
    <w:rsid w:val="00FA26C6"/>
    <w:rsid w:val="00FA7F61"/>
    <w:rsid w:val="00FB1477"/>
    <w:rsid w:val="00FB563E"/>
    <w:rsid w:val="00FB6977"/>
    <w:rsid w:val="00FB6B1E"/>
    <w:rsid w:val="00FB7554"/>
    <w:rsid w:val="00FD3EC9"/>
    <w:rsid w:val="00FD51DD"/>
    <w:rsid w:val="00FE0068"/>
    <w:rsid w:val="00FE1B26"/>
    <w:rsid w:val="00FE67BE"/>
    <w:rsid w:val="00FE773A"/>
    <w:rsid w:val="00FF0D79"/>
    <w:rsid w:val="00FF2BD7"/>
    <w:rsid w:val="00FF38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67036"/>
    <w:rPr>
      <w:color w:val="000000"/>
      <w:sz w:val="24"/>
      <w:szCs w:val="20"/>
    </w:rPr>
  </w:style>
  <w:style w:type="paragraph" w:styleId="Heading1">
    <w:name w:val="heading 1"/>
    <w:basedOn w:val="Normal"/>
    <w:next w:val="Normal"/>
    <w:link w:val="Heading1Char"/>
    <w:uiPriority w:val="99"/>
    <w:qFormat/>
    <w:rsid w:val="004B467F"/>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4B467F"/>
    <w:pPr>
      <w:spacing w:before="120" w:after="120"/>
      <w:jc w:val="both"/>
      <w:outlineLvl w:val="1"/>
    </w:pPr>
    <w:rPr>
      <w:rFonts w:ascii="XO Thames" w:hAnsi="XO Thames"/>
      <w:b/>
      <w:color w:val="auto"/>
      <w:sz w:val="28"/>
    </w:rPr>
  </w:style>
  <w:style w:type="paragraph" w:styleId="Heading3">
    <w:name w:val="heading 3"/>
    <w:aliases w:val="Знак2 Знак"/>
    <w:basedOn w:val="Normal"/>
    <w:next w:val="Normal"/>
    <w:link w:val="Heading3Char"/>
    <w:uiPriority w:val="99"/>
    <w:qFormat/>
    <w:rsid w:val="004B467F"/>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4B467F"/>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4B467F"/>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4B467F"/>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BB6DD2"/>
    <w:pPr>
      <w:keepNext/>
      <w:keepLines/>
      <w:spacing w:before="200" w:line="276" w:lineRule="auto"/>
      <w:outlineLvl w:val="6"/>
    </w:pPr>
    <w:rPr>
      <w:rFonts w:ascii="Cambria" w:hAnsi="Cambria"/>
      <w:i/>
      <w:iCs/>
      <w:color w:val="404040"/>
      <w:sz w:val="22"/>
      <w:szCs w:val="22"/>
      <w:lang w:eastAsia="ko-KR"/>
    </w:rPr>
  </w:style>
  <w:style w:type="paragraph" w:styleId="Heading8">
    <w:name w:val="heading 8"/>
    <w:basedOn w:val="Normal"/>
    <w:next w:val="Normal"/>
    <w:link w:val="Heading8Char"/>
    <w:uiPriority w:val="99"/>
    <w:qFormat/>
    <w:rsid w:val="00BB6DD2"/>
    <w:pPr>
      <w:keepNext/>
      <w:keepLines/>
      <w:spacing w:before="200" w:line="276" w:lineRule="auto"/>
      <w:outlineLvl w:val="7"/>
    </w:pPr>
    <w:rPr>
      <w:rFonts w:ascii="Cambria" w:hAnsi="Cambria"/>
      <w:color w:val="404040"/>
      <w:sz w:val="20"/>
      <w:lang w:eastAsia="ko-KR"/>
    </w:rPr>
  </w:style>
  <w:style w:type="paragraph" w:styleId="Heading9">
    <w:name w:val="heading 9"/>
    <w:basedOn w:val="Normal"/>
    <w:next w:val="Normal"/>
    <w:link w:val="Heading9Char"/>
    <w:uiPriority w:val="99"/>
    <w:qFormat/>
    <w:rsid w:val="00BB6DD2"/>
    <w:pPr>
      <w:keepNext/>
      <w:keepLines/>
      <w:spacing w:before="200" w:line="276" w:lineRule="auto"/>
      <w:outlineLvl w:val="8"/>
    </w:pPr>
    <w:rPr>
      <w:rFonts w:ascii="Cambria" w:hAnsi="Cambria"/>
      <w:i/>
      <w:iCs/>
      <w:color w:val="404040"/>
      <w:sz w:val="20"/>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467F"/>
    <w:rPr>
      <w:rFonts w:ascii="XO Thames" w:hAnsi="XO Thames" w:cs="Times New Roman"/>
      <w:b/>
      <w:sz w:val="32"/>
    </w:rPr>
  </w:style>
  <w:style w:type="character" w:customStyle="1" w:styleId="Heading2Char">
    <w:name w:val="Heading 2 Char"/>
    <w:basedOn w:val="DefaultParagraphFont"/>
    <w:link w:val="Heading2"/>
    <w:uiPriority w:val="99"/>
    <w:locked/>
    <w:rsid w:val="004B467F"/>
    <w:rPr>
      <w:rFonts w:ascii="XO Thames" w:hAnsi="XO Thames" w:cs="Times New Roman"/>
      <w:b/>
      <w:sz w:val="28"/>
    </w:rPr>
  </w:style>
  <w:style w:type="character" w:customStyle="1" w:styleId="Heading3Char">
    <w:name w:val="Heading 3 Char"/>
    <w:aliases w:val="Знак2 Знак Char"/>
    <w:basedOn w:val="DefaultParagraphFont"/>
    <w:link w:val="Heading3"/>
    <w:uiPriority w:val="99"/>
    <w:locked/>
    <w:rsid w:val="004B467F"/>
    <w:rPr>
      <w:rFonts w:ascii="XO Thames" w:hAnsi="XO Thames" w:cs="Times New Roman"/>
      <w:b/>
      <w:sz w:val="26"/>
    </w:rPr>
  </w:style>
  <w:style w:type="character" w:customStyle="1" w:styleId="Heading4Char">
    <w:name w:val="Heading 4 Char"/>
    <w:basedOn w:val="1"/>
    <w:link w:val="Heading4"/>
    <w:uiPriority w:val="99"/>
    <w:locked/>
    <w:rsid w:val="004B467F"/>
    <w:rPr>
      <w:rFonts w:ascii="Cambria" w:hAnsi="Cambria" w:cs="Times New Roman"/>
      <w:i/>
      <w:color w:val="365F91"/>
      <w:sz w:val="20"/>
    </w:rPr>
  </w:style>
  <w:style w:type="character" w:customStyle="1" w:styleId="Heading5Char">
    <w:name w:val="Heading 5 Char"/>
    <w:basedOn w:val="DefaultParagraphFont"/>
    <w:link w:val="Heading5"/>
    <w:uiPriority w:val="99"/>
    <w:locked/>
    <w:rsid w:val="004B467F"/>
    <w:rPr>
      <w:rFonts w:ascii="XO Thames" w:hAnsi="XO Thames" w:cs="Times New Roman"/>
      <w:b/>
      <w:sz w:val="22"/>
    </w:rPr>
  </w:style>
  <w:style w:type="character" w:customStyle="1" w:styleId="Heading6Char">
    <w:name w:val="Heading 6 Char"/>
    <w:basedOn w:val="1"/>
    <w:link w:val="Heading6"/>
    <w:uiPriority w:val="99"/>
    <w:locked/>
    <w:rsid w:val="004B467F"/>
    <w:rPr>
      <w:rFonts w:ascii="Cambria" w:hAnsi="Cambria" w:cs="Times New Roman"/>
      <w:color w:val="243F60"/>
      <w:sz w:val="20"/>
    </w:rPr>
  </w:style>
  <w:style w:type="character" w:customStyle="1" w:styleId="Heading7Char">
    <w:name w:val="Heading 7 Char"/>
    <w:basedOn w:val="DefaultParagraphFont"/>
    <w:link w:val="Heading7"/>
    <w:uiPriority w:val="99"/>
    <w:locked/>
    <w:rsid w:val="00BB6DD2"/>
    <w:rPr>
      <w:rFonts w:ascii="Cambria" w:hAnsi="Cambria" w:cs="Times New Roman"/>
      <w:i/>
      <w:iCs/>
      <w:color w:val="404040"/>
      <w:sz w:val="22"/>
      <w:szCs w:val="22"/>
    </w:rPr>
  </w:style>
  <w:style w:type="character" w:customStyle="1" w:styleId="Heading8Char">
    <w:name w:val="Heading 8 Char"/>
    <w:basedOn w:val="DefaultParagraphFont"/>
    <w:link w:val="Heading8"/>
    <w:uiPriority w:val="99"/>
    <w:locked/>
    <w:rsid w:val="00BB6DD2"/>
    <w:rPr>
      <w:rFonts w:ascii="Cambria" w:hAnsi="Cambria" w:cs="Times New Roman"/>
      <w:color w:val="404040"/>
    </w:rPr>
  </w:style>
  <w:style w:type="character" w:customStyle="1" w:styleId="Heading9Char">
    <w:name w:val="Heading 9 Char"/>
    <w:basedOn w:val="DefaultParagraphFont"/>
    <w:link w:val="Heading9"/>
    <w:uiPriority w:val="99"/>
    <w:locked/>
    <w:rsid w:val="00BB6DD2"/>
    <w:rPr>
      <w:rFonts w:ascii="Cambria" w:hAnsi="Cambria" w:cs="Times New Roman"/>
      <w:i/>
      <w:iCs/>
      <w:color w:val="404040"/>
    </w:rPr>
  </w:style>
  <w:style w:type="character" w:customStyle="1" w:styleId="1">
    <w:name w:val="Обычный1"/>
    <w:uiPriority w:val="99"/>
    <w:rsid w:val="004B467F"/>
    <w:rPr>
      <w:sz w:val="24"/>
    </w:rPr>
  </w:style>
  <w:style w:type="paragraph" w:styleId="TOC2">
    <w:name w:val="toc 2"/>
    <w:basedOn w:val="Normal"/>
    <w:next w:val="Normal"/>
    <w:link w:val="TOC2Char"/>
    <w:uiPriority w:val="99"/>
    <w:rsid w:val="004B467F"/>
    <w:pPr>
      <w:ind w:left="200"/>
    </w:pPr>
    <w:rPr>
      <w:rFonts w:ascii="XO Thames" w:hAnsi="XO Thames"/>
      <w:color w:val="auto"/>
      <w:sz w:val="28"/>
      <w:lang w:eastAsia="ko-KR"/>
    </w:rPr>
  </w:style>
  <w:style w:type="character" w:customStyle="1" w:styleId="TOC2Char">
    <w:name w:val="TOC 2 Char"/>
    <w:link w:val="TOC2"/>
    <w:uiPriority w:val="99"/>
    <w:locked/>
    <w:rsid w:val="004B467F"/>
    <w:rPr>
      <w:rFonts w:ascii="XO Thames" w:hAnsi="XO Thames"/>
      <w:sz w:val="28"/>
    </w:rPr>
  </w:style>
  <w:style w:type="paragraph" w:styleId="TOC4">
    <w:name w:val="toc 4"/>
    <w:basedOn w:val="Normal"/>
    <w:next w:val="Normal"/>
    <w:link w:val="TOC4Char"/>
    <w:uiPriority w:val="99"/>
    <w:rsid w:val="004B467F"/>
    <w:pPr>
      <w:ind w:left="600"/>
    </w:pPr>
    <w:rPr>
      <w:rFonts w:ascii="XO Thames" w:hAnsi="XO Thames"/>
      <w:color w:val="auto"/>
      <w:sz w:val="28"/>
      <w:lang w:eastAsia="ko-KR"/>
    </w:rPr>
  </w:style>
  <w:style w:type="character" w:customStyle="1" w:styleId="TOC4Char">
    <w:name w:val="TOC 4 Char"/>
    <w:link w:val="TOC4"/>
    <w:uiPriority w:val="99"/>
    <w:locked/>
    <w:rsid w:val="004B467F"/>
    <w:rPr>
      <w:rFonts w:ascii="XO Thames" w:hAnsi="XO Thames"/>
      <w:sz w:val="28"/>
    </w:rPr>
  </w:style>
  <w:style w:type="paragraph" w:styleId="TOC6">
    <w:name w:val="toc 6"/>
    <w:basedOn w:val="Normal"/>
    <w:next w:val="Normal"/>
    <w:link w:val="TOC6Char"/>
    <w:uiPriority w:val="99"/>
    <w:rsid w:val="004B467F"/>
    <w:pPr>
      <w:ind w:left="1000"/>
    </w:pPr>
    <w:rPr>
      <w:rFonts w:ascii="XO Thames" w:hAnsi="XO Thames"/>
      <w:color w:val="auto"/>
      <w:sz w:val="28"/>
      <w:lang w:eastAsia="ko-KR"/>
    </w:rPr>
  </w:style>
  <w:style w:type="character" w:customStyle="1" w:styleId="TOC6Char">
    <w:name w:val="TOC 6 Char"/>
    <w:link w:val="TOC6"/>
    <w:uiPriority w:val="99"/>
    <w:locked/>
    <w:rsid w:val="004B467F"/>
    <w:rPr>
      <w:rFonts w:ascii="XO Thames" w:hAnsi="XO Thames"/>
      <w:sz w:val="28"/>
    </w:rPr>
  </w:style>
  <w:style w:type="paragraph" w:styleId="TOC7">
    <w:name w:val="toc 7"/>
    <w:basedOn w:val="Normal"/>
    <w:next w:val="Normal"/>
    <w:link w:val="TOC7Char"/>
    <w:uiPriority w:val="99"/>
    <w:rsid w:val="004B467F"/>
    <w:pPr>
      <w:ind w:left="1200"/>
    </w:pPr>
    <w:rPr>
      <w:rFonts w:ascii="XO Thames" w:hAnsi="XO Thames"/>
      <w:color w:val="auto"/>
      <w:sz w:val="28"/>
      <w:lang w:eastAsia="ko-KR"/>
    </w:rPr>
  </w:style>
  <w:style w:type="character" w:customStyle="1" w:styleId="TOC7Char">
    <w:name w:val="TOC 7 Char"/>
    <w:link w:val="TOC7"/>
    <w:uiPriority w:val="99"/>
    <w:locked/>
    <w:rsid w:val="004B467F"/>
    <w:rPr>
      <w:rFonts w:ascii="XO Thames" w:hAnsi="XO Thames"/>
      <w:sz w:val="28"/>
    </w:rPr>
  </w:style>
  <w:style w:type="paragraph" w:styleId="BodyText">
    <w:name w:val="Body Text"/>
    <w:basedOn w:val="Normal"/>
    <w:link w:val="BodyTextChar"/>
    <w:uiPriority w:val="99"/>
    <w:rsid w:val="004B467F"/>
    <w:pPr>
      <w:spacing w:line="240" w:lineRule="atLeast"/>
      <w:jc w:val="center"/>
    </w:pPr>
    <w:rPr>
      <w:b/>
    </w:rPr>
  </w:style>
  <w:style w:type="character" w:customStyle="1" w:styleId="BodyTextChar">
    <w:name w:val="Body Text Char"/>
    <w:basedOn w:val="1"/>
    <w:link w:val="BodyText"/>
    <w:uiPriority w:val="99"/>
    <w:locked/>
    <w:rsid w:val="004B467F"/>
    <w:rPr>
      <w:rFonts w:cs="Times New Roman"/>
      <w:b/>
    </w:rPr>
  </w:style>
  <w:style w:type="paragraph" w:styleId="BodyText3">
    <w:name w:val="Body Text 3"/>
    <w:basedOn w:val="Normal"/>
    <w:link w:val="BodyText3Char"/>
    <w:uiPriority w:val="99"/>
    <w:rsid w:val="004B467F"/>
    <w:pPr>
      <w:spacing w:line="240" w:lineRule="atLeast"/>
      <w:jc w:val="center"/>
    </w:pPr>
    <w:rPr>
      <w:b/>
      <w:sz w:val="28"/>
    </w:rPr>
  </w:style>
  <w:style w:type="character" w:customStyle="1" w:styleId="BodyText3Char">
    <w:name w:val="Body Text 3 Char"/>
    <w:basedOn w:val="1"/>
    <w:link w:val="BodyText3"/>
    <w:uiPriority w:val="99"/>
    <w:locked/>
    <w:rsid w:val="004B467F"/>
    <w:rPr>
      <w:rFonts w:cs="Times New Roman"/>
      <w:b/>
      <w:sz w:val="28"/>
    </w:rPr>
  </w:style>
  <w:style w:type="paragraph" w:styleId="TOC3">
    <w:name w:val="toc 3"/>
    <w:basedOn w:val="Normal"/>
    <w:next w:val="Normal"/>
    <w:link w:val="TOC3Char"/>
    <w:uiPriority w:val="99"/>
    <w:rsid w:val="004B467F"/>
    <w:pPr>
      <w:ind w:left="400"/>
    </w:pPr>
    <w:rPr>
      <w:rFonts w:ascii="XO Thames" w:hAnsi="XO Thames"/>
      <w:color w:val="auto"/>
      <w:sz w:val="28"/>
      <w:lang w:eastAsia="ko-KR"/>
    </w:rPr>
  </w:style>
  <w:style w:type="character" w:customStyle="1" w:styleId="TOC3Char">
    <w:name w:val="TOC 3 Char"/>
    <w:link w:val="TOC3"/>
    <w:uiPriority w:val="99"/>
    <w:locked/>
    <w:rsid w:val="004B467F"/>
    <w:rPr>
      <w:rFonts w:ascii="XO Thames" w:hAnsi="XO Thames"/>
      <w:sz w:val="28"/>
    </w:rPr>
  </w:style>
  <w:style w:type="paragraph" w:customStyle="1" w:styleId="10">
    <w:name w:val="Гиперссылка1"/>
    <w:basedOn w:val="11"/>
    <w:link w:val="Hyperlink"/>
    <w:uiPriority w:val="99"/>
    <w:rsid w:val="004B467F"/>
    <w:rPr>
      <w:color w:val="868788"/>
    </w:rPr>
  </w:style>
  <w:style w:type="character" w:styleId="Hyperlink">
    <w:name w:val="Hyperlink"/>
    <w:basedOn w:val="DefaultParagraphFont"/>
    <w:link w:val="10"/>
    <w:uiPriority w:val="99"/>
    <w:locked/>
    <w:rsid w:val="004B467F"/>
    <w:rPr>
      <w:rFonts w:cs="Times New Roman"/>
      <w:color w:val="868788"/>
      <w:u w:val="none"/>
    </w:rPr>
  </w:style>
  <w:style w:type="paragraph" w:customStyle="1" w:styleId="Footnote">
    <w:name w:val="Footnote"/>
    <w:link w:val="Footnote1"/>
    <w:uiPriority w:val="99"/>
    <w:rsid w:val="004B467F"/>
    <w:pPr>
      <w:ind w:firstLine="851"/>
      <w:jc w:val="both"/>
    </w:pPr>
    <w:rPr>
      <w:rFonts w:ascii="XO Thames" w:hAnsi="XO Thames"/>
    </w:rPr>
  </w:style>
  <w:style w:type="character" w:customStyle="1" w:styleId="Footnote1">
    <w:name w:val="Footnote1"/>
    <w:link w:val="Footnote"/>
    <w:uiPriority w:val="99"/>
    <w:locked/>
    <w:rsid w:val="004B467F"/>
    <w:rPr>
      <w:rFonts w:ascii="XO Thames" w:hAnsi="XO Thames"/>
      <w:sz w:val="22"/>
    </w:rPr>
  </w:style>
  <w:style w:type="paragraph" w:styleId="TOC1">
    <w:name w:val="toc 1"/>
    <w:basedOn w:val="Normal"/>
    <w:next w:val="Normal"/>
    <w:link w:val="TOC1Char"/>
    <w:uiPriority w:val="99"/>
    <w:rsid w:val="004B467F"/>
    <w:rPr>
      <w:rFonts w:ascii="XO Thames" w:hAnsi="XO Thames"/>
      <w:b/>
      <w:color w:val="auto"/>
      <w:sz w:val="28"/>
      <w:lang w:eastAsia="ko-KR"/>
    </w:rPr>
  </w:style>
  <w:style w:type="character" w:customStyle="1" w:styleId="TOC1Char">
    <w:name w:val="TOC 1 Char"/>
    <w:link w:val="TOC1"/>
    <w:uiPriority w:val="99"/>
    <w:locked/>
    <w:rsid w:val="004B467F"/>
    <w:rPr>
      <w:rFonts w:ascii="XO Thames" w:hAnsi="XO Thames"/>
      <w:b/>
      <w:sz w:val="28"/>
    </w:rPr>
  </w:style>
  <w:style w:type="paragraph" w:customStyle="1" w:styleId="HeaderandFooter">
    <w:name w:val="Header and Footer"/>
    <w:link w:val="HeaderandFooter1"/>
    <w:uiPriority w:val="99"/>
    <w:rsid w:val="004B467F"/>
    <w:pPr>
      <w:jc w:val="both"/>
    </w:pPr>
    <w:rPr>
      <w:rFonts w:ascii="XO Thames" w:hAnsi="XO Thames"/>
      <w:color w:val="000000"/>
    </w:rPr>
  </w:style>
  <w:style w:type="character" w:customStyle="1" w:styleId="HeaderandFooter1">
    <w:name w:val="Header and Footer1"/>
    <w:link w:val="HeaderandFooter"/>
    <w:uiPriority w:val="99"/>
    <w:locked/>
    <w:rsid w:val="004B467F"/>
    <w:rPr>
      <w:rFonts w:ascii="XO Thames" w:hAnsi="XO Thames"/>
      <w:color w:val="000000"/>
      <w:sz w:val="22"/>
      <w:lang w:val="ru-RU" w:eastAsia="ru-RU"/>
    </w:rPr>
  </w:style>
  <w:style w:type="paragraph" w:styleId="TOC9">
    <w:name w:val="toc 9"/>
    <w:basedOn w:val="Normal"/>
    <w:next w:val="Normal"/>
    <w:link w:val="TOC9Char"/>
    <w:uiPriority w:val="99"/>
    <w:rsid w:val="004B467F"/>
    <w:pPr>
      <w:ind w:left="1600"/>
    </w:pPr>
    <w:rPr>
      <w:rFonts w:ascii="XO Thames" w:hAnsi="XO Thames"/>
      <w:color w:val="auto"/>
      <w:sz w:val="28"/>
      <w:lang w:eastAsia="ko-KR"/>
    </w:rPr>
  </w:style>
  <w:style w:type="character" w:customStyle="1" w:styleId="TOC9Char">
    <w:name w:val="TOC 9 Char"/>
    <w:link w:val="TOC9"/>
    <w:uiPriority w:val="99"/>
    <w:locked/>
    <w:rsid w:val="004B467F"/>
    <w:rPr>
      <w:rFonts w:ascii="XO Thames" w:hAnsi="XO Thames"/>
      <w:sz w:val="28"/>
    </w:rPr>
  </w:style>
  <w:style w:type="paragraph" w:styleId="BalloonText">
    <w:name w:val="Balloon Text"/>
    <w:basedOn w:val="Normal"/>
    <w:link w:val="BalloonTextChar"/>
    <w:uiPriority w:val="99"/>
    <w:rsid w:val="004B467F"/>
    <w:rPr>
      <w:rFonts w:ascii="Tahoma" w:hAnsi="Tahoma"/>
      <w:sz w:val="16"/>
    </w:rPr>
  </w:style>
  <w:style w:type="character" w:customStyle="1" w:styleId="BalloonTextChar">
    <w:name w:val="Balloon Text Char"/>
    <w:basedOn w:val="1"/>
    <w:link w:val="BalloonText"/>
    <w:uiPriority w:val="99"/>
    <w:locked/>
    <w:rsid w:val="004B467F"/>
    <w:rPr>
      <w:rFonts w:ascii="Tahoma" w:hAnsi="Tahoma" w:cs="Times New Roman"/>
      <w:sz w:val="16"/>
    </w:rPr>
  </w:style>
  <w:style w:type="paragraph" w:styleId="TOC8">
    <w:name w:val="toc 8"/>
    <w:basedOn w:val="Normal"/>
    <w:next w:val="Normal"/>
    <w:link w:val="TOC8Char"/>
    <w:uiPriority w:val="99"/>
    <w:rsid w:val="004B467F"/>
    <w:pPr>
      <w:ind w:left="1400"/>
    </w:pPr>
    <w:rPr>
      <w:rFonts w:ascii="XO Thames" w:hAnsi="XO Thames"/>
      <w:color w:val="auto"/>
      <w:sz w:val="28"/>
      <w:lang w:eastAsia="ko-KR"/>
    </w:rPr>
  </w:style>
  <w:style w:type="character" w:customStyle="1" w:styleId="TOC8Char">
    <w:name w:val="TOC 8 Char"/>
    <w:link w:val="TOC8"/>
    <w:uiPriority w:val="99"/>
    <w:locked/>
    <w:rsid w:val="004B467F"/>
    <w:rPr>
      <w:rFonts w:ascii="XO Thames" w:hAnsi="XO Thames"/>
      <w:sz w:val="28"/>
    </w:rPr>
  </w:style>
  <w:style w:type="paragraph" w:styleId="TOC5">
    <w:name w:val="toc 5"/>
    <w:basedOn w:val="Normal"/>
    <w:next w:val="Normal"/>
    <w:link w:val="TOC5Char"/>
    <w:uiPriority w:val="99"/>
    <w:rsid w:val="004B467F"/>
    <w:pPr>
      <w:ind w:left="800"/>
    </w:pPr>
    <w:rPr>
      <w:rFonts w:ascii="XO Thames" w:hAnsi="XO Thames"/>
      <w:color w:val="auto"/>
      <w:sz w:val="28"/>
      <w:lang w:eastAsia="ko-KR"/>
    </w:rPr>
  </w:style>
  <w:style w:type="character" w:customStyle="1" w:styleId="TOC5Char">
    <w:name w:val="TOC 5 Char"/>
    <w:link w:val="TOC5"/>
    <w:uiPriority w:val="99"/>
    <w:locked/>
    <w:rsid w:val="004B467F"/>
    <w:rPr>
      <w:rFonts w:ascii="XO Thames" w:hAnsi="XO Thames"/>
      <w:sz w:val="28"/>
    </w:rPr>
  </w:style>
  <w:style w:type="paragraph" w:customStyle="1" w:styleId="11">
    <w:name w:val="Основной шрифт абзаца1"/>
    <w:uiPriority w:val="99"/>
    <w:rsid w:val="004B467F"/>
    <w:rPr>
      <w:color w:val="000000"/>
      <w:sz w:val="20"/>
      <w:szCs w:val="20"/>
    </w:rPr>
  </w:style>
  <w:style w:type="paragraph" w:styleId="Subtitle">
    <w:name w:val="Subtitle"/>
    <w:basedOn w:val="Normal"/>
    <w:next w:val="Normal"/>
    <w:link w:val="SubtitleChar"/>
    <w:uiPriority w:val="99"/>
    <w:qFormat/>
    <w:rsid w:val="004B467F"/>
    <w:pPr>
      <w:jc w:val="both"/>
    </w:pPr>
    <w:rPr>
      <w:rFonts w:ascii="XO Thames" w:hAnsi="XO Thames"/>
      <w:i/>
      <w:color w:val="auto"/>
    </w:rPr>
  </w:style>
  <w:style w:type="character" w:customStyle="1" w:styleId="SubtitleChar">
    <w:name w:val="Subtitle Char"/>
    <w:basedOn w:val="DefaultParagraphFont"/>
    <w:link w:val="Subtitle"/>
    <w:uiPriority w:val="99"/>
    <w:locked/>
    <w:rsid w:val="004B467F"/>
    <w:rPr>
      <w:rFonts w:ascii="XO Thames" w:hAnsi="XO Thames" w:cs="Times New Roman"/>
      <w:i/>
      <w:sz w:val="24"/>
    </w:rPr>
  </w:style>
  <w:style w:type="paragraph" w:styleId="Title">
    <w:name w:val="Title"/>
    <w:basedOn w:val="Normal"/>
    <w:next w:val="Normal"/>
    <w:link w:val="TitleChar"/>
    <w:uiPriority w:val="99"/>
    <w:qFormat/>
    <w:rsid w:val="004B467F"/>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4B467F"/>
    <w:rPr>
      <w:rFonts w:ascii="XO Thames" w:hAnsi="XO Thames" w:cs="Times New Roman"/>
      <w:b/>
      <w:caps/>
      <w:sz w:val="40"/>
    </w:rPr>
  </w:style>
  <w:style w:type="table" w:styleId="TableGrid">
    <w:name w:val="Table Grid"/>
    <w:basedOn w:val="TableNormal"/>
    <w:uiPriority w:val="99"/>
    <w:rsid w:val="004B467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paragraph" w:styleId="BodyText2">
    <w:name w:val="Body Text 2"/>
    <w:basedOn w:val="Normal"/>
    <w:link w:val="BodyText2Char"/>
    <w:uiPriority w:val="99"/>
    <w:rsid w:val="00BB6DD2"/>
    <w:pPr>
      <w:spacing w:after="120" w:line="480" w:lineRule="auto"/>
    </w:pPr>
  </w:style>
  <w:style w:type="character" w:customStyle="1" w:styleId="BodyText2Char">
    <w:name w:val="Body Text 2 Char"/>
    <w:basedOn w:val="DefaultParagraphFont"/>
    <w:link w:val="BodyText2"/>
    <w:uiPriority w:val="99"/>
    <w:locked/>
    <w:rsid w:val="00BB6DD2"/>
    <w:rPr>
      <w:rFonts w:cs="Times New Roman"/>
      <w:sz w:val="24"/>
    </w:rPr>
  </w:style>
  <w:style w:type="paragraph" w:styleId="Header">
    <w:name w:val="header"/>
    <w:basedOn w:val="Normal"/>
    <w:link w:val="HeaderChar"/>
    <w:uiPriority w:val="99"/>
    <w:rsid w:val="00BB6DD2"/>
    <w:pPr>
      <w:tabs>
        <w:tab w:val="center" w:pos="4703"/>
        <w:tab w:val="right" w:pos="9406"/>
      </w:tabs>
    </w:pPr>
    <w:rPr>
      <w:color w:val="auto"/>
      <w:sz w:val="20"/>
    </w:rPr>
  </w:style>
  <w:style w:type="character" w:customStyle="1" w:styleId="HeaderChar">
    <w:name w:val="Header Char"/>
    <w:basedOn w:val="DefaultParagraphFont"/>
    <w:link w:val="Header"/>
    <w:uiPriority w:val="99"/>
    <w:locked/>
    <w:rsid w:val="00BB6DD2"/>
    <w:rPr>
      <w:rFonts w:cs="Times New Roman"/>
      <w:color w:val="auto"/>
    </w:rPr>
  </w:style>
  <w:style w:type="character" w:styleId="PageNumber">
    <w:name w:val="page number"/>
    <w:basedOn w:val="DefaultParagraphFont"/>
    <w:uiPriority w:val="99"/>
    <w:rsid w:val="00BB6DD2"/>
    <w:rPr>
      <w:rFonts w:cs="Times New Roman"/>
    </w:rPr>
  </w:style>
  <w:style w:type="paragraph" w:styleId="Footer">
    <w:name w:val="footer"/>
    <w:basedOn w:val="Normal"/>
    <w:link w:val="FooterChar"/>
    <w:uiPriority w:val="99"/>
    <w:rsid w:val="00BB6DD2"/>
    <w:pPr>
      <w:tabs>
        <w:tab w:val="center" w:pos="4703"/>
        <w:tab w:val="right" w:pos="9406"/>
      </w:tabs>
    </w:pPr>
    <w:rPr>
      <w:color w:val="auto"/>
      <w:sz w:val="20"/>
    </w:rPr>
  </w:style>
  <w:style w:type="character" w:customStyle="1" w:styleId="FooterChar">
    <w:name w:val="Footer Char"/>
    <w:basedOn w:val="DefaultParagraphFont"/>
    <w:link w:val="Footer"/>
    <w:uiPriority w:val="99"/>
    <w:locked/>
    <w:rsid w:val="00BB6DD2"/>
    <w:rPr>
      <w:rFonts w:cs="Times New Roman"/>
      <w:color w:val="auto"/>
    </w:rPr>
  </w:style>
  <w:style w:type="character" w:customStyle="1" w:styleId="31">
    <w:name w:val="Заголовок 3 Знак1"/>
    <w:aliases w:val="Знак2 Знак Знак"/>
    <w:uiPriority w:val="99"/>
    <w:locked/>
    <w:rsid w:val="00BB6DD2"/>
    <w:rPr>
      <w:b/>
      <w:sz w:val="28"/>
    </w:rPr>
  </w:style>
  <w:style w:type="paragraph" w:customStyle="1" w:styleId="22">
    <w:name w:val="Основной текст 22"/>
    <w:basedOn w:val="Normal"/>
    <w:uiPriority w:val="99"/>
    <w:rsid w:val="00BB6DD2"/>
    <w:pPr>
      <w:ind w:right="57" w:firstLine="709"/>
      <w:jc w:val="both"/>
    </w:pPr>
    <w:rPr>
      <w:color w:val="auto"/>
      <w:sz w:val="28"/>
    </w:rPr>
  </w:style>
  <w:style w:type="paragraph" w:customStyle="1" w:styleId="210">
    <w:name w:val="Основной текст с отступом 21"/>
    <w:basedOn w:val="Normal"/>
    <w:uiPriority w:val="99"/>
    <w:rsid w:val="00BB6DD2"/>
    <w:pPr>
      <w:ind w:firstLine="360"/>
      <w:jc w:val="both"/>
    </w:pPr>
    <w:rPr>
      <w:color w:val="auto"/>
      <w:sz w:val="28"/>
    </w:rPr>
  </w:style>
  <w:style w:type="paragraph" w:styleId="BodyTextIndent">
    <w:name w:val="Body Text Indent"/>
    <w:basedOn w:val="Normal"/>
    <w:link w:val="BodyTextIndentChar"/>
    <w:uiPriority w:val="99"/>
    <w:rsid w:val="00BB6DD2"/>
    <w:pPr>
      <w:ind w:left="142"/>
    </w:pPr>
    <w:rPr>
      <w:color w:val="auto"/>
      <w:sz w:val="28"/>
      <w:lang w:eastAsia="ko-KR"/>
    </w:rPr>
  </w:style>
  <w:style w:type="character" w:customStyle="1" w:styleId="BodyTextIndentChar">
    <w:name w:val="Body Text Indent Char"/>
    <w:basedOn w:val="DefaultParagraphFont"/>
    <w:link w:val="BodyTextIndent"/>
    <w:uiPriority w:val="99"/>
    <w:locked/>
    <w:rsid w:val="00BB6DD2"/>
    <w:rPr>
      <w:rFonts w:cs="Times New Roman"/>
      <w:color w:val="auto"/>
      <w:sz w:val="28"/>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BB6DD2"/>
    <w:pPr>
      <w:spacing w:before="100" w:beforeAutospacing="1" w:after="100" w:afterAutospacing="1"/>
    </w:pPr>
    <w:rPr>
      <w:szCs w:val="24"/>
    </w:rPr>
  </w:style>
  <w:style w:type="paragraph" w:customStyle="1" w:styleId="2">
    <w:name w:val="Знак2 Знак Знак Знак 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olor w:val="000000"/>
    </w:rPr>
  </w:style>
  <w:style w:type="character" w:customStyle="1" w:styleId="ConsPlusNonformat0">
    <w:name w:val="ConsPlusNonformat Знак"/>
    <w:link w:val="ConsPlusNonformat"/>
    <w:uiPriority w:val="99"/>
    <w:locked/>
    <w:rsid w:val="00BB6DD2"/>
    <w:rPr>
      <w:rFonts w:ascii="Courier New" w:hAnsi="Courier New"/>
      <w:color w:val="000000"/>
      <w:sz w:val="22"/>
      <w:lang w:val="ru-RU" w:eastAsia="ru-RU"/>
    </w:rPr>
  </w:style>
  <w:style w:type="paragraph" w:customStyle="1" w:styleId="12">
    <w:name w:val="Знак1"/>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olor w:val="000000"/>
    </w:rPr>
  </w:style>
  <w:style w:type="character" w:customStyle="1" w:styleId="FontStyle41">
    <w:name w:val="Font Style41"/>
    <w:uiPriority w:val="99"/>
    <w:rsid w:val="00BB6DD2"/>
    <w:rPr>
      <w:rFonts w:ascii="Times New Roman" w:hAnsi="Times New Roman"/>
      <w:sz w:val="26"/>
    </w:rPr>
  </w:style>
  <w:style w:type="paragraph" w:customStyle="1" w:styleId="Style11">
    <w:name w:val="Style11"/>
    <w:basedOn w:val="Normal"/>
    <w:uiPriority w:val="99"/>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Normal"/>
    <w:uiPriority w:val="99"/>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Normal"/>
    <w:uiPriority w:val="99"/>
    <w:rsid w:val="00BB6DD2"/>
    <w:pPr>
      <w:jc w:val="center"/>
    </w:pPr>
    <w:rPr>
      <w:color w:val="auto"/>
      <w:sz w:val="28"/>
    </w:rPr>
  </w:style>
  <w:style w:type="character" w:styleId="FollowedHyperlink">
    <w:name w:val="FollowedHyperlink"/>
    <w:basedOn w:val="DefaultParagraphFont"/>
    <w:uiPriority w:val="99"/>
    <w:rsid w:val="00BB6DD2"/>
    <w:rPr>
      <w:rFonts w:cs="Times New Roman"/>
      <w:color w:val="800080"/>
      <w:u w:val="single"/>
    </w:rPr>
  </w:style>
  <w:style w:type="paragraph" w:styleId="HTMLPreformatted">
    <w:name w:val="HTML Preformatted"/>
    <w:basedOn w:val="Normal"/>
    <w:link w:val="HTMLPreformattedChar"/>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eastAsia="ko-KR"/>
    </w:rPr>
  </w:style>
  <w:style w:type="character" w:customStyle="1" w:styleId="HTMLPreformattedChar">
    <w:name w:val="HTML Preformatted Char"/>
    <w:basedOn w:val="DefaultParagraphFont"/>
    <w:link w:val="HTMLPreformatted"/>
    <w:uiPriority w:val="99"/>
    <w:locked/>
    <w:rsid w:val="00BB6DD2"/>
    <w:rPr>
      <w:rFonts w:ascii="Courier New" w:hAnsi="Courier New" w:cs="Times New Roman"/>
      <w:color w:val="auto"/>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link w:val="FootnoteText"/>
    <w:uiPriority w:val="99"/>
    <w:locked/>
    <w:rsid w:val="00BB6DD2"/>
    <w:rPr>
      <w:sz w:val="24"/>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BB6DD2"/>
    <w:rPr>
      <w:color w:val="auto"/>
      <w:lang w:eastAsia="ko-KR"/>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BB6DD2"/>
    <w:rPr>
      <w:rFonts w:cs="Times New Roman"/>
      <w:sz w:val="20"/>
    </w:rPr>
  </w:style>
  <w:style w:type="character" w:customStyle="1" w:styleId="13">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BB6DD2"/>
    <w:rPr>
      <w:rFonts w:cs="Times New Roman"/>
    </w:rPr>
  </w:style>
  <w:style w:type="paragraph" w:styleId="EndnoteText">
    <w:name w:val="endnote text"/>
    <w:basedOn w:val="Normal"/>
    <w:link w:val="EndnoteTextChar"/>
    <w:uiPriority w:val="99"/>
    <w:rsid w:val="00BB6DD2"/>
    <w:rPr>
      <w:color w:val="auto"/>
      <w:sz w:val="20"/>
    </w:rPr>
  </w:style>
  <w:style w:type="character" w:customStyle="1" w:styleId="EndnoteTextChar">
    <w:name w:val="Endnote Text Char"/>
    <w:basedOn w:val="DefaultParagraphFont"/>
    <w:link w:val="EndnoteText"/>
    <w:uiPriority w:val="99"/>
    <w:locked/>
    <w:rsid w:val="00BB6DD2"/>
    <w:rPr>
      <w:rFonts w:cs="Times New Roman"/>
      <w:color w:val="auto"/>
    </w:rPr>
  </w:style>
  <w:style w:type="paragraph" w:styleId="BodyTextIndent2">
    <w:name w:val="Body Text Indent 2"/>
    <w:basedOn w:val="Normal"/>
    <w:link w:val="BodyTextIndent2Char"/>
    <w:uiPriority w:val="99"/>
    <w:rsid w:val="00BB6DD2"/>
    <w:pPr>
      <w:widowControl w:val="0"/>
      <w:autoSpaceDE w:val="0"/>
      <w:autoSpaceDN w:val="0"/>
      <w:adjustRightInd w:val="0"/>
      <w:spacing w:after="120" w:line="480" w:lineRule="auto"/>
      <w:ind w:left="283"/>
    </w:pPr>
    <w:rPr>
      <w:color w:val="auto"/>
      <w:sz w:val="20"/>
    </w:rPr>
  </w:style>
  <w:style w:type="character" w:customStyle="1" w:styleId="BodyTextIndent2Char">
    <w:name w:val="Body Text Indent 2 Char"/>
    <w:basedOn w:val="DefaultParagraphFont"/>
    <w:link w:val="BodyTextIndent2"/>
    <w:uiPriority w:val="99"/>
    <w:locked/>
    <w:rsid w:val="00BB6DD2"/>
    <w:rPr>
      <w:rFonts w:cs="Times New Roman"/>
      <w:color w:val="auto"/>
    </w:rPr>
  </w:style>
  <w:style w:type="paragraph" w:styleId="BodyTextIndent3">
    <w:name w:val="Body Text Indent 3"/>
    <w:basedOn w:val="Normal"/>
    <w:link w:val="BodyTextIndent3Char"/>
    <w:uiPriority w:val="99"/>
    <w:rsid w:val="00BB6DD2"/>
    <w:pPr>
      <w:spacing w:after="120"/>
      <w:ind w:left="283"/>
      <w:jc w:val="both"/>
    </w:pPr>
    <w:rPr>
      <w:color w:val="auto"/>
      <w:sz w:val="16"/>
      <w:lang w:eastAsia="ko-KR"/>
    </w:rPr>
  </w:style>
  <w:style w:type="character" w:customStyle="1" w:styleId="BodyTextIndent3Char">
    <w:name w:val="Body Text Indent 3 Char"/>
    <w:basedOn w:val="DefaultParagraphFont"/>
    <w:link w:val="BodyTextIndent3"/>
    <w:uiPriority w:val="99"/>
    <w:locked/>
    <w:rsid w:val="00BB6DD2"/>
    <w:rPr>
      <w:rFonts w:cs="Times New Roman"/>
      <w:color w:val="auto"/>
      <w:sz w:val="16"/>
    </w:rPr>
  </w:style>
  <w:style w:type="paragraph" w:styleId="DocumentMap">
    <w:name w:val="Document Map"/>
    <w:basedOn w:val="Normal"/>
    <w:link w:val="DocumentMapChar"/>
    <w:uiPriority w:val="99"/>
    <w:rsid w:val="00BB6DD2"/>
    <w:pPr>
      <w:shd w:val="clear" w:color="auto" w:fill="000080"/>
    </w:pPr>
    <w:rPr>
      <w:rFonts w:ascii="Tahoma" w:hAnsi="Tahoma"/>
      <w:color w:val="auto"/>
      <w:sz w:val="20"/>
      <w:lang w:eastAsia="ko-KR"/>
    </w:rPr>
  </w:style>
  <w:style w:type="character" w:customStyle="1" w:styleId="DocumentMapChar">
    <w:name w:val="Document Map Char"/>
    <w:basedOn w:val="DefaultParagraphFont"/>
    <w:link w:val="DocumentMap"/>
    <w:uiPriority w:val="99"/>
    <w:locked/>
    <w:rsid w:val="00BB6DD2"/>
    <w:rPr>
      <w:rFonts w:ascii="Tahoma" w:hAnsi="Tahoma" w:cs="Times New Roman"/>
      <w:color w:val="auto"/>
      <w:shd w:val="clear" w:color="auto" w:fill="000080"/>
    </w:rPr>
  </w:style>
  <w:style w:type="paragraph" w:styleId="PlainText">
    <w:name w:val="Plain Text"/>
    <w:basedOn w:val="Normal"/>
    <w:link w:val="PlainTextChar"/>
    <w:uiPriority w:val="99"/>
    <w:rsid w:val="00BB6DD2"/>
    <w:rPr>
      <w:rFonts w:ascii="Courier New" w:hAnsi="Courier New"/>
      <w:color w:val="auto"/>
      <w:sz w:val="20"/>
      <w:lang w:eastAsia="ko-KR"/>
    </w:rPr>
  </w:style>
  <w:style w:type="character" w:customStyle="1" w:styleId="PlainTextChar">
    <w:name w:val="Plain Text Char"/>
    <w:basedOn w:val="DefaultParagraphFont"/>
    <w:link w:val="PlainText"/>
    <w:uiPriority w:val="99"/>
    <w:locked/>
    <w:rsid w:val="00BB6DD2"/>
    <w:rPr>
      <w:rFonts w:ascii="Courier New" w:hAnsi="Courier New" w:cs="Times New Roman"/>
      <w:color w:val="auto"/>
    </w:rPr>
  </w:style>
  <w:style w:type="character" w:customStyle="1" w:styleId="NoSpacingChar">
    <w:name w:val="No Spacing Char"/>
    <w:link w:val="NoSpacing"/>
    <w:uiPriority w:val="99"/>
    <w:locked/>
    <w:rsid w:val="00BB6DD2"/>
    <w:rPr>
      <w:rFonts w:ascii="Calibri" w:hAnsi="Calibri"/>
      <w:color w:val="000000"/>
      <w:sz w:val="22"/>
      <w:lang w:val="ru-RU" w:eastAsia="ru-RU"/>
    </w:rPr>
  </w:style>
  <w:style w:type="paragraph" w:styleId="NoSpacing">
    <w:name w:val="No Spacing"/>
    <w:link w:val="NoSpacingChar"/>
    <w:uiPriority w:val="99"/>
    <w:qFormat/>
    <w:rsid w:val="00BB6DD2"/>
    <w:rPr>
      <w:rFonts w:ascii="Calibri" w:hAnsi="Calibri" w:cs="Calibri"/>
      <w:color w:val="000000"/>
    </w:rPr>
  </w:style>
  <w:style w:type="paragraph" w:styleId="ListParagraph">
    <w:name w:val="List Paragraph"/>
    <w:basedOn w:val="Normal"/>
    <w:link w:val="ListParagraphChar"/>
    <w:uiPriority w:val="99"/>
    <w:qFormat/>
    <w:rsid w:val="00BB6DD2"/>
    <w:pPr>
      <w:suppressAutoHyphens/>
      <w:spacing w:after="200" w:line="276" w:lineRule="auto"/>
      <w:ind w:left="720"/>
    </w:pPr>
    <w:rPr>
      <w:rFonts w:ascii="Calibri" w:hAnsi="Calibri" w:cs="Calibri"/>
      <w:color w:val="auto"/>
      <w:sz w:val="22"/>
      <w:szCs w:val="22"/>
      <w:lang w:eastAsia="ar-SA"/>
    </w:rPr>
  </w:style>
  <w:style w:type="paragraph" w:styleId="Quote">
    <w:name w:val="Quote"/>
    <w:basedOn w:val="Normal"/>
    <w:next w:val="Normal"/>
    <w:link w:val="QuoteChar1"/>
    <w:uiPriority w:val="99"/>
    <w:qFormat/>
    <w:rsid w:val="00BB6DD2"/>
    <w:pPr>
      <w:spacing w:after="200" w:line="276" w:lineRule="auto"/>
    </w:pPr>
    <w:rPr>
      <w:rFonts w:ascii="Calibri" w:hAnsi="Calibri"/>
      <w:i/>
      <w:iCs/>
      <w:sz w:val="22"/>
      <w:szCs w:val="22"/>
      <w:lang w:eastAsia="ko-KR"/>
    </w:rPr>
  </w:style>
  <w:style w:type="character" w:customStyle="1" w:styleId="QuoteChar">
    <w:name w:val="Quote Char"/>
    <w:basedOn w:val="DefaultParagraphFont"/>
    <w:link w:val="211"/>
    <w:uiPriority w:val="99"/>
    <w:locked/>
    <w:rsid w:val="00BB6DD2"/>
    <w:rPr>
      <w:rFonts w:ascii="Calibri" w:hAnsi="Calibri" w:cs="Times New Roman"/>
      <w:i/>
      <w:sz w:val="22"/>
    </w:rPr>
  </w:style>
  <w:style w:type="character" w:customStyle="1" w:styleId="QuoteChar1">
    <w:name w:val="Quote Char1"/>
    <w:basedOn w:val="DefaultParagraphFont"/>
    <w:link w:val="Quote"/>
    <w:uiPriority w:val="99"/>
    <w:locked/>
    <w:rsid w:val="00BB6DD2"/>
    <w:rPr>
      <w:rFonts w:ascii="Calibri" w:hAnsi="Calibri" w:cs="Times New Roman"/>
      <w:i/>
      <w:iCs/>
      <w:sz w:val="22"/>
      <w:szCs w:val="22"/>
    </w:rPr>
  </w:style>
  <w:style w:type="paragraph" w:customStyle="1" w:styleId="211">
    <w:name w:val="Цитата 21"/>
    <w:basedOn w:val="Normal"/>
    <w:next w:val="Normal"/>
    <w:link w:val="QuoteChar"/>
    <w:uiPriority w:val="99"/>
    <w:rsid w:val="00BB6DD2"/>
    <w:pPr>
      <w:spacing w:after="200" w:line="276" w:lineRule="auto"/>
    </w:pPr>
    <w:rPr>
      <w:rFonts w:ascii="Calibri" w:hAnsi="Calibri"/>
      <w:i/>
      <w:color w:val="auto"/>
      <w:sz w:val="22"/>
      <w:lang w:eastAsia="ko-KR"/>
    </w:rPr>
  </w:style>
  <w:style w:type="paragraph" w:styleId="IntenseQuote">
    <w:name w:val="Intense Quote"/>
    <w:basedOn w:val="Normal"/>
    <w:next w:val="Normal"/>
    <w:link w:val="IntenseQuoteChar1"/>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eastAsia="ko-KR"/>
    </w:rPr>
  </w:style>
  <w:style w:type="character" w:customStyle="1" w:styleId="IntenseQuoteChar">
    <w:name w:val="Intense Quote Char"/>
    <w:basedOn w:val="DefaultParagraphFont"/>
    <w:link w:val="14"/>
    <w:uiPriority w:val="99"/>
    <w:locked/>
    <w:rsid w:val="00BB6DD2"/>
    <w:rPr>
      <w:rFonts w:ascii="Calibri" w:hAnsi="Calibri" w:cs="Times New Roman"/>
      <w:b/>
      <w:i/>
      <w:color w:val="4F81BD"/>
      <w:sz w:val="22"/>
    </w:rPr>
  </w:style>
  <w:style w:type="character" w:customStyle="1" w:styleId="IntenseQuoteChar1">
    <w:name w:val="Intense Quote Char1"/>
    <w:basedOn w:val="DefaultParagraphFont"/>
    <w:link w:val="IntenseQuote"/>
    <w:uiPriority w:val="99"/>
    <w:locked/>
    <w:rsid w:val="00BB6DD2"/>
    <w:rPr>
      <w:rFonts w:ascii="Calibri" w:hAnsi="Calibri" w:cs="Times New Roman"/>
      <w:b/>
      <w:bCs/>
      <w:i/>
      <w:iCs/>
      <w:color w:val="4F81BD"/>
      <w:sz w:val="22"/>
      <w:szCs w:val="22"/>
    </w:rPr>
  </w:style>
  <w:style w:type="paragraph" w:customStyle="1" w:styleId="14">
    <w:name w:val="Выделенная цитата1"/>
    <w:basedOn w:val="Normal"/>
    <w:next w:val="Normal"/>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lang w:eastAsia="ko-KR"/>
    </w:rPr>
  </w:style>
  <w:style w:type="paragraph" w:customStyle="1" w:styleId="ConsPlusCell">
    <w:name w:val="ConsPlusCell"/>
    <w:uiPriority w:val="99"/>
    <w:rsid w:val="00BB6DD2"/>
    <w:pPr>
      <w:widowControl w:val="0"/>
      <w:autoSpaceDE w:val="0"/>
      <w:autoSpaceDN w:val="0"/>
      <w:adjustRightInd w:val="0"/>
    </w:pPr>
    <w:rPr>
      <w:rFonts w:ascii="Calibri" w:hAnsi="Calibri" w:cs="Calibri"/>
    </w:rPr>
  </w:style>
  <w:style w:type="paragraph" w:customStyle="1" w:styleId="15">
    <w:name w:val="Абзац списка1"/>
    <w:basedOn w:val="Normal"/>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sz w:val="20"/>
      <w:szCs w:val="20"/>
    </w:rPr>
  </w:style>
  <w:style w:type="paragraph" w:customStyle="1" w:styleId="a">
    <w:name w:val="Таблицы (моноширинный)"/>
    <w:basedOn w:val="Normal"/>
    <w:next w:val="Normal"/>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0">
    <w:name w:val="Заголовок статьи"/>
    <w:basedOn w:val="Normal"/>
    <w:next w:val="Normal"/>
    <w:uiPriority w:val="99"/>
    <w:rsid w:val="00BB6DD2"/>
    <w:pPr>
      <w:autoSpaceDE w:val="0"/>
      <w:autoSpaceDN w:val="0"/>
      <w:adjustRightInd w:val="0"/>
      <w:ind w:left="1612" w:hanging="892"/>
      <w:jc w:val="both"/>
    </w:pPr>
    <w:rPr>
      <w:rFonts w:ascii="Arial" w:hAnsi="Arial" w:cs="Arial"/>
      <w:color w:val="auto"/>
      <w:szCs w:val="24"/>
    </w:rPr>
  </w:style>
  <w:style w:type="character" w:styleId="FootnoteReference">
    <w:name w:val="footnote reference"/>
    <w:aliases w:val="Знак сноски 1,Знак сноски-FN,Ciae niinee-FN,Referencia nota al pie"/>
    <w:basedOn w:val="DefaultParagraphFont"/>
    <w:uiPriority w:val="99"/>
    <w:rsid w:val="00BB6DD2"/>
    <w:rPr>
      <w:rFonts w:ascii="Verdana" w:hAnsi="Verdana" w:cs="Times New Roman"/>
      <w:sz w:val="18"/>
      <w:vertAlign w:val="superscript"/>
    </w:rPr>
  </w:style>
  <w:style w:type="character" w:customStyle="1" w:styleId="HTML1">
    <w:name w:val="Стандартный HTML Знак1"/>
    <w:uiPriority w:val="99"/>
    <w:rsid w:val="00BB6DD2"/>
    <w:rPr>
      <w:rFonts w:ascii="Consolas" w:hAnsi="Consolas"/>
    </w:rPr>
  </w:style>
  <w:style w:type="character" w:customStyle="1" w:styleId="16">
    <w:name w:val="Название Знак1"/>
    <w:uiPriority w:val="99"/>
    <w:rsid w:val="00BB6DD2"/>
    <w:rPr>
      <w:rFonts w:ascii="Cambria" w:hAnsi="Cambria"/>
      <w:color w:val="17365D"/>
      <w:spacing w:val="5"/>
      <w:kern w:val="28"/>
      <w:sz w:val="52"/>
    </w:rPr>
  </w:style>
  <w:style w:type="character" w:customStyle="1" w:styleId="17">
    <w:name w:val="Подзаголовок Знак1"/>
    <w:uiPriority w:val="99"/>
    <w:rsid w:val="00BB6DD2"/>
    <w:rPr>
      <w:rFonts w:ascii="Cambria" w:hAnsi="Cambria"/>
      <w:i/>
      <w:color w:val="4F81BD"/>
      <w:spacing w:val="15"/>
      <w:sz w:val="24"/>
    </w:rPr>
  </w:style>
  <w:style w:type="character" w:customStyle="1" w:styleId="310">
    <w:name w:val="Основной текст с отступом 3 Знак1"/>
    <w:uiPriority w:val="99"/>
    <w:rsid w:val="00BB6DD2"/>
    <w:rPr>
      <w:sz w:val="16"/>
    </w:rPr>
  </w:style>
  <w:style w:type="character" w:customStyle="1" w:styleId="18">
    <w:name w:val="Схема документа Знак1"/>
    <w:uiPriority w:val="99"/>
    <w:rsid w:val="00BB6DD2"/>
    <w:rPr>
      <w:rFonts w:ascii="Tahoma" w:hAnsi="Tahoma"/>
      <w:sz w:val="16"/>
    </w:rPr>
  </w:style>
  <w:style w:type="character" w:customStyle="1" w:styleId="19">
    <w:name w:val="Текст выноски Знак1"/>
    <w:uiPriority w:val="99"/>
    <w:rsid w:val="00BB6DD2"/>
    <w:rPr>
      <w:rFonts w:ascii="Tahoma" w:hAnsi="Tahoma"/>
      <w:sz w:val="16"/>
    </w:rPr>
  </w:style>
  <w:style w:type="character" w:customStyle="1" w:styleId="212">
    <w:name w:val="Цитата 2 Знак1"/>
    <w:uiPriority w:val="99"/>
    <w:rsid w:val="00BB6DD2"/>
    <w:rPr>
      <w:i/>
      <w:color w:val="000000"/>
    </w:rPr>
  </w:style>
  <w:style w:type="character" w:customStyle="1" w:styleId="1a">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b">
    <w:name w:val="Текст Знак1"/>
    <w:uiPriority w:val="99"/>
    <w:rsid w:val="00BB6DD2"/>
    <w:rPr>
      <w:rFonts w:ascii="Consolas" w:hAnsi="Consolas"/>
      <w:sz w:val="21"/>
    </w:rPr>
  </w:style>
  <w:style w:type="character" w:customStyle="1" w:styleId="a1">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olor w:val="000000"/>
      <w:sz w:val="22"/>
      <w:lang w:val="ru-RU" w:eastAsia="ru-RU"/>
    </w:rPr>
  </w:style>
  <w:style w:type="paragraph" w:customStyle="1" w:styleId="a2">
    <w:name w:val="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a3">
    <w:name w:val="Нормальный (таблица)"/>
    <w:basedOn w:val="Normal"/>
    <w:next w:val="Normal"/>
    <w:uiPriority w:val="99"/>
    <w:rsid w:val="00BB6DD2"/>
    <w:pPr>
      <w:widowControl w:val="0"/>
      <w:autoSpaceDE w:val="0"/>
      <w:autoSpaceDN w:val="0"/>
      <w:adjustRightInd w:val="0"/>
      <w:jc w:val="both"/>
    </w:pPr>
    <w:rPr>
      <w:rFonts w:ascii="Arial" w:hAnsi="Arial" w:cs="Arial"/>
      <w:color w:val="auto"/>
      <w:szCs w:val="24"/>
    </w:rPr>
  </w:style>
  <w:style w:type="paragraph" w:customStyle="1" w:styleId="1c">
    <w:name w:val="Слабая ссылка1"/>
    <w:uiPriority w:val="99"/>
    <w:rsid w:val="00CF27C9"/>
    <w:rPr>
      <w:smallCaps/>
      <w:color w:val="000000"/>
      <w:sz w:val="20"/>
      <w:szCs w:val="20"/>
    </w:rPr>
  </w:style>
  <w:style w:type="paragraph" w:customStyle="1" w:styleId="xl149">
    <w:name w:val="xl149"/>
    <w:basedOn w:val="Normal"/>
    <w:uiPriority w:val="99"/>
    <w:rsid w:val="00CF27C9"/>
    <w:pPr>
      <w:spacing w:beforeAutospacing="1" w:afterAutospacing="1"/>
      <w:jc w:val="center"/>
    </w:pPr>
  </w:style>
  <w:style w:type="paragraph" w:customStyle="1" w:styleId="1d">
    <w:name w:val="Знак1 Знак Знак Знак"/>
    <w:basedOn w:val="Normal"/>
    <w:uiPriority w:val="99"/>
    <w:rsid w:val="00CF27C9"/>
    <w:pPr>
      <w:spacing w:beforeAutospacing="1" w:afterAutospacing="1"/>
    </w:pPr>
    <w:rPr>
      <w:rFonts w:ascii="Tahoma" w:hAnsi="Tahoma"/>
      <w:sz w:val="20"/>
    </w:rPr>
  </w:style>
  <w:style w:type="paragraph" w:customStyle="1" w:styleId="xl135">
    <w:name w:val="xl135"/>
    <w:basedOn w:val="Normal"/>
    <w:uiPriority w:val="99"/>
    <w:rsid w:val="00CF27C9"/>
    <w:pPr>
      <w:spacing w:beforeAutospacing="1" w:afterAutospacing="1"/>
      <w:jc w:val="center"/>
    </w:pPr>
    <w:rPr>
      <w:sz w:val="16"/>
    </w:rPr>
  </w:style>
  <w:style w:type="paragraph" w:customStyle="1" w:styleId="xl108">
    <w:name w:val="xl108"/>
    <w:basedOn w:val="Normal"/>
    <w:uiPriority w:val="99"/>
    <w:rsid w:val="00CF27C9"/>
    <w:pPr>
      <w:spacing w:beforeAutospacing="1" w:afterAutospacing="1"/>
      <w:jc w:val="center"/>
    </w:pPr>
    <w:rPr>
      <w:sz w:val="16"/>
    </w:rPr>
  </w:style>
  <w:style w:type="paragraph" w:customStyle="1" w:styleId="3">
    <w:name w:val="Абзац списка3"/>
    <w:basedOn w:val="Normal"/>
    <w:uiPriority w:val="99"/>
    <w:rsid w:val="00CF27C9"/>
    <w:pPr>
      <w:spacing w:after="200" w:line="276" w:lineRule="auto"/>
      <w:ind w:left="708"/>
    </w:pPr>
    <w:rPr>
      <w:rFonts w:ascii="Calibri" w:hAnsi="Calibri"/>
      <w:sz w:val="22"/>
    </w:rPr>
  </w:style>
  <w:style w:type="paragraph" w:customStyle="1" w:styleId="4">
    <w:name w:val="Без интервала4"/>
    <w:uiPriority w:val="99"/>
    <w:rsid w:val="00CF27C9"/>
    <w:rPr>
      <w:rFonts w:ascii="Calibri" w:hAnsi="Calibri"/>
      <w:color w:val="000000"/>
      <w:szCs w:val="20"/>
    </w:rPr>
  </w:style>
  <w:style w:type="paragraph" w:customStyle="1" w:styleId="xl158">
    <w:name w:val="xl158"/>
    <w:basedOn w:val="Normal"/>
    <w:uiPriority w:val="99"/>
    <w:rsid w:val="00CF27C9"/>
    <w:pPr>
      <w:spacing w:beforeAutospacing="1" w:afterAutospacing="1"/>
      <w:jc w:val="center"/>
    </w:pPr>
    <w:rPr>
      <w:b/>
    </w:rPr>
  </w:style>
  <w:style w:type="paragraph" w:customStyle="1" w:styleId="xl160">
    <w:name w:val="xl160"/>
    <w:basedOn w:val="Normal"/>
    <w:uiPriority w:val="99"/>
    <w:rsid w:val="00CF27C9"/>
    <w:pPr>
      <w:spacing w:beforeAutospacing="1" w:afterAutospacing="1"/>
      <w:jc w:val="center"/>
    </w:pPr>
  </w:style>
  <w:style w:type="paragraph" w:customStyle="1" w:styleId="xl116">
    <w:name w:val="xl116"/>
    <w:basedOn w:val="Normal"/>
    <w:uiPriority w:val="99"/>
    <w:rsid w:val="00CF27C9"/>
    <w:pPr>
      <w:spacing w:beforeAutospacing="1" w:afterAutospacing="1"/>
      <w:jc w:val="center"/>
    </w:pPr>
    <w:rPr>
      <w:sz w:val="20"/>
    </w:rPr>
  </w:style>
  <w:style w:type="paragraph" w:customStyle="1" w:styleId="xl141">
    <w:name w:val="xl141"/>
    <w:basedOn w:val="Normal"/>
    <w:uiPriority w:val="99"/>
    <w:rsid w:val="00CF27C9"/>
    <w:pPr>
      <w:spacing w:beforeAutospacing="1" w:afterAutospacing="1"/>
      <w:jc w:val="center"/>
    </w:pPr>
    <w:rPr>
      <w:sz w:val="16"/>
    </w:rPr>
  </w:style>
  <w:style w:type="paragraph" w:customStyle="1" w:styleId="1e">
    <w:name w:val="Верхний колонтитул Знак1"/>
    <w:uiPriority w:val="99"/>
    <w:rsid w:val="00CF27C9"/>
    <w:rPr>
      <w:color w:val="000000"/>
      <w:sz w:val="20"/>
      <w:szCs w:val="20"/>
    </w:rPr>
  </w:style>
  <w:style w:type="paragraph" w:customStyle="1" w:styleId="xl121">
    <w:name w:val="xl121"/>
    <w:basedOn w:val="Normal"/>
    <w:uiPriority w:val="99"/>
    <w:rsid w:val="00CF27C9"/>
    <w:pPr>
      <w:spacing w:beforeAutospacing="1" w:afterAutospacing="1"/>
      <w:jc w:val="center"/>
    </w:pPr>
    <w:rPr>
      <w:sz w:val="20"/>
    </w:rPr>
  </w:style>
  <w:style w:type="paragraph" w:customStyle="1" w:styleId="TableParagraph">
    <w:name w:val="Table Paragraph"/>
    <w:basedOn w:val="Normal"/>
    <w:uiPriority w:val="99"/>
    <w:rsid w:val="00CF27C9"/>
    <w:pPr>
      <w:widowControl w:val="0"/>
      <w:spacing w:before="89"/>
      <w:ind w:left="94"/>
      <w:jc w:val="center"/>
    </w:pPr>
    <w:rPr>
      <w:sz w:val="22"/>
    </w:rPr>
  </w:style>
  <w:style w:type="paragraph" w:customStyle="1" w:styleId="xl109">
    <w:name w:val="xl109"/>
    <w:basedOn w:val="Normal"/>
    <w:uiPriority w:val="99"/>
    <w:rsid w:val="00CF27C9"/>
    <w:pPr>
      <w:spacing w:beforeAutospacing="1" w:afterAutospacing="1"/>
      <w:jc w:val="center"/>
    </w:pPr>
  </w:style>
  <w:style w:type="paragraph" w:customStyle="1" w:styleId="xl104">
    <w:name w:val="xl104"/>
    <w:basedOn w:val="Normal"/>
    <w:uiPriority w:val="99"/>
    <w:rsid w:val="00CF27C9"/>
    <w:pPr>
      <w:spacing w:beforeAutospacing="1" w:afterAutospacing="1"/>
      <w:jc w:val="center"/>
    </w:pPr>
    <w:rPr>
      <w:sz w:val="16"/>
    </w:rPr>
  </w:style>
  <w:style w:type="paragraph" w:customStyle="1" w:styleId="1f">
    <w:name w:val="Основной текст Знак1"/>
    <w:uiPriority w:val="99"/>
    <w:rsid w:val="00CF27C9"/>
    <w:rPr>
      <w:color w:val="000000"/>
      <w:sz w:val="28"/>
      <w:szCs w:val="20"/>
    </w:rPr>
  </w:style>
  <w:style w:type="paragraph" w:customStyle="1" w:styleId="xl119">
    <w:name w:val="xl119"/>
    <w:basedOn w:val="Normal"/>
    <w:uiPriority w:val="99"/>
    <w:rsid w:val="00CF27C9"/>
    <w:pPr>
      <w:spacing w:beforeAutospacing="1" w:afterAutospacing="1"/>
      <w:jc w:val="center"/>
    </w:pPr>
  </w:style>
  <w:style w:type="paragraph" w:customStyle="1" w:styleId="xl68">
    <w:name w:val="xl68"/>
    <w:basedOn w:val="Normal"/>
    <w:uiPriority w:val="99"/>
    <w:rsid w:val="00CF27C9"/>
    <w:pPr>
      <w:spacing w:beforeAutospacing="1" w:afterAutospacing="1"/>
    </w:pPr>
  </w:style>
  <w:style w:type="paragraph" w:customStyle="1" w:styleId="xl118">
    <w:name w:val="xl118"/>
    <w:basedOn w:val="Normal"/>
    <w:uiPriority w:val="99"/>
    <w:rsid w:val="00CF27C9"/>
    <w:pPr>
      <w:spacing w:beforeAutospacing="1" w:afterAutospacing="1"/>
      <w:jc w:val="center"/>
    </w:pPr>
  </w:style>
  <w:style w:type="paragraph" w:styleId="CommentText">
    <w:name w:val="annotation text"/>
    <w:basedOn w:val="Normal"/>
    <w:link w:val="CommentTextChar"/>
    <w:uiPriority w:val="99"/>
    <w:rsid w:val="00CF27C9"/>
    <w:rPr>
      <w:sz w:val="20"/>
    </w:rPr>
  </w:style>
  <w:style w:type="character" w:customStyle="1" w:styleId="CommentTextChar">
    <w:name w:val="Comment Text Char"/>
    <w:basedOn w:val="DefaultParagraphFont"/>
    <w:link w:val="CommentText"/>
    <w:uiPriority w:val="99"/>
    <w:locked/>
    <w:rsid w:val="00CF27C9"/>
    <w:rPr>
      <w:rFonts w:cs="Times New Roman"/>
    </w:rPr>
  </w:style>
  <w:style w:type="paragraph" w:styleId="CommentSubject">
    <w:name w:val="annotation subject"/>
    <w:basedOn w:val="CommentText"/>
    <w:next w:val="CommentText"/>
    <w:link w:val="CommentSubjectChar"/>
    <w:uiPriority w:val="99"/>
    <w:rsid w:val="00CF27C9"/>
    <w:pPr>
      <w:spacing w:after="200"/>
      <w:ind w:firstLine="709"/>
      <w:jc w:val="both"/>
    </w:pPr>
    <w:rPr>
      <w:b/>
      <w:sz w:val="28"/>
    </w:rPr>
  </w:style>
  <w:style w:type="character" w:customStyle="1" w:styleId="CommentSubjectChar">
    <w:name w:val="Comment Subject Char"/>
    <w:basedOn w:val="CommentTextChar"/>
    <w:link w:val="CommentSubject"/>
    <w:uiPriority w:val="99"/>
    <w:locked/>
    <w:rsid w:val="00CF27C9"/>
    <w:rPr>
      <w:b/>
      <w:sz w:val="28"/>
    </w:rPr>
  </w:style>
  <w:style w:type="paragraph" w:customStyle="1" w:styleId="1f0">
    <w:name w:val="Тема примечания Знак1"/>
    <w:uiPriority w:val="99"/>
    <w:rsid w:val="00CF27C9"/>
    <w:rPr>
      <w:b/>
      <w:color w:val="000000"/>
      <w:sz w:val="20"/>
      <w:szCs w:val="20"/>
    </w:rPr>
  </w:style>
  <w:style w:type="paragraph" w:customStyle="1" w:styleId="xl83">
    <w:name w:val="xl83"/>
    <w:basedOn w:val="Normal"/>
    <w:uiPriority w:val="99"/>
    <w:rsid w:val="00CF27C9"/>
    <w:pPr>
      <w:spacing w:beforeAutospacing="1" w:afterAutospacing="1"/>
      <w:jc w:val="center"/>
    </w:pPr>
  </w:style>
  <w:style w:type="paragraph" w:customStyle="1" w:styleId="5">
    <w:name w:val="Без интервала5"/>
    <w:uiPriority w:val="99"/>
    <w:rsid w:val="00CF27C9"/>
    <w:rPr>
      <w:rFonts w:ascii="Calibri" w:hAnsi="Calibri"/>
      <w:color w:val="000000"/>
      <w:szCs w:val="20"/>
    </w:rPr>
  </w:style>
  <w:style w:type="paragraph" w:customStyle="1" w:styleId="xl73">
    <w:name w:val="xl73"/>
    <w:basedOn w:val="Normal"/>
    <w:uiPriority w:val="99"/>
    <w:rsid w:val="00CF27C9"/>
    <w:pPr>
      <w:spacing w:beforeAutospacing="1" w:afterAutospacing="1"/>
      <w:jc w:val="center"/>
    </w:pPr>
  </w:style>
  <w:style w:type="paragraph" w:customStyle="1" w:styleId="xl145">
    <w:name w:val="xl145"/>
    <w:basedOn w:val="Normal"/>
    <w:uiPriority w:val="99"/>
    <w:rsid w:val="00CF27C9"/>
    <w:pPr>
      <w:spacing w:beforeAutospacing="1" w:afterAutospacing="1"/>
      <w:jc w:val="center"/>
    </w:pPr>
  </w:style>
  <w:style w:type="paragraph" w:customStyle="1" w:styleId="213">
    <w:name w:val="Основной текст с отступом 2 Знак1"/>
    <w:basedOn w:val="11"/>
    <w:uiPriority w:val="99"/>
    <w:rsid w:val="00CF27C9"/>
  </w:style>
  <w:style w:type="paragraph" w:customStyle="1" w:styleId="xl99">
    <w:name w:val="xl99"/>
    <w:basedOn w:val="Normal"/>
    <w:uiPriority w:val="99"/>
    <w:rsid w:val="00CF27C9"/>
    <w:pPr>
      <w:spacing w:beforeAutospacing="1" w:afterAutospacing="1"/>
      <w:jc w:val="center"/>
    </w:pPr>
  </w:style>
  <w:style w:type="paragraph" w:customStyle="1" w:styleId="xl77">
    <w:name w:val="xl77"/>
    <w:basedOn w:val="Normal"/>
    <w:uiPriority w:val="99"/>
    <w:rsid w:val="00CF27C9"/>
    <w:pPr>
      <w:spacing w:beforeAutospacing="1" w:afterAutospacing="1"/>
      <w:jc w:val="center"/>
    </w:pPr>
  </w:style>
  <w:style w:type="paragraph" w:customStyle="1" w:styleId="xl76">
    <w:name w:val="xl76"/>
    <w:basedOn w:val="Normal"/>
    <w:uiPriority w:val="99"/>
    <w:rsid w:val="00CF27C9"/>
    <w:pPr>
      <w:spacing w:beforeAutospacing="1" w:afterAutospacing="1"/>
      <w:jc w:val="center"/>
    </w:pPr>
  </w:style>
  <w:style w:type="paragraph" w:customStyle="1" w:styleId="xl154">
    <w:name w:val="xl154"/>
    <w:basedOn w:val="Normal"/>
    <w:uiPriority w:val="99"/>
    <w:rsid w:val="00CF27C9"/>
    <w:pPr>
      <w:spacing w:beforeAutospacing="1" w:afterAutospacing="1"/>
      <w:jc w:val="center"/>
    </w:pPr>
    <w:rPr>
      <w:b/>
    </w:rPr>
  </w:style>
  <w:style w:type="paragraph" w:customStyle="1" w:styleId="1f1">
    <w:name w:val="Нижний колонтитул1"/>
    <w:basedOn w:val="Normal"/>
    <w:next w:val="Footer"/>
    <w:uiPriority w:val="99"/>
    <w:rsid w:val="00CF27C9"/>
    <w:pPr>
      <w:tabs>
        <w:tab w:val="center" w:pos="4677"/>
        <w:tab w:val="right" w:pos="9355"/>
      </w:tabs>
    </w:pPr>
    <w:rPr>
      <w:rFonts w:ascii="Calibri" w:hAnsi="Calibri"/>
      <w:sz w:val="22"/>
    </w:rPr>
  </w:style>
  <w:style w:type="paragraph" w:customStyle="1" w:styleId="xl142">
    <w:name w:val="xl142"/>
    <w:basedOn w:val="Normal"/>
    <w:uiPriority w:val="99"/>
    <w:rsid w:val="00CF27C9"/>
    <w:pPr>
      <w:spacing w:beforeAutospacing="1" w:afterAutospacing="1"/>
      <w:jc w:val="center"/>
    </w:pPr>
  </w:style>
  <w:style w:type="paragraph" w:customStyle="1" w:styleId="1f2">
    <w:name w:val="Слабое выделение1"/>
    <w:uiPriority w:val="99"/>
    <w:rsid w:val="00CF27C9"/>
    <w:rPr>
      <w:i/>
      <w:color w:val="000000"/>
      <w:sz w:val="20"/>
      <w:szCs w:val="20"/>
    </w:rPr>
  </w:style>
  <w:style w:type="paragraph" w:customStyle="1" w:styleId="xl86">
    <w:name w:val="xl86"/>
    <w:basedOn w:val="Normal"/>
    <w:uiPriority w:val="99"/>
    <w:rsid w:val="00CF27C9"/>
    <w:pPr>
      <w:spacing w:beforeAutospacing="1" w:afterAutospacing="1"/>
      <w:jc w:val="center"/>
    </w:pPr>
  </w:style>
  <w:style w:type="paragraph" w:customStyle="1" w:styleId="xl103">
    <w:name w:val="xl103"/>
    <w:basedOn w:val="Normal"/>
    <w:uiPriority w:val="99"/>
    <w:rsid w:val="00CF27C9"/>
    <w:pPr>
      <w:spacing w:beforeAutospacing="1" w:afterAutospacing="1"/>
    </w:pPr>
    <w:rPr>
      <w:b/>
    </w:rPr>
  </w:style>
  <w:style w:type="paragraph" w:customStyle="1" w:styleId="1f3">
    <w:name w:val="Знак примечания1"/>
    <w:uiPriority w:val="99"/>
    <w:rsid w:val="00CF27C9"/>
    <w:rPr>
      <w:color w:val="000000"/>
      <w:sz w:val="16"/>
      <w:szCs w:val="20"/>
    </w:rPr>
  </w:style>
  <w:style w:type="paragraph" w:customStyle="1" w:styleId="xl139">
    <w:name w:val="xl139"/>
    <w:basedOn w:val="Normal"/>
    <w:uiPriority w:val="99"/>
    <w:rsid w:val="00CF27C9"/>
    <w:pPr>
      <w:spacing w:beforeAutospacing="1" w:afterAutospacing="1"/>
      <w:jc w:val="center"/>
    </w:pPr>
    <w:rPr>
      <w:sz w:val="16"/>
    </w:rPr>
  </w:style>
  <w:style w:type="paragraph" w:customStyle="1" w:styleId="xl143">
    <w:name w:val="xl143"/>
    <w:basedOn w:val="Normal"/>
    <w:uiPriority w:val="99"/>
    <w:rsid w:val="00CF27C9"/>
    <w:pPr>
      <w:spacing w:beforeAutospacing="1" w:afterAutospacing="1"/>
      <w:jc w:val="center"/>
    </w:pPr>
  </w:style>
  <w:style w:type="character" w:customStyle="1" w:styleId="ListParagraphChar">
    <w:name w:val="List Paragraph Char"/>
    <w:basedOn w:val="1"/>
    <w:link w:val="ListParagraph"/>
    <w:uiPriority w:val="99"/>
    <w:locked/>
    <w:rsid w:val="00CF27C9"/>
    <w:rPr>
      <w:rFonts w:ascii="Calibri" w:hAnsi="Calibri" w:cs="Calibri"/>
      <w:color w:val="auto"/>
      <w:sz w:val="22"/>
      <w:szCs w:val="22"/>
      <w:lang w:eastAsia="ar-SA" w:bidi="ar-SA"/>
    </w:rPr>
  </w:style>
  <w:style w:type="paragraph" w:customStyle="1" w:styleId="a4">
    <w:name w:val="Таб_текст"/>
    <w:basedOn w:val="NoSpacing"/>
    <w:uiPriority w:val="99"/>
    <w:rsid w:val="00CF27C9"/>
    <w:rPr>
      <w:rFonts w:ascii="Times New Roman" w:hAnsi="Times New Roman" w:cs="Times New Roman"/>
      <w:sz w:val="24"/>
      <w:szCs w:val="20"/>
    </w:rPr>
  </w:style>
  <w:style w:type="paragraph" w:customStyle="1" w:styleId="xl147">
    <w:name w:val="xl147"/>
    <w:basedOn w:val="Normal"/>
    <w:uiPriority w:val="99"/>
    <w:rsid w:val="00CF27C9"/>
    <w:pPr>
      <w:spacing w:beforeAutospacing="1" w:afterAutospacing="1"/>
      <w:jc w:val="center"/>
    </w:pPr>
  </w:style>
  <w:style w:type="paragraph" w:customStyle="1" w:styleId="xl93">
    <w:name w:val="xl93"/>
    <w:basedOn w:val="Normal"/>
    <w:uiPriority w:val="99"/>
    <w:rsid w:val="00CF27C9"/>
    <w:pPr>
      <w:spacing w:beforeAutospacing="1" w:afterAutospacing="1"/>
      <w:jc w:val="center"/>
    </w:pPr>
    <w:rPr>
      <w:b/>
    </w:rPr>
  </w:style>
  <w:style w:type="paragraph" w:customStyle="1" w:styleId="xl157">
    <w:name w:val="xl157"/>
    <w:basedOn w:val="Normal"/>
    <w:uiPriority w:val="99"/>
    <w:rsid w:val="00CF27C9"/>
    <w:pPr>
      <w:spacing w:beforeAutospacing="1" w:afterAutospacing="1"/>
      <w:jc w:val="center"/>
    </w:pPr>
    <w:rPr>
      <w:b/>
    </w:rPr>
  </w:style>
  <w:style w:type="paragraph" w:customStyle="1" w:styleId="xl85">
    <w:name w:val="xl85"/>
    <w:basedOn w:val="Normal"/>
    <w:uiPriority w:val="99"/>
    <w:rsid w:val="00CF27C9"/>
    <w:pPr>
      <w:spacing w:beforeAutospacing="1" w:afterAutospacing="1"/>
    </w:pPr>
    <w:rPr>
      <w:b/>
    </w:rPr>
  </w:style>
  <w:style w:type="paragraph" w:customStyle="1" w:styleId="20">
    <w:name w:val="Основной шрифт абзаца2"/>
    <w:uiPriority w:val="99"/>
    <w:rsid w:val="00CF27C9"/>
    <w:rPr>
      <w:color w:val="000000"/>
      <w:sz w:val="20"/>
      <w:szCs w:val="20"/>
    </w:rPr>
  </w:style>
  <w:style w:type="paragraph" w:customStyle="1" w:styleId="xl91">
    <w:name w:val="xl91"/>
    <w:basedOn w:val="Normal"/>
    <w:uiPriority w:val="99"/>
    <w:rsid w:val="00CF27C9"/>
    <w:pPr>
      <w:spacing w:beforeAutospacing="1" w:afterAutospacing="1"/>
    </w:pPr>
  </w:style>
  <w:style w:type="paragraph" w:customStyle="1" w:styleId="xl87">
    <w:name w:val="xl87"/>
    <w:basedOn w:val="Normal"/>
    <w:uiPriority w:val="99"/>
    <w:rsid w:val="00CF27C9"/>
    <w:pPr>
      <w:spacing w:beforeAutospacing="1" w:afterAutospacing="1"/>
      <w:jc w:val="center"/>
    </w:pPr>
  </w:style>
  <w:style w:type="paragraph" w:customStyle="1" w:styleId="xl96">
    <w:name w:val="xl96"/>
    <w:basedOn w:val="Normal"/>
    <w:uiPriority w:val="99"/>
    <w:rsid w:val="00CF27C9"/>
    <w:pPr>
      <w:spacing w:beforeAutospacing="1" w:afterAutospacing="1"/>
    </w:pPr>
  </w:style>
  <w:style w:type="paragraph" w:customStyle="1" w:styleId="7">
    <w:name w:val="Без интервала7"/>
    <w:uiPriority w:val="99"/>
    <w:rsid w:val="00CF27C9"/>
    <w:rPr>
      <w:rFonts w:ascii="Calibri" w:hAnsi="Calibri"/>
      <w:color w:val="000000"/>
      <w:szCs w:val="20"/>
    </w:rPr>
  </w:style>
  <w:style w:type="paragraph" w:customStyle="1" w:styleId="xl65">
    <w:name w:val="xl65"/>
    <w:basedOn w:val="Normal"/>
    <w:uiPriority w:val="99"/>
    <w:rsid w:val="00CF27C9"/>
    <w:pPr>
      <w:spacing w:beforeAutospacing="1" w:afterAutospacing="1"/>
      <w:jc w:val="center"/>
    </w:pPr>
  </w:style>
  <w:style w:type="paragraph" w:customStyle="1" w:styleId="xl111">
    <w:name w:val="xl111"/>
    <w:basedOn w:val="Normal"/>
    <w:uiPriority w:val="99"/>
    <w:rsid w:val="00CF27C9"/>
    <w:pPr>
      <w:spacing w:beforeAutospacing="1" w:afterAutospacing="1"/>
    </w:pPr>
    <w:rPr>
      <w:sz w:val="16"/>
    </w:rPr>
  </w:style>
  <w:style w:type="paragraph" w:customStyle="1" w:styleId="xl90">
    <w:name w:val="xl90"/>
    <w:basedOn w:val="Normal"/>
    <w:uiPriority w:val="99"/>
    <w:rsid w:val="00CF27C9"/>
    <w:pPr>
      <w:spacing w:beforeAutospacing="1" w:afterAutospacing="1"/>
    </w:pPr>
  </w:style>
  <w:style w:type="paragraph" w:customStyle="1" w:styleId="30">
    <w:name w:val="Гиперссылка3"/>
    <w:uiPriority w:val="99"/>
    <w:rsid w:val="00CF27C9"/>
    <w:rPr>
      <w:color w:val="0000FF"/>
      <w:sz w:val="20"/>
      <w:szCs w:val="20"/>
      <w:u w:val="single"/>
    </w:rPr>
  </w:style>
  <w:style w:type="paragraph" w:customStyle="1" w:styleId="xl134">
    <w:name w:val="xl134"/>
    <w:basedOn w:val="Normal"/>
    <w:uiPriority w:val="99"/>
    <w:rsid w:val="00CF27C9"/>
    <w:pPr>
      <w:spacing w:beforeAutospacing="1" w:afterAutospacing="1"/>
      <w:jc w:val="center"/>
    </w:pPr>
    <w:rPr>
      <w:sz w:val="16"/>
    </w:rPr>
  </w:style>
  <w:style w:type="paragraph" w:customStyle="1" w:styleId="xl130">
    <w:name w:val="xl130"/>
    <w:basedOn w:val="Normal"/>
    <w:uiPriority w:val="99"/>
    <w:rsid w:val="00CF27C9"/>
    <w:pPr>
      <w:spacing w:beforeAutospacing="1" w:afterAutospacing="1"/>
      <w:jc w:val="center"/>
    </w:pPr>
    <w:rPr>
      <w:sz w:val="16"/>
    </w:rPr>
  </w:style>
  <w:style w:type="paragraph" w:customStyle="1" w:styleId="xl78">
    <w:name w:val="xl78"/>
    <w:basedOn w:val="Normal"/>
    <w:uiPriority w:val="99"/>
    <w:rsid w:val="00CF27C9"/>
    <w:pPr>
      <w:spacing w:beforeAutospacing="1" w:afterAutospacing="1"/>
      <w:jc w:val="center"/>
    </w:pPr>
  </w:style>
  <w:style w:type="paragraph" w:customStyle="1" w:styleId="xl75">
    <w:name w:val="xl75"/>
    <w:basedOn w:val="Normal"/>
    <w:uiPriority w:val="99"/>
    <w:rsid w:val="00CF27C9"/>
    <w:pPr>
      <w:spacing w:beforeAutospacing="1" w:afterAutospacing="1"/>
    </w:pPr>
  </w:style>
  <w:style w:type="paragraph" w:customStyle="1" w:styleId="xl89">
    <w:name w:val="xl89"/>
    <w:basedOn w:val="Normal"/>
    <w:uiPriority w:val="99"/>
    <w:rsid w:val="00CF27C9"/>
    <w:pPr>
      <w:spacing w:beforeAutospacing="1" w:afterAutospacing="1"/>
    </w:pPr>
  </w:style>
  <w:style w:type="paragraph" w:customStyle="1" w:styleId="xl71">
    <w:name w:val="xl71"/>
    <w:basedOn w:val="Normal"/>
    <w:uiPriority w:val="99"/>
    <w:rsid w:val="00CF27C9"/>
    <w:pPr>
      <w:spacing w:beforeAutospacing="1" w:afterAutospacing="1"/>
      <w:jc w:val="center"/>
    </w:pPr>
  </w:style>
  <w:style w:type="paragraph" w:customStyle="1" w:styleId="32">
    <w:name w:val="Основной шрифт абзаца3"/>
    <w:uiPriority w:val="99"/>
    <w:rsid w:val="00CF27C9"/>
    <w:rPr>
      <w:color w:val="000000"/>
      <w:sz w:val="20"/>
      <w:szCs w:val="20"/>
    </w:rPr>
  </w:style>
  <w:style w:type="paragraph" w:customStyle="1" w:styleId="1f4">
    <w:name w:val="Без интервала1"/>
    <w:uiPriority w:val="99"/>
    <w:rsid w:val="00CF27C9"/>
    <w:rPr>
      <w:rFonts w:ascii="Calibri" w:hAnsi="Calibri"/>
      <w:color w:val="000000"/>
      <w:szCs w:val="20"/>
    </w:rPr>
  </w:style>
  <w:style w:type="paragraph" w:customStyle="1" w:styleId="xl107">
    <w:name w:val="xl107"/>
    <w:basedOn w:val="Normal"/>
    <w:uiPriority w:val="99"/>
    <w:rsid w:val="00CF27C9"/>
    <w:pPr>
      <w:spacing w:beforeAutospacing="1" w:afterAutospacing="1"/>
      <w:jc w:val="center"/>
    </w:pPr>
    <w:rPr>
      <w:sz w:val="16"/>
    </w:rPr>
  </w:style>
  <w:style w:type="paragraph" w:customStyle="1" w:styleId="23">
    <w:name w:val="Гиперссылка2"/>
    <w:uiPriority w:val="99"/>
    <w:rsid w:val="00CF27C9"/>
    <w:rPr>
      <w:color w:val="0000FF"/>
      <w:sz w:val="20"/>
      <w:szCs w:val="20"/>
      <w:u w:val="single"/>
    </w:rPr>
  </w:style>
  <w:style w:type="paragraph" w:customStyle="1" w:styleId="1f5">
    <w:name w:val="Текст сноски1"/>
    <w:basedOn w:val="Normal"/>
    <w:uiPriority w:val="99"/>
    <w:rsid w:val="00CF27C9"/>
    <w:rPr>
      <w:rFonts w:ascii="Calibri" w:hAnsi="Calibri"/>
      <w:sz w:val="20"/>
    </w:rPr>
  </w:style>
  <w:style w:type="paragraph" w:customStyle="1" w:styleId="1f6">
    <w:name w:val="Номер страницы1"/>
    <w:basedOn w:val="11"/>
    <w:uiPriority w:val="99"/>
    <w:rsid w:val="00CF27C9"/>
  </w:style>
  <w:style w:type="paragraph" w:customStyle="1" w:styleId="50">
    <w:name w:val="Гиперссылка5"/>
    <w:uiPriority w:val="99"/>
    <w:rsid w:val="00CF27C9"/>
    <w:rPr>
      <w:color w:val="0000FF"/>
      <w:sz w:val="20"/>
      <w:szCs w:val="20"/>
      <w:u w:val="single"/>
    </w:rPr>
  </w:style>
  <w:style w:type="paragraph" w:customStyle="1" w:styleId="xl70">
    <w:name w:val="xl70"/>
    <w:basedOn w:val="Normal"/>
    <w:uiPriority w:val="99"/>
    <w:rsid w:val="00CF27C9"/>
    <w:pPr>
      <w:spacing w:beforeAutospacing="1" w:afterAutospacing="1"/>
      <w:jc w:val="center"/>
    </w:pPr>
  </w:style>
  <w:style w:type="paragraph" w:customStyle="1" w:styleId="xl120">
    <w:name w:val="xl120"/>
    <w:basedOn w:val="Normal"/>
    <w:uiPriority w:val="99"/>
    <w:rsid w:val="00CF27C9"/>
    <w:pPr>
      <w:spacing w:beforeAutospacing="1" w:afterAutospacing="1"/>
      <w:jc w:val="center"/>
    </w:pPr>
    <w:rPr>
      <w:sz w:val="20"/>
    </w:rPr>
  </w:style>
  <w:style w:type="paragraph" w:customStyle="1" w:styleId="40">
    <w:name w:val="Гиперссылка4"/>
    <w:uiPriority w:val="99"/>
    <w:rsid w:val="00CF27C9"/>
    <w:rPr>
      <w:color w:val="0000FF"/>
      <w:sz w:val="20"/>
      <w:szCs w:val="20"/>
      <w:u w:val="single"/>
    </w:rPr>
  </w:style>
  <w:style w:type="paragraph" w:customStyle="1" w:styleId="41">
    <w:name w:val="Основной шрифт абзаца4"/>
    <w:uiPriority w:val="99"/>
    <w:rsid w:val="00CF27C9"/>
    <w:rPr>
      <w:color w:val="000000"/>
      <w:sz w:val="20"/>
      <w:szCs w:val="20"/>
    </w:rPr>
  </w:style>
  <w:style w:type="paragraph" w:customStyle="1" w:styleId="xl88">
    <w:name w:val="xl88"/>
    <w:basedOn w:val="Normal"/>
    <w:uiPriority w:val="99"/>
    <w:rsid w:val="00CF27C9"/>
    <w:pPr>
      <w:spacing w:beforeAutospacing="1" w:afterAutospacing="1"/>
      <w:jc w:val="center"/>
    </w:pPr>
  </w:style>
  <w:style w:type="paragraph" w:customStyle="1" w:styleId="a30">
    <w:name w:val="a3"/>
    <w:basedOn w:val="Normal"/>
    <w:uiPriority w:val="99"/>
    <w:rsid w:val="00CF27C9"/>
    <w:pPr>
      <w:spacing w:before="64" w:after="64"/>
    </w:pPr>
    <w:rPr>
      <w:rFonts w:ascii="Arial" w:hAnsi="Arial"/>
      <w:sz w:val="20"/>
    </w:rPr>
  </w:style>
  <w:style w:type="paragraph" w:customStyle="1" w:styleId="xl153">
    <w:name w:val="xl153"/>
    <w:basedOn w:val="Normal"/>
    <w:uiPriority w:val="99"/>
    <w:rsid w:val="00CF27C9"/>
    <w:pPr>
      <w:spacing w:beforeAutospacing="1" w:afterAutospacing="1"/>
      <w:jc w:val="center"/>
    </w:pPr>
    <w:rPr>
      <w:b/>
    </w:rPr>
  </w:style>
  <w:style w:type="paragraph" w:customStyle="1" w:styleId="xl66">
    <w:name w:val="xl66"/>
    <w:basedOn w:val="Normal"/>
    <w:uiPriority w:val="99"/>
    <w:rsid w:val="00CF27C9"/>
    <w:pPr>
      <w:spacing w:beforeAutospacing="1" w:afterAutospacing="1"/>
    </w:pPr>
  </w:style>
  <w:style w:type="paragraph" w:customStyle="1" w:styleId="xl92">
    <w:name w:val="xl92"/>
    <w:basedOn w:val="Normal"/>
    <w:uiPriority w:val="99"/>
    <w:rsid w:val="00CF27C9"/>
    <w:pPr>
      <w:spacing w:beforeAutospacing="1" w:afterAutospacing="1"/>
    </w:pPr>
  </w:style>
  <w:style w:type="paragraph" w:customStyle="1" w:styleId="xl114">
    <w:name w:val="xl114"/>
    <w:basedOn w:val="Normal"/>
    <w:uiPriority w:val="99"/>
    <w:rsid w:val="00CF27C9"/>
    <w:pPr>
      <w:spacing w:beforeAutospacing="1" w:afterAutospacing="1"/>
      <w:jc w:val="center"/>
    </w:pPr>
    <w:rPr>
      <w:sz w:val="20"/>
    </w:rPr>
  </w:style>
  <w:style w:type="paragraph" w:customStyle="1" w:styleId="1f7">
    <w:name w:val="Текст выноски1"/>
    <w:basedOn w:val="Normal"/>
    <w:next w:val="BalloonText"/>
    <w:uiPriority w:val="99"/>
    <w:rsid w:val="00CF27C9"/>
    <w:rPr>
      <w:rFonts w:ascii="Tahoma" w:hAnsi="Tahoma"/>
      <w:sz w:val="16"/>
    </w:rPr>
  </w:style>
  <w:style w:type="paragraph" w:customStyle="1" w:styleId="9">
    <w:name w:val="Абзац списка9"/>
    <w:basedOn w:val="Normal"/>
    <w:uiPriority w:val="99"/>
    <w:rsid w:val="00CF27C9"/>
    <w:pPr>
      <w:spacing w:after="200" w:line="276" w:lineRule="auto"/>
      <w:ind w:left="708"/>
    </w:pPr>
    <w:rPr>
      <w:rFonts w:ascii="Calibri" w:hAnsi="Calibri"/>
      <w:sz w:val="22"/>
    </w:rPr>
  </w:style>
  <w:style w:type="paragraph" w:customStyle="1" w:styleId="xl101">
    <w:name w:val="xl101"/>
    <w:basedOn w:val="Normal"/>
    <w:uiPriority w:val="99"/>
    <w:rsid w:val="00CF27C9"/>
    <w:pPr>
      <w:spacing w:beforeAutospacing="1" w:afterAutospacing="1"/>
    </w:pPr>
  </w:style>
  <w:style w:type="paragraph" w:customStyle="1" w:styleId="51">
    <w:name w:val="Абзац списка5"/>
    <w:basedOn w:val="Normal"/>
    <w:uiPriority w:val="99"/>
    <w:rsid w:val="00CF27C9"/>
    <w:pPr>
      <w:spacing w:after="200" w:line="276" w:lineRule="auto"/>
      <w:ind w:left="708"/>
    </w:pPr>
    <w:rPr>
      <w:rFonts w:ascii="Calibri" w:hAnsi="Calibri"/>
      <w:sz w:val="22"/>
    </w:rPr>
  </w:style>
  <w:style w:type="paragraph" w:customStyle="1" w:styleId="xl123">
    <w:name w:val="xl123"/>
    <w:basedOn w:val="Normal"/>
    <w:uiPriority w:val="99"/>
    <w:rsid w:val="00CF27C9"/>
    <w:pPr>
      <w:spacing w:beforeAutospacing="1" w:afterAutospacing="1"/>
    </w:pPr>
  </w:style>
  <w:style w:type="paragraph" w:customStyle="1" w:styleId="xl125">
    <w:name w:val="xl125"/>
    <w:basedOn w:val="Normal"/>
    <w:uiPriority w:val="99"/>
    <w:rsid w:val="00CF27C9"/>
    <w:pPr>
      <w:spacing w:beforeAutospacing="1" w:afterAutospacing="1"/>
    </w:pPr>
  </w:style>
  <w:style w:type="paragraph" w:customStyle="1" w:styleId="8">
    <w:name w:val="Без интервала8"/>
    <w:uiPriority w:val="99"/>
    <w:rsid w:val="00CF27C9"/>
    <w:rPr>
      <w:rFonts w:ascii="Calibri" w:hAnsi="Calibri"/>
      <w:color w:val="000000"/>
      <w:szCs w:val="20"/>
    </w:rPr>
  </w:style>
  <w:style w:type="paragraph" w:customStyle="1" w:styleId="xl100">
    <w:name w:val="xl100"/>
    <w:basedOn w:val="Normal"/>
    <w:uiPriority w:val="99"/>
    <w:rsid w:val="00CF27C9"/>
    <w:pPr>
      <w:spacing w:beforeAutospacing="1" w:afterAutospacing="1"/>
    </w:pPr>
  </w:style>
  <w:style w:type="paragraph" w:customStyle="1" w:styleId="90">
    <w:name w:val="Без интервала9"/>
    <w:uiPriority w:val="99"/>
    <w:rsid w:val="00CF27C9"/>
    <w:rPr>
      <w:rFonts w:ascii="Calibri" w:hAnsi="Calibri"/>
      <w:color w:val="000000"/>
      <w:szCs w:val="20"/>
    </w:rPr>
  </w:style>
  <w:style w:type="paragraph" w:customStyle="1" w:styleId="70">
    <w:name w:val="Абзац списка7"/>
    <w:basedOn w:val="Normal"/>
    <w:uiPriority w:val="99"/>
    <w:rsid w:val="00CF27C9"/>
    <w:pPr>
      <w:spacing w:after="200" w:line="276" w:lineRule="auto"/>
      <w:ind w:left="708"/>
    </w:pPr>
    <w:rPr>
      <w:rFonts w:ascii="Calibri" w:hAnsi="Calibri"/>
      <w:sz w:val="22"/>
    </w:rPr>
  </w:style>
  <w:style w:type="paragraph" w:customStyle="1" w:styleId="1f8">
    <w:name w:val="Заголовок1"/>
    <w:uiPriority w:val="99"/>
    <w:rsid w:val="00CF27C9"/>
    <w:rPr>
      <w:rFonts w:ascii="XO Thames" w:hAnsi="XO Thames"/>
      <w:b/>
      <w:caps/>
      <w:color w:val="000000"/>
      <w:sz w:val="40"/>
      <w:szCs w:val="20"/>
    </w:rPr>
  </w:style>
  <w:style w:type="paragraph" w:customStyle="1" w:styleId="xl155">
    <w:name w:val="xl155"/>
    <w:basedOn w:val="Normal"/>
    <w:uiPriority w:val="99"/>
    <w:rsid w:val="00CF27C9"/>
    <w:pPr>
      <w:spacing w:beforeAutospacing="1" w:afterAutospacing="1"/>
      <w:jc w:val="center"/>
    </w:pPr>
    <w:rPr>
      <w:b/>
    </w:rPr>
  </w:style>
  <w:style w:type="paragraph" w:customStyle="1" w:styleId="1f9">
    <w:name w:val="Строгий1"/>
    <w:uiPriority w:val="99"/>
    <w:rsid w:val="00CF27C9"/>
    <w:rPr>
      <w:b/>
      <w:color w:val="000000"/>
      <w:sz w:val="20"/>
      <w:szCs w:val="20"/>
    </w:rPr>
  </w:style>
  <w:style w:type="paragraph" w:customStyle="1" w:styleId="6">
    <w:name w:val="Абзац списка6"/>
    <w:basedOn w:val="Normal"/>
    <w:uiPriority w:val="99"/>
    <w:rsid w:val="00CF27C9"/>
    <w:pPr>
      <w:spacing w:after="200" w:line="276" w:lineRule="auto"/>
      <w:ind w:left="708"/>
    </w:pPr>
    <w:rPr>
      <w:rFonts w:ascii="Calibri" w:hAnsi="Calibri"/>
      <w:sz w:val="22"/>
    </w:rPr>
  </w:style>
  <w:style w:type="paragraph" w:customStyle="1" w:styleId="xl161">
    <w:name w:val="xl161"/>
    <w:basedOn w:val="Normal"/>
    <w:uiPriority w:val="99"/>
    <w:rsid w:val="00CF27C9"/>
    <w:pPr>
      <w:spacing w:beforeAutospacing="1" w:afterAutospacing="1"/>
      <w:jc w:val="center"/>
    </w:pPr>
  </w:style>
  <w:style w:type="paragraph" w:customStyle="1" w:styleId="xl148">
    <w:name w:val="xl148"/>
    <w:basedOn w:val="Normal"/>
    <w:uiPriority w:val="99"/>
    <w:rsid w:val="00CF27C9"/>
    <w:pPr>
      <w:spacing w:beforeAutospacing="1" w:afterAutospacing="1"/>
      <w:jc w:val="center"/>
    </w:pPr>
  </w:style>
  <w:style w:type="paragraph" w:customStyle="1" w:styleId="xl102">
    <w:name w:val="xl102"/>
    <w:basedOn w:val="Normal"/>
    <w:uiPriority w:val="99"/>
    <w:rsid w:val="00CF27C9"/>
    <w:pPr>
      <w:spacing w:beforeAutospacing="1" w:afterAutospacing="1"/>
    </w:pPr>
    <w:rPr>
      <w:b/>
    </w:rPr>
  </w:style>
  <w:style w:type="paragraph" w:customStyle="1" w:styleId="xl69">
    <w:name w:val="xl69"/>
    <w:basedOn w:val="Normal"/>
    <w:uiPriority w:val="99"/>
    <w:rsid w:val="00CF27C9"/>
    <w:pPr>
      <w:spacing w:beforeAutospacing="1" w:afterAutospacing="1"/>
      <w:jc w:val="center"/>
    </w:pPr>
  </w:style>
  <w:style w:type="paragraph" w:customStyle="1" w:styleId="311">
    <w:name w:val="Основной текст 3 Знак1"/>
    <w:uiPriority w:val="99"/>
    <w:rsid w:val="00CF27C9"/>
    <w:rPr>
      <w:color w:val="000000"/>
      <w:sz w:val="16"/>
      <w:szCs w:val="20"/>
    </w:rPr>
  </w:style>
  <w:style w:type="paragraph" w:customStyle="1" w:styleId="60">
    <w:name w:val="Гиперссылка6"/>
    <w:uiPriority w:val="99"/>
    <w:rsid w:val="00CF27C9"/>
    <w:rPr>
      <w:color w:val="0000FF"/>
      <w:sz w:val="20"/>
      <w:szCs w:val="20"/>
      <w:u w:val="single"/>
    </w:rPr>
  </w:style>
  <w:style w:type="paragraph" w:customStyle="1" w:styleId="1fa">
    <w:name w:val="Название книги1"/>
    <w:uiPriority w:val="99"/>
    <w:rsid w:val="00CF27C9"/>
    <w:rPr>
      <w:i/>
      <w:smallCaps/>
      <w:color w:val="000000"/>
      <w:spacing w:val="5"/>
      <w:sz w:val="20"/>
      <w:szCs w:val="20"/>
    </w:rPr>
  </w:style>
  <w:style w:type="paragraph" w:customStyle="1" w:styleId="xl105">
    <w:name w:val="xl105"/>
    <w:basedOn w:val="Normal"/>
    <w:uiPriority w:val="99"/>
    <w:rsid w:val="00CF27C9"/>
    <w:pPr>
      <w:spacing w:beforeAutospacing="1" w:afterAutospacing="1"/>
      <w:jc w:val="center"/>
    </w:pPr>
    <w:rPr>
      <w:sz w:val="16"/>
    </w:rPr>
  </w:style>
  <w:style w:type="paragraph" w:customStyle="1" w:styleId="1fb">
    <w:name w:val="Нижний колонтитул Знак1"/>
    <w:uiPriority w:val="99"/>
    <w:rsid w:val="00CF27C9"/>
    <w:rPr>
      <w:color w:val="000000"/>
      <w:sz w:val="20"/>
      <w:szCs w:val="20"/>
    </w:rPr>
  </w:style>
  <w:style w:type="paragraph" w:customStyle="1" w:styleId="1fc">
    <w:name w:val="Знак сноски1"/>
    <w:uiPriority w:val="99"/>
    <w:rsid w:val="00CF27C9"/>
    <w:rPr>
      <w:color w:val="000000"/>
      <w:sz w:val="20"/>
      <w:szCs w:val="20"/>
      <w:vertAlign w:val="superscript"/>
    </w:rPr>
  </w:style>
  <w:style w:type="paragraph" w:customStyle="1" w:styleId="xl122">
    <w:name w:val="xl122"/>
    <w:basedOn w:val="Normal"/>
    <w:uiPriority w:val="99"/>
    <w:rsid w:val="00CF27C9"/>
    <w:pPr>
      <w:spacing w:beforeAutospacing="1" w:afterAutospacing="1"/>
      <w:jc w:val="center"/>
    </w:pPr>
  </w:style>
  <w:style w:type="paragraph" w:customStyle="1" w:styleId="xl137">
    <w:name w:val="xl137"/>
    <w:basedOn w:val="Normal"/>
    <w:uiPriority w:val="99"/>
    <w:rsid w:val="00CF27C9"/>
    <w:pPr>
      <w:spacing w:beforeAutospacing="1" w:afterAutospacing="1"/>
      <w:jc w:val="center"/>
    </w:pPr>
    <w:rPr>
      <w:sz w:val="16"/>
    </w:rPr>
  </w:style>
  <w:style w:type="paragraph" w:customStyle="1" w:styleId="24">
    <w:name w:val="Без интервала2"/>
    <w:uiPriority w:val="99"/>
    <w:rsid w:val="00CF27C9"/>
    <w:rPr>
      <w:rFonts w:ascii="Calibri" w:hAnsi="Calibri"/>
      <w:color w:val="000000"/>
      <w:szCs w:val="20"/>
    </w:rPr>
  </w:style>
  <w:style w:type="paragraph" w:customStyle="1" w:styleId="xl133">
    <w:name w:val="xl133"/>
    <w:basedOn w:val="Normal"/>
    <w:uiPriority w:val="99"/>
    <w:rsid w:val="00CF27C9"/>
    <w:pPr>
      <w:spacing w:beforeAutospacing="1" w:afterAutospacing="1"/>
      <w:jc w:val="center"/>
    </w:pPr>
    <w:rPr>
      <w:sz w:val="16"/>
    </w:rPr>
  </w:style>
  <w:style w:type="paragraph" w:customStyle="1" w:styleId="xl138">
    <w:name w:val="xl138"/>
    <w:basedOn w:val="Normal"/>
    <w:uiPriority w:val="99"/>
    <w:rsid w:val="00CF27C9"/>
    <w:pPr>
      <w:spacing w:beforeAutospacing="1" w:afterAutospacing="1"/>
      <w:jc w:val="center"/>
    </w:pPr>
    <w:rPr>
      <w:sz w:val="16"/>
    </w:rPr>
  </w:style>
  <w:style w:type="paragraph" w:customStyle="1" w:styleId="25">
    <w:name w:val="Абзац списка2"/>
    <w:basedOn w:val="Normal"/>
    <w:uiPriority w:val="99"/>
    <w:rsid w:val="00CF27C9"/>
    <w:pPr>
      <w:spacing w:after="200" w:line="276" w:lineRule="auto"/>
      <w:ind w:left="708"/>
    </w:pPr>
    <w:rPr>
      <w:rFonts w:ascii="Calibri" w:hAnsi="Calibri"/>
      <w:sz w:val="22"/>
    </w:rPr>
  </w:style>
  <w:style w:type="paragraph" w:customStyle="1" w:styleId="xl95">
    <w:name w:val="xl95"/>
    <w:basedOn w:val="Normal"/>
    <w:uiPriority w:val="99"/>
    <w:rsid w:val="00CF27C9"/>
    <w:pPr>
      <w:spacing w:beforeAutospacing="1" w:afterAutospacing="1"/>
      <w:jc w:val="center"/>
    </w:pPr>
  </w:style>
  <w:style w:type="paragraph" w:customStyle="1" w:styleId="xl124">
    <w:name w:val="xl124"/>
    <w:basedOn w:val="Normal"/>
    <w:uiPriority w:val="99"/>
    <w:rsid w:val="00CF27C9"/>
    <w:pPr>
      <w:spacing w:beforeAutospacing="1" w:afterAutospacing="1"/>
    </w:pPr>
    <w:rPr>
      <w:b/>
    </w:rPr>
  </w:style>
  <w:style w:type="paragraph" w:customStyle="1" w:styleId="1fd">
    <w:name w:val="Верхний колонтитул1"/>
    <w:basedOn w:val="Normal"/>
    <w:next w:val="Header"/>
    <w:uiPriority w:val="99"/>
    <w:rsid w:val="00CF27C9"/>
    <w:pPr>
      <w:tabs>
        <w:tab w:val="center" w:pos="4677"/>
        <w:tab w:val="right" w:pos="9355"/>
      </w:tabs>
    </w:pPr>
    <w:rPr>
      <w:rFonts w:ascii="Calibri" w:hAnsi="Calibri"/>
      <w:sz w:val="22"/>
    </w:rPr>
  </w:style>
  <w:style w:type="paragraph" w:customStyle="1" w:styleId="xl82">
    <w:name w:val="xl82"/>
    <w:basedOn w:val="Normal"/>
    <w:uiPriority w:val="99"/>
    <w:rsid w:val="00CF27C9"/>
    <w:pPr>
      <w:spacing w:beforeAutospacing="1" w:afterAutospacing="1"/>
      <w:jc w:val="center"/>
    </w:pPr>
  </w:style>
  <w:style w:type="paragraph" w:customStyle="1" w:styleId="footnotedescription">
    <w:name w:val="footnote description"/>
    <w:next w:val="Normal"/>
    <w:uiPriority w:val="99"/>
    <w:rsid w:val="00CF27C9"/>
    <w:pPr>
      <w:spacing w:after="28" w:line="252" w:lineRule="auto"/>
    </w:pPr>
    <w:rPr>
      <w:color w:val="000000"/>
      <w:sz w:val="20"/>
      <w:szCs w:val="20"/>
    </w:rPr>
  </w:style>
  <w:style w:type="paragraph" w:customStyle="1" w:styleId="xl97">
    <w:name w:val="xl97"/>
    <w:basedOn w:val="Normal"/>
    <w:uiPriority w:val="99"/>
    <w:rsid w:val="00CF27C9"/>
    <w:pPr>
      <w:spacing w:beforeAutospacing="1" w:afterAutospacing="1"/>
      <w:jc w:val="center"/>
    </w:pPr>
  </w:style>
  <w:style w:type="paragraph" w:customStyle="1" w:styleId="1fe">
    <w:name w:val="Красная строка Знак1"/>
    <w:uiPriority w:val="99"/>
    <w:rsid w:val="00CF27C9"/>
    <w:rPr>
      <w:color w:val="000000"/>
      <w:sz w:val="28"/>
      <w:szCs w:val="20"/>
    </w:rPr>
  </w:style>
  <w:style w:type="paragraph" w:styleId="BodyTextFirstIndent">
    <w:name w:val="Body Text First Indent"/>
    <w:basedOn w:val="Normal"/>
    <w:link w:val="BodyTextFirstIndentChar"/>
    <w:uiPriority w:val="99"/>
    <w:rsid w:val="00CF27C9"/>
    <w:pPr>
      <w:ind w:firstLine="210"/>
    </w:pPr>
    <w:rPr>
      <w:rFonts w:ascii="Arial" w:hAnsi="Arial"/>
      <w:sz w:val="20"/>
    </w:rPr>
  </w:style>
  <w:style w:type="character" w:customStyle="1" w:styleId="BodyTextFirstIndentChar">
    <w:name w:val="Body Text First Indent Char"/>
    <w:basedOn w:val="BodyTextChar"/>
    <w:link w:val="BodyTextFirstIndent"/>
    <w:uiPriority w:val="99"/>
    <w:locked/>
    <w:rsid w:val="00CF27C9"/>
    <w:rPr>
      <w:rFonts w:ascii="Arial" w:hAnsi="Arial"/>
    </w:rPr>
  </w:style>
  <w:style w:type="paragraph" w:customStyle="1" w:styleId="xl72">
    <w:name w:val="xl72"/>
    <w:basedOn w:val="Normal"/>
    <w:uiPriority w:val="99"/>
    <w:rsid w:val="00CF27C9"/>
    <w:pPr>
      <w:spacing w:beforeAutospacing="1" w:afterAutospacing="1"/>
    </w:pPr>
  </w:style>
  <w:style w:type="paragraph" w:customStyle="1" w:styleId="1ff">
    <w:name w:val="Текст концевой сноски Знак1"/>
    <w:basedOn w:val="11"/>
    <w:uiPriority w:val="99"/>
    <w:rsid w:val="00CF27C9"/>
  </w:style>
  <w:style w:type="paragraph" w:customStyle="1" w:styleId="81">
    <w:name w:val="Заголовок 81"/>
    <w:basedOn w:val="Normal"/>
    <w:next w:val="Normal"/>
    <w:uiPriority w:val="99"/>
    <w:rsid w:val="00CF27C9"/>
    <w:pPr>
      <w:ind w:firstLine="709"/>
      <w:jc w:val="both"/>
      <w:outlineLvl w:val="7"/>
    </w:pPr>
    <w:rPr>
      <w:b/>
      <w:color w:val="7F7F7F"/>
      <w:sz w:val="20"/>
    </w:rPr>
  </w:style>
  <w:style w:type="paragraph" w:customStyle="1" w:styleId="61">
    <w:name w:val="Без интервала6"/>
    <w:uiPriority w:val="99"/>
    <w:rsid w:val="00CF27C9"/>
    <w:rPr>
      <w:rFonts w:ascii="Calibri" w:hAnsi="Calibri"/>
      <w:color w:val="000000"/>
      <w:szCs w:val="20"/>
    </w:rPr>
  </w:style>
  <w:style w:type="paragraph" w:customStyle="1" w:styleId="1ff0">
    <w:name w:val="Текст примечания Знак1"/>
    <w:basedOn w:val="11"/>
    <w:uiPriority w:val="99"/>
    <w:rsid w:val="00CF27C9"/>
  </w:style>
  <w:style w:type="paragraph" w:customStyle="1" w:styleId="xl81">
    <w:name w:val="xl81"/>
    <w:basedOn w:val="Normal"/>
    <w:uiPriority w:val="99"/>
    <w:rsid w:val="00CF27C9"/>
    <w:pPr>
      <w:spacing w:beforeAutospacing="1" w:afterAutospacing="1"/>
      <w:jc w:val="center"/>
    </w:pPr>
  </w:style>
  <w:style w:type="paragraph" w:customStyle="1" w:styleId="xl156">
    <w:name w:val="xl156"/>
    <w:basedOn w:val="Normal"/>
    <w:uiPriority w:val="99"/>
    <w:rsid w:val="00CF27C9"/>
    <w:pPr>
      <w:spacing w:beforeAutospacing="1" w:afterAutospacing="1"/>
      <w:jc w:val="center"/>
    </w:pPr>
    <w:rPr>
      <w:b/>
    </w:rPr>
  </w:style>
  <w:style w:type="paragraph" w:customStyle="1" w:styleId="42">
    <w:name w:val="Абзац списка4"/>
    <w:basedOn w:val="Normal"/>
    <w:uiPriority w:val="99"/>
    <w:rsid w:val="00CF27C9"/>
    <w:pPr>
      <w:spacing w:after="200" w:line="276" w:lineRule="auto"/>
      <w:ind w:left="708"/>
    </w:pPr>
    <w:rPr>
      <w:rFonts w:ascii="Calibri" w:hAnsi="Calibri"/>
      <w:sz w:val="22"/>
    </w:rPr>
  </w:style>
  <w:style w:type="paragraph" w:customStyle="1" w:styleId="28">
    <w:name w:val="Основной текст (2) + 8"/>
    <w:uiPriority w:val="99"/>
    <w:rsid w:val="00CF27C9"/>
    <w:rPr>
      <w:color w:val="000000"/>
      <w:sz w:val="17"/>
      <w:szCs w:val="20"/>
    </w:rPr>
  </w:style>
  <w:style w:type="paragraph" w:customStyle="1" w:styleId="xl140">
    <w:name w:val="xl140"/>
    <w:basedOn w:val="Normal"/>
    <w:uiPriority w:val="99"/>
    <w:rsid w:val="00CF27C9"/>
    <w:pPr>
      <w:spacing w:beforeAutospacing="1" w:afterAutospacing="1"/>
      <w:jc w:val="center"/>
    </w:pPr>
    <w:rPr>
      <w:sz w:val="16"/>
    </w:rPr>
  </w:style>
  <w:style w:type="paragraph" w:customStyle="1" w:styleId="xl84">
    <w:name w:val="xl84"/>
    <w:basedOn w:val="Normal"/>
    <w:uiPriority w:val="99"/>
    <w:rsid w:val="00CF27C9"/>
    <w:pPr>
      <w:spacing w:beforeAutospacing="1" w:afterAutospacing="1"/>
    </w:pPr>
    <w:rPr>
      <w:b/>
    </w:rPr>
  </w:style>
  <w:style w:type="paragraph" w:customStyle="1" w:styleId="xl67">
    <w:name w:val="xl67"/>
    <w:basedOn w:val="Normal"/>
    <w:uiPriority w:val="99"/>
    <w:rsid w:val="00CF27C9"/>
    <w:pPr>
      <w:spacing w:beforeAutospacing="1" w:afterAutospacing="1"/>
    </w:pPr>
  </w:style>
  <w:style w:type="paragraph" w:customStyle="1" w:styleId="xl113">
    <w:name w:val="xl113"/>
    <w:basedOn w:val="Normal"/>
    <w:uiPriority w:val="99"/>
    <w:rsid w:val="00CF27C9"/>
    <w:pPr>
      <w:spacing w:beforeAutospacing="1" w:afterAutospacing="1"/>
      <w:jc w:val="center"/>
    </w:pPr>
    <w:rPr>
      <w:sz w:val="20"/>
    </w:rPr>
  </w:style>
  <w:style w:type="paragraph" w:customStyle="1" w:styleId="33">
    <w:name w:val="Без интервала3"/>
    <w:uiPriority w:val="99"/>
    <w:rsid w:val="00CF27C9"/>
    <w:rPr>
      <w:rFonts w:ascii="Calibri" w:hAnsi="Calibri"/>
      <w:color w:val="000000"/>
      <w:szCs w:val="20"/>
    </w:rPr>
  </w:style>
  <w:style w:type="paragraph" w:customStyle="1" w:styleId="1ff1">
    <w:name w:val="Основной текст1"/>
    <w:basedOn w:val="Normal"/>
    <w:uiPriority w:val="99"/>
    <w:rsid w:val="00CF27C9"/>
    <w:pPr>
      <w:widowControl w:val="0"/>
      <w:spacing w:before="600" w:line="278" w:lineRule="exact"/>
      <w:jc w:val="center"/>
    </w:pPr>
    <w:rPr>
      <w:b/>
      <w:spacing w:val="-3"/>
      <w:sz w:val="20"/>
    </w:rPr>
  </w:style>
  <w:style w:type="paragraph" w:customStyle="1" w:styleId="xl79">
    <w:name w:val="xl79"/>
    <w:basedOn w:val="Normal"/>
    <w:uiPriority w:val="99"/>
    <w:rsid w:val="00CF27C9"/>
    <w:pPr>
      <w:spacing w:beforeAutospacing="1" w:afterAutospacing="1"/>
      <w:jc w:val="center"/>
    </w:pPr>
  </w:style>
  <w:style w:type="paragraph" w:customStyle="1" w:styleId="xl144">
    <w:name w:val="xl144"/>
    <w:basedOn w:val="Normal"/>
    <w:uiPriority w:val="99"/>
    <w:rsid w:val="00CF27C9"/>
    <w:pPr>
      <w:spacing w:beforeAutospacing="1" w:afterAutospacing="1"/>
      <w:jc w:val="center"/>
    </w:pPr>
  </w:style>
  <w:style w:type="paragraph" w:customStyle="1" w:styleId="a5">
    <w:name w:val="Таб_заг"/>
    <w:basedOn w:val="NoSpacing"/>
    <w:uiPriority w:val="99"/>
    <w:rsid w:val="00CF27C9"/>
    <w:pPr>
      <w:jc w:val="center"/>
    </w:pPr>
    <w:rPr>
      <w:rFonts w:ascii="Times New Roman" w:hAnsi="Times New Roman" w:cs="Times New Roman"/>
      <w:sz w:val="24"/>
      <w:szCs w:val="20"/>
    </w:rPr>
  </w:style>
  <w:style w:type="paragraph" w:customStyle="1" w:styleId="xl106">
    <w:name w:val="xl106"/>
    <w:basedOn w:val="Normal"/>
    <w:uiPriority w:val="99"/>
    <w:rsid w:val="00CF27C9"/>
    <w:pPr>
      <w:spacing w:beforeAutospacing="1" w:afterAutospacing="1"/>
      <w:jc w:val="center"/>
    </w:pPr>
    <w:rPr>
      <w:sz w:val="16"/>
    </w:rPr>
  </w:style>
  <w:style w:type="paragraph" w:customStyle="1" w:styleId="xl151">
    <w:name w:val="xl151"/>
    <w:basedOn w:val="Normal"/>
    <w:uiPriority w:val="99"/>
    <w:rsid w:val="00CF27C9"/>
    <w:pPr>
      <w:spacing w:beforeAutospacing="1" w:afterAutospacing="1"/>
      <w:jc w:val="center"/>
    </w:pPr>
  </w:style>
  <w:style w:type="paragraph" w:customStyle="1" w:styleId="xl159">
    <w:name w:val="xl159"/>
    <w:basedOn w:val="Normal"/>
    <w:uiPriority w:val="99"/>
    <w:rsid w:val="00CF27C9"/>
    <w:pPr>
      <w:spacing w:beforeAutospacing="1" w:afterAutospacing="1"/>
    </w:pPr>
    <w:rPr>
      <w:b/>
    </w:rPr>
  </w:style>
  <w:style w:type="paragraph" w:customStyle="1" w:styleId="xl94">
    <w:name w:val="xl94"/>
    <w:basedOn w:val="Normal"/>
    <w:uiPriority w:val="99"/>
    <w:rsid w:val="00CF27C9"/>
    <w:pPr>
      <w:spacing w:beforeAutospacing="1" w:afterAutospacing="1"/>
    </w:pPr>
  </w:style>
  <w:style w:type="paragraph" w:customStyle="1" w:styleId="1ff2">
    <w:name w:val="Сильная ссылка1"/>
    <w:uiPriority w:val="99"/>
    <w:rsid w:val="00CF27C9"/>
    <w:rPr>
      <w:b/>
      <w:smallCaps/>
      <w:color w:val="000000"/>
      <w:sz w:val="20"/>
      <w:szCs w:val="20"/>
    </w:rPr>
  </w:style>
  <w:style w:type="paragraph" w:customStyle="1" w:styleId="xl126">
    <w:name w:val="xl126"/>
    <w:basedOn w:val="Normal"/>
    <w:uiPriority w:val="99"/>
    <w:rsid w:val="00CF27C9"/>
    <w:pPr>
      <w:spacing w:beforeAutospacing="1" w:afterAutospacing="1"/>
      <w:jc w:val="center"/>
    </w:pPr>
  </w:style>
  <w:style w:type="paragraph" w:customStyle="1" w:styleId="xl152">
    <w:name w:val="xl152"/>
    <w:basedOn w:val="Normal"/>
    <w:uiPriority w:val="99"/>
    <w:rsid w:val="00CF27C9"/>
    <w:pPr>
      <w:spacing w:beforeAutospacing="1" w:afterAutospacing="1"/>
      <w:jc w:val="center"/>
    </w:pPr>
    <w:rPr>
      <w:b/>
    </w:rPr>
  </w:style>
  <w:style w:type="paragraph" w:customStyle="1" w:styleId="xl146">
    <w:name w:val="xl146"/>
    <w:basedOn w:val="Normal"/>
    <w:uiPriority w:val="99"/>
    <w:rsid w:val="00CF27C9"/>
    <w:pPr>
      <w:spacing w:beforeAutospacing="1" w:afterAutospacing="1"/>
      <w:jc w:val="center"/>
    </w:pPr>
  </w:style>
  <w:style w:type="paragraph" w:customStyle="1" w:styleId="1ff3">
    <w:name w:val="Просмотренная гиперссылка1"/>
    <w:uiPriority w:val="99"/>
    <w:rsid w:val="00CF27C9"/>
    <w:rPr>
      <w:color w:val="800080"/>
      <w:sz w:val="20"/>
      <w:szCs w:val="20"/>
      <w:u w:val="single"/>
    </w:rPr>
  </w:style>
  <w:style w:type="paragraph" w:customStyle="1" w:styleId="1ff4">
    <w:name w:val="Выделение1"/>
    <w:uiPriority w:val="99"/>
    <w:rsid w:val="00CF27C9"/>
    <w:rPr>
      <w:b/>
      <w:i/>
      <w:color w:val="000000"/>
      <w:spacing w:val="10"/>
      <w:sz w:val="20"/>
      <w:szCs w:val="20"/>
    </w:rPr>
  </w:style>
  <w:style w:type="paragraph" w:customStyle="1" w:styleId="Endnote">
    <w:name w:val="Endnote"/>
    <w:basedOn w:val="Normal"/>
    <w:uiPriority w:val="99"/>
    <w:rsid w:val="00CF27C9"/>
    <w:pPr>
      <w:ind w:firstLine="709"/>
      <w:jc w:val="both"/>
    </w:pPr>
    <w:rPr>
      <w:sz w:val="28"/>
    </w:rPr>
  </w:style>
  <w:style w:type="paragraph" w:customStyle="1" w:styleId="xl127">
    <w:name w:val="xl127"/>
    <w:basedOn w:val="Normal"/>
    <w:uiPriority w:val="99"/>
    <w:rsid w:val="00CF27C9"/>
    <w:pPr>
      <w:spacing w:beforeAutospacing="1" w:afterAutospacing="1"/>
      <w:jc w:val="center"/>
    </w:pPr>
  </w:style>
  <w:style w:type="paragraph" w:customStyle="1" w:styleId="footnotemark">
    <w:name w:val="footnote mark"/>
    <w:uiPriority w:val="99"/>
    <w:rsid w:val="00CF27C9"/>
    <w:rPr>
      <w:color w:val="000000"/>
      <w:sz w:val="20"/>
      <w:szCs w:val="20"/>
      <w:vertAlign w:val="superscript"/>
    </w:rPr>
  </w:style>
  <w:style w:type="paragraph" w:customStyle="1" w:styleId="xl80">
    <w:name w:val="xl80"/>
    <w:basedOn w:val="Normal"/>
    <w:uiPriority w:val="99"/>
    <w:rsid w:val="00CF27C9"/>
    <w:pPr>
      <w:spacing w:beforeAutospacing="1" w:afterAutospacing="1"/>
      <w:jc w:val="center"/>
    </w:pPr>
  </w:style>
  <w:style w:type="paragraph" w:customStyle="1" w:styleId="xl136">
    <w:name w:val="xl136"/>
    <w:basedOn w:val="Normal"/>
    <w:uiPriority w:val="99"/>
    <w:rsid w:val="00CF27C9"/>
    <w:pPr>
      <w:spacing w:beforeAutospacing="1" w:afterAutospacing="1"/>
      <w:jc w:val="center"/>
    </w:pPr>
    <w:rPr>
      <w:sz w:val="16"/>
    </w:rPr>
  </w:style>
  <w:style w:type="paragraph" w:customStyle="1" w:styleId="26">
    <w:name w:val="Основной текст (2)"/>
    <w:basedOn w:val="Normal"/>
    <w:uiPriority w:val="99"/>
    <w:rsid w:val="00CF27C9"/>
    <w:pPr>
      <w:widowControl w:val="0"/>
      <w:spacing w:before="360" w:after="900" w:line="240" w:lineRule="atLeast"/>
      <w:ind w:firstLine="567"/>
      <w:jc w:val="center"/>
    </w:pPr>
    <w:rPr>
      <w:sz w:val="26"/>
    </w:rPr>
  </w:style>
  <w:style w:type="paragraph" w:customStyle="1" w:styleId="xl150">
    <w:name w:val="xl150"/>
    <w:basedOn w:val="Normal"/>
    <w:uiPriority w:val="99"/>
    <w:rsid w:val="00CF27C9"/>
    <w:pPr>
      <w:spacing w:beforeAutospacing="1" w:afterAutospacing="1"/>
      <w:jc w:val="center"/>
    </w:pPr>
    <w:rPr>
      <w:color w:val="FF0000"/>
    </w:rPr>
  </w:style>
  <w:style w:type="paragraph" w:customStyle="1" w:styleId="xl74">
    <w:name w:val="xl74"/>
    <w:basedOn w:val="Normal"/>
    <w:uiPriority w:val="99"/>
    <w:rsid w:val="00CF27C9"/>
    <w:pPr>
      <w:spacing w:beforeAutospacing="1" w:afterAutospacing="1"/>
      <w:jc w:val="center"/>
    </w:pPr>
  </w:style>
  <w:style w:type="paragraph" w:customStyle="1" w:styleId="xl131">
    <w:name w:val="xl131"/>
    <w:basedOn w:val="Normal"/>
    <w:uiPriority w:val="99"/>
    <w:rsid w:val="00CF27C9"/>
    <w:pPr>
      <w:spacing w:beforeAutospacing="1" w:afterAutospacing="1"/>
      <w:jc w:val="center"/>
    </w:pPr>
    <w:rPr>
      <w:sz w:val="16"/>
    </w:rPr>
  </w:style>
  <w:style w:type="paragraph" w:customStyle="1" w:styleId="xl115">
    <w:name w:val="xl115"/>
    <w:basedOn w:val="Normal"/>
    <w:uiPriority w:val="99"/>
    <w:rsid w:val="00CF27C9"/>
    <w:pPr>
      <w:spacing w:beforeAutospacing="1" w:afterAutospacing="1"/>
      <w:jc w:val="center"/>
    </w:pPr>
    <w:rPr>
      <w:sz w:val="20"/>
    </w:rPr>
  </w:style>
  <w:style w:type="paragraph" w:customStyle="1" w:styleId="xl117">
    <w:name w:val="xl117"/>
    <w:basedOn w:val="Normal"/>
    <w:uiPriority w:val="99"/>
    <w:rsid w:val="00CF27C9"/>
    <w:pPr>
      <w:spacing w:beforeAutospacing="1" w:afterAutospacing="1"/>
      <w:jc w:val="center"/>
    </w:pPr>
  </w:style>
  <w:style w:type="paragraph" w:customStyle="1" w:styleId="xl98">
    <w:name w:val="xl98"/>
    <w:basedOn w:val="Normal"/>
    <w:uiPriority w:val="99"/>
    <w:rsid w:val="00CF27C9"/>
    <w:pPr>
      <w:spacing w:beforeAutospacing="1" w:afterAutospacing="1"/>
    </w:pPr>
  </w:style>
  <w:style w:type="paragraph" w:customStyle="1" w:styleId="xl129">
    <w:name w:val="xl129"/>
    <w:basedOn w:val="Normal"/>
    <w:uiPriority w:val="99"/>
    <w:rsid w:val="00CF27C9"/>
    <w:pPr>
      <w:spacing w:beforeAutospacing="1" w:afterAutospacing="1"/>
      <w:jc w:val="center"/>
    </w:pPr>
    <w:rPr>
      <w:sz w:val="16"/>
    </w:rPr>
  </w:style>
  <w:style w:type="paragraph" w:customStyle="1" w:styleId="214">
    <w:name w:val="Основной текст 2 Знак1"/>
    <w:basedOn w:val="11"/>
    <w:uiPriority w:val="99"/>
    <w:rsid w:val="00CF27C9"/>
  </w:style>
  <w:style w:type="paragraph" w:customStyle="1" w:styleId="xl128">
    <w:name w:val="xl128"/>
    <w:basedOn w:val="Normal"/>
    <w:uiPriority w:val="99"/>
    <w:rsid w:val="00CF27C9"/>
    <w:pPr>
      <w:spacing w:beforeAutospacing="1" w:afterAutospacing="1"/>
      <w:jc w:val="center"/>
    </w:pPr>
    <w:rPr>
      <w:sz w:val="16"/>
    </w:rPr>
  </w:style>
  <w:style w:type="paragraph" w:customStyle="1" w:styleId="1ff5">
    <w:name w:val="Замещающий текст1"/>
    <w:uiPriority w:val="99"/>
    <w:rsid w:val="00CF27C9"/>
    <w:rPr>
      <w:color w:val="808080"/>
      <w:sz w:val="20"/>
      <w:szCs w:val="20"/>
    </w:rPr>
  </w:style>
  <w:style w:type="paragraph" w:customStyle="1" w:styleId="80">
    <w:name w:val="Абзац списка8"/>
    <w:basedOn w:val="Normal"/>
    <w:uiPriority w:val="99"/>
    <w:rsid w:val="00CF27C9"/>
    <w:pPr>
      <w:spacing w:after="200" w:line="276" w:lineRule="auto"/>
      <w:ind w:left="708"/>
    </w:pPr>
    <w:rPr>
      <w:rFonts w:ascii="Calibri" w:hAnsi="Calibri"/>
      <w:sz w:val="22"/>
    </w:rPr>
  </w:style>
  <w:style w:type="paragraph" w:customStyle="1" w:styleId="xl110">
    <w:name w:val="xl110"/>
    <w:basedOn w:val="Normal"/>
    <w:uiPriority w:val="99"/>
    <w:rsid w:val="00CF27C9"/>
    <w:pPr>
      <w:spacing w:beforeAutospacing="1" w:afterAutospacing="1"/>
      <w:jc w:val="center"/>
    </w:pPr>
    <w:rPr>
      <w:sz w:val="16"/>
    </w:rPr>
  </w:style>
  <w:style w:type="paragraph" w:customStyle="1" w:styleId="xl132">
    <w:name w:val="xl132"/>
    <w:basedOn w:val="Normal"/>
    <w:uiPriority w:val="99"/>
    <w:rsid w:val="00CF27C9"/>
    <w:pPr>
      <w:spacing w:beforeAutospacing="1" w:afterAutospacing="1"/>
      <w:jc w:val="center"/>
    </w:pPr>
    <w:rPr>
      <w:sz w:val="16"/>
    </w:rPr>
  </w:style>
  <w:style w:type="paragraph" w:customStyle="1" w:styleId="xl112">
    <w:name w:val="xl112"/>
    <w:basedOn w:val="Normal"/>
    <w:uiPriority w:val="99"/>
    <w:rsid w:val="00CF27C9"/>
    <w:pPr>
      <w:spacing w:beforeAutospacing="1" w:afterAutospacing="1"/>
      <w:jc w:val="center"/>
    </w:pPr>
  </w:style>
  <w:style w:type="paragraph" w:customStyle="1" w:styleId="1ff6">
    <w:name w:val="Сильное выделение1"/>
    <w:uiPriority w:val="99"/>
    <w:rsid w:val="00CF27C9"/>
    <w:rPr>
      <w:b/>
      <w:i/>
      <w:color w:val="000000"/>
      <w:sz w:val="20"/>
      <w:szCs w:val="20"/>
    </w:rPr>
  </w:style>
  <w:style w:type="table" w:customStyle="1" w:styleId="1ff7">
    <w:name w:val="Сетка таблицы1"/>
    <w:uiPriority w:val="99"/>
    <w:rsid w:val="00CF27C9"/>
    <w:rPr>
      <w:rFonts w:ascii="Calibri" w:hAnsi="Calibri"/>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Normal1">
    <w:name w:val="Table Normal1"/>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Grid0">
    <w:name w:val="TableGrid"/>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2">
    <w:name w:val="TableGrid2"/>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1">
    <w:name w:val="TableGrid1"/>
    <w:uiPriority w:val="99"/>
    <w:rsid w:val="00CF27C9"/>
    <w:rPr>
      <w:rFonts w:ascii="Calibri" w:hAnsi="Calibri"/>
      <w:color w:val="000000"/>
      <w:szCs w:val="20"/>
    </w:rPr>
    <w:tblPr>
      <w:tblCellMar>
        <w:top w:w="0" w:type="dxa"/>
        <w:left w:w="0" w:type="dxa"/>
        <w:bottom w:w="0" w:type="dxa"/>
        <w:right w:w="0" w:type="dxa"/>
      </w:tblCellMar>
    </w:tblPr>
  </w:style>
  <w:style w:type="table" w:customStyle="1" w:styleId="27">
    <w:name w:val="Сетка таблицы2"/>
    <w:uiPriority w:val="99"/>
    <w:rsid w:val="00CF27C9"/>
    <w:pPr>
      <w:ind w:firstLine="709"/>
      <w:jc w:val="both"/>
    </w:pPr>
    <w:rPr>
      <w:rFonts w:ascii="Calibri" w:hAnsi="Calibri"/>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110">
    <w:name w:val="Сетка таблицы11"/>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
    <w:name w:val="Сетка таблицы3"/>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CF27C9"/>
    <w:pPr>
      <w:widowControl w:val="0"/>
    </w:pPr>
    <w:rPr>
      <w:rFonts w:ascii="Calibri" w:hAnsi="Calibri"/>
      <w:color w:val="00000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588732697">
      <w:marLeft w:val="0"/>
      <w:marRight w:val="0"/>
      <w:marTop w:val="0"/>
      <w:marBottom w:val="0"/>
      <w:divBdr>
        <w:top w:val="none" w:sz="0" w:space="0" w:color="auto"/>
        <w:left w:val="none" w:sz="0" w:space="0" w:color="auto"/>
        <w:bottom w:val="none" w:sz="0" w:space="0" w:color="auto"/>
        <w:right w:val="none" w:sz="0" w:space="0" w:color="auto"/>
      </w:divBdr>
    </w:div>
    <w:div w:id="5887326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2230</TotalTime>
  <Pages>15</Pages>
  <Words>2319</Words>
  <Characters>13220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142</cp:revision>
  <cp:lastPrinted>2025-01-16T10:54:00Z</cp:lastPrinted>
  <dcterms:created xsi:type="dcterms:W3CDTF">2024-02-19T12:43:00Z</dcterms:created>
  <dcterms:modified xsi:type="dcterms:W3CDTF">2025-05-21T07:38:00Z</dcterms:modified>
</cp:coreProperties>
</file>