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4"/>
      </w:tblGrid>
      <w:tr w:rsidR="00E17496" w:rsidRPr="009F4FD4" w:rsidTr="00146C73">
        <w:trPr>
          <w:trHeight w:val="428"/>
        </w:trPr>
        <w:tc>
          <w:tcPr>
            <w:tcW w:w="5000" w:type="pct"/>
            <w:gridSpan w:val="4"/>
          </w:tcPr>
          <w:p w:rsidR="00E17496" w:rsidRPr="009F4FD4" w:rsidRDefault="00E1749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C741ED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.75pt;height:60.75pt;visibility:visible">
                  <v:imagedata r:id="rId6" o:title=""/>
                </v:shape>
              </w:pict>
            </w:r>
          </w:p>
        </w:tc>
      </w:tr>
      <w:tr w:rsidR="00E17496" w:rsidRPr="009F4FD4" w:rsidTr="00146C73">
        <w:trPr>
          <w:trHeight w:val="428"/>
        </w:trPr>
        <w:tc>
          <w:tcPr>
            <w:tcW w:w="5000" w:type="pct"/>
            <w:gridSpan w:val="4"/>
          </w:tcPr>
          <w:p w:rsidR="00E17496" w:rsidRDefault="00E1749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E17496" w:rsidRPr="009F4FD4" w:rsidRDefault="00E1749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E17496" w:rsidRPr="009F4FD4" w:rsidRDefault="00E1749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E17496" w:rsidRPr="009F4FD4" w:rsidRDefault="00E1749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E17496" w:rsidRPr="009F4FD4" w:rsidRDefault="00E1749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E17496" w:rsidRPr="009F4FD4" w:rsidRDefault="00E1749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E17496" w:rsidRPr="009F4FD4" w:rsidRDefault="00E17496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E17496" w:rsidRPr="009F4FD4" w:rsidRDefault="00E17496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7496" w:rsidRPr="009F4FD4" w:rsidTr="00146C73">
        <w:trPr>
          <w:trHeight w:val="428"/>
        </w:trPr>
        <w:tc>
          <w:tcPr>
            <w:tcW w:w="1608" w:type="pct"/>
            <w:vAlign w:val="center"/>
          </w:tcPr>
          <w:p w:rsidR="00E17496" w:rsidRPr="009F4FD4" w:rsidRDefault="00E17496" w:rsidP="009F4FD4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07.10.2025 г.</w:t>
            </w:r>
          </w:p>
        </w:tc>
        <w:tc>
          <w:tcPr>
            <w:tcW w:w="1696" w:type="pct"/>
            <w:gridSpan w:val="2"/>
            <w:vAlign w:val="center"/>
          </w:tcPr>
          <w:p w:rsidR="00E17496" w:rsidRPr="009F4FD4" w:rsidRDefault="00E17496" w:rsidP="009F4F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96" w:type="pct"/>
            <w:vAlign w:val="center"/>
          </w:tcPr>
          <w:p w:rsidR="00E17496" w:rsidRDefault="00E17496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с.Алексеевка</w:t>
            </w:r>
          </w:p>
          <w:p w:rsidR="00E17496" w:rsidRPr="009F4FD4" w:rsidRDefault="00E17496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17496" w:rsidRPr="009F4FD4" w:rsidTr="00146C73">
        <w:trPr>
          <w:trHeight w:val="428"/>
        </w:trPr>
        <w:tc>
          <w:tcPr>
            <w:tcW w:w="2500" w:type="pct"/>
            <w:gridSpan w:val="2"/>
          </w:tcPr>
          <w:p w:rsidR="00E17496" w:rsidRDefault="00E17496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17496" w:rsidRPr="009F4FD4" w:rsidRDefault="00E17496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E17496" w:rsidRPr="009F4FD4" w:rsidRDefault="00E17496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E17496" w:rsidRDefault="00E17496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7496" w:rsidRPr="009F4FD4" w:rsidRDefault="00E17496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F4FD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F4FD4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9F4FD4">
        <w:rPr>
          <w:rFonts w:ascii="Times New Roman" w:hAnsi="Times New Roman"/>
          <w:sz w:val="28"/>
          <w:szCs w:val="28"/>
        </w:rPr>
        <w:t xml:space="preserve">постановлением Администрации Алексеевского сельского поселения </w:t>
      </w:r>
      <w:r w:rsidRPr="009F4FD4">
        <w:rPr>
          <w:rFonts w:ascii="Times New Roman" w:hAnsi="Times New Roman"/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E17496" w:rsidRDefault="00E17496" w:rsidP="009F4FD4">
      <w:pPr>
        <w:pStyle w:val="211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E17496" w:rsidRPr="008768DD" w:rsidRDefault="00E17496" w:rsidP="009F4FD4">
      <w:pPr>
        <w:pStyle w:val="211"/>
        <w:jc w:val="center"/>
        <w:rPr>
          <w:szCs w:val="28"/>
        </w:rPr>
      </w:pPr>
    </w:p>
    <w:p w:rsidR="00E17496" w:rsidRPr="000B538D" w:rsidRDefault="00E17496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>
        <w:rPr>
          <w:rFonts w:ascii="Times New Roman" w:hAnsi="Times New Roman"/>
          <w:sz w:val="28"/>
        </w:rPr>
        <w:t>07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>
        <w:rPr>
          <w:rFonts w:ascii="Times New Roman" w:hAnsi="Times New Roman"/>
          <w:sz w:val="28"/>
        </w:rPr>
        <w:t>106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E17496" w:rsidRPr="000B538D" w:rsidRDefault="00E17496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</w:rPr>
        <w:t>бнародования и подлежит размещению на официальном сайте Администрации Алексеевского сельского поселения в информационно-коммуникационной сети Интернет.</w:t>
      </w:r>
    </w:p>
    <w:p w:rsidR="00E17496" w:rsidRPr="00026930" w:rsidRDefault="00E17496" w:rsidP="00026930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38D">
        <w:rPr>
          <w:rFonts w:ascii="Times New Roman" w:hAnsi="Times New Roman"/>
          <w:sz w:val="28"/>
        </w:rPr>
        <w:t>3. </w:t>
      </w:r>
      <w:r w:rsidRPr="00026930">
        <w:rPr>
          <w:rFonts w:ascii="Times New Roman" w:hAnsi="Times New Roman"/>
          <w:sz w:val="28"/>
          <w:szCs w:val="28"/>
          <w:lang w:eastAsia="en-US"/>
        </w:rPr>
        <w:t>Контроль за исполнением настоящего постановления возложить на заместителя главы Администрации Алексеевского сельского поселения Задорожнего О.А.</w:t>
      </w:r>
    </w:p>
    <w:p w:rsidR="00E17496" w:rsidRPr="00026930" w:rsidRDefault="00E17496" w:rsidP="00026930">
      <w:pPr>
        <w:jc w:val="both"/>
        <w:rPr>
          <w:rFonts w:ascii="Times New Roman" w:hAnsi="Times New Roman"/>
          <w:sz w:val="28"/>
          <w:szCs w:val="28"/>
        </w:rPr>
      </w:pPr>
    </w:p>
    <w:p w:rsidR="00E17496" w:rsidRPr="00026930" w:rsidRDefault="00E17496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E17496" w:rsidRDefault="00E17496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Алексеевского сельского поселения                                    Ю.В. </w:t>
      </w:r>
      <w:r>
        <w:rPr>
          <w:rFonts w:ascii="Times New Roman" w:hAnsi="Times New Roman"/>
          <w:sz w:val="28"/>
          <w:szCs w:val="28"/>
        </w:rPr>
        <w:t>Кашпор</w:t>
      </w:r>
    </w:p>
    <w:p w:rsidR="00E17496" w:rsidRPr="00026930" w:rsidRDefault="00E17496" w:rsidP="00026930">
      <w:pPr>
        <w:rPr>
          <w:rFonts w:ascii="Times New Roman" w:hAnsi="Times New Roman"/>
          <w:sz w:val="28"/>
          <w:szCs w:val="28"/>
        </w:rPr>
      </w:pPr>
    </w:p>
    <w:p w:rsidR="00E17496" w:rsidRPr="00026930" w:rsidRDefault="00E17496" w:rsidP="00026930">
      <w:pPr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Default="00E1749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E17496" w:rsidRPr="000B538D" w:rsidRDefault="00E17496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  <w:r w:rsidRPr="000B538D">
        <w:rPr>
          <w:rFonts w:ascii="Times New Roman" w:hAnsi="Times New Roman"/>
          <w:sz w:val="28"/>
        </w:rPr>
        <w:t>к постановлению</w:t>
      </w:r>
    </w:p>
    <w:p w:rsidR="00E17496" w:rsidRPr="000B538D" w:rsidRDefault="00E17496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</w:t>
      </w:r>
    </w:p>
    <w:p w:rsidR="00E17496" w:rsidRPr="000B538D" w:rsidRDefault="00E17496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07.10.2025 г.</w:t>
      </w:r>
      <w:r w:rsidRPr="000B538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100</w:t>
      </w:r>
    </w:p>
    <w:p w:rsidR="00E17496" w:rsidRPr="000B538D" w:rsidRDefault="00E17496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E17496" w:rsidRPr="000B538D" w:rsidRDefault="00E17496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E17496" w:rsidRDefault="00E17496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E17496" w:rsidRPr="00171AB7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E17496" w:rsidRPr="00171AB7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содержание мест захоронения и иные мероприятия по благоустройству населенных пунктов.</w:t>
      </w:r>
    </w:p>
    <w:p w:rsidR="00E17496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вского сельского поселения 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от 30.08.2022г. № 39 «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Об утверждении правил благоустройства территории муниципального образования «Алексеевское сельское поселение» Октябрьского района»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E17496" w:rsidRPr="00171AB7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E17496" w:rsidRPr="000B538D" w:rsidRDefault="00E17496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E17496" w:rsidRPr="000B538D" w:rsidRDefault="00E17496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E17496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E17496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E17496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E17496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E17496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E17496" w:rsidRDefault="00E17496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Сведения о взаимосвязи со стратегическими приоритетами, целями и показателями государственных программ Российской Федерации и Ростовской области</w:t>
      </w:r>
    </w:p>
    <w:p w:rsidR="00E17496" w:rsidRDefault="00E1749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Муниципальная программа Алексеевского сельского поселения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E17496" w:rsidRPr="000B538D" w:rsidRDefault="00E17496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E17496" w:rsidRPr="000B538D" w:rsidRDefault="00E17496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E17496" w:rsidRDefault="00E1749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E17496" w:rsidRDefault="00E1749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E17496" w:rsidRPr="00171AB7" w:rsidRDefault="00E1749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E17496" w:rsidRPr="00171AB7" w:rsidRDefault="00E1749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мест захоронения (уборка территории, покос сорной растительности, валка сухостойных и аварийно-опасных деревьев, очистка снега, вывоз мусора; противоклещевая обработка территории кладбищ);</w:t>
      </w:r>
    </w:p>
    <w:p w:rsidR="00E17496" w:rsidRPr="00171AB7" w:rsidRDefault="00E1749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E17496" w:rsidRPr="00171AB7" w:rsidRDefault="00E1749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E17496" w:rsidRDefault="00E1749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поддержание санитарного состояния, ликвидация несанкционированных свалок,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мероприятия по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сбору и вывозу бытовых отходов и мусора на территории сельского поселения;</w:t>
      </w:r>
    </w:p>
    <w:p w:rsidR="00E17496" w:rsidRPr="006433BB" w:rsidRDefault="00E17496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E17496" w:rsidRPr="0048134A" w:rsidRDefault="00E17496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E17496" w:rsidRPr="000B538D" w:rsidRDefault="00E17496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E17496" w:rsidRPr="000B538D" w:rsidRDefault="00E17496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E17496" w:rsidRPr="000B538D" w:rsidRDefault="00E17496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17496" w:rsidRPr="000B538D" w:rsidRDefault="00E17496" w:rsidP="000B538D">
      <w:pPr>
        <w:shd w:val="clear" w:color="auto" w:fill="FFFFFF"/>
        <w:sectPr w:rsidR="00E17496" w:rsidRPr="000B538D" w:rsidSect="009F4FD4">
          <w:headerReference w:type="default" r:id="rId7"/>
          <w:pgSz w:w="11905" w:h="16838"/>
          <w:pgMar w:top="567" w:right="567" w:bottom="567" w:left="1134" w:header="720" w:footer="187" w:gutter="0"/>
          <w:pgNumType w:start="1"/>
          <w:cols w:space="720"/>
          <w:titlePg/>
        </w:sectPr>
      </w:pP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II. ПАСПОРТ</w:t>
      </w:r>
    </w:p>
    <w:p w:rsidR="00E17496" w:rsidRPr="000B538D" w:rsidRDefault="00E17496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17496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787"/>
        <w:gridCol w:w="4901"/>
        <w:gridCol w:w="480"/>
        <w:gridCol w:w="8402"/>
      </w:tblGrid>
      <w:tr w:rsidR="00E17496" w:rsidRPr="000B538D">
        <w:tc>
          <w:tcPr>
            <w:tcW w:w="787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E17496" w:rsidRPr="000B538D" w:rsidRDefault="00E17496" w:rsidP="0044296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E17496" w:rsidRPr="00770F10" w:rsidRDefault="00E17496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</w:p>
        </w:tc>
      </w:tr>
      <w:tr w:rsidR="00E17496" w:rsidRPr="000B538D">
        <w:tc>
          <w:tcPr>
            <w:tcW w:w="787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E17496" w:rsidRPr="000B538D" w:rsidRDefault="00E17496" w:rsidP="00A21A5F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Алексеевского сельского поселения</w:t>
            </w:r>
          </w:p>
        </w:tc>
        <w:tc>
          <w:tcPr>
            <w:tcW w:w="480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E17496" w:rsidRPr="00770F10" w:rsidRDefault="00E17496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Администрация Алексеевского сельского поселения в лице заместителя главы Администрации Алексеевского сельского поселения по жилищно – коммунальному хозяйству, строительству и благоустройству</w:t>
            </w:r>
          </w:p>
        </w:tc>
      </w:tr>
      <w:tr w:rsidR="00E17496" w:rsidRPr="000B538D">
        <w:tc>
          <w:tcPr>
            <w:tcW w:w="787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E17496" w:rsidRPr="000B538D">
        <w:tc>
          <w:tcPr>
            <w:tcW w:w="787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E17496" w:rsidRPr="000B538D" w:rsidRDefault="00E17496" w:rsidP="009469EE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E17496" w:rsidRDefault="00E17496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E17496" w:rsidRPr="000B538D" w:rsidRDefault="00E17496" w:rsidP="0048134A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качества жизни населения на территории Алексеевского сельского поселения.</w:t>
            </w:r>
          </w:p>
        </w:tc>
      </w:tr>
      <w:tr w:rsidR="00E17496" w:rsidRPr="000B538D">
        <w:tc>
          <w:tcPr>
            <w:tcW w:w="787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E17496" w:rsidRPr="009469EE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63 789,6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E17496" w:rsidRPr="009469EE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>
              <w:rPr>
                <w:rFonts w:ascii="Times New Roman" w:hAnsi="Times New Roman"/>
                <w:color w:val="auto"/>
                <w:sz w:val="28"/>
              </w:rPr>
              <w:t>52 743,5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E17496" w:rsidRPr="009469EE" w:rsidRDefault="00E17496" w:rsidP="0052758B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>
              <w:rPr>
                <w:rFonts w:ascii="Times New Roman" w:hAnsi="Times New Roman"/>
                <w:color w:val="auto"/>
                <w:sz w:val="28"/>
              </w:rPr>
              <w:t>11 046,1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E17496" w:rsidRPr="000B538D">
        <w:tc>
          <w:tcPr>
            <w:tcW w:w="787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80" w:type="dxa"/>
          </w:tcPr>
          <w:p w:rsidR="00E17496" w:rsidRPr="000B538D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E17496" w:rsidRPr="009469EE" w:rsidRDefault="00E1749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>–</w:t>
            </w:r>
          </w:p>
        </w:tc>
      </w:tr>
    </w:tbl>
    <w:p w:rsidR="00E17496" w:rsidRPr="000B538D" w:rsidRDefault="00E17496" w:rsidP="000B538D">
      <w:pPr>
        <w:shd w:val="clear" w:color="auto" w:fill="FFFFFF"/>
        <w:sectPr w:rsidR="00E17496" w:rsidRPr="000B538D">
          <w:headerReference w:type="default" r:id="rId8"/>
          <w:footerReference w:type="default" r:id="rId9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2. Показатели муниципальной программы </w:t>
      </w: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709"/>
        <w:gridCol w:w="851"/>
        <w:gridCol w:w="850"/>
        <w:gridCol w:w="992"/>
        <w:gridCol w:w="932"/>
        <w:gridCol w:w="1440"/>
        <w:gridCol w:w="957"/>
        <w:gridCol w:w="850"/>
      </w:tblGrid>
      <w:tr w:rsidR="00E17496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E17496" w:rsidRPr="000C1456" w:rsidTr="001B4DD8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E17496" w:rsidRPr="000C1456" w:rsidRDefault="00E1749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E17496" w:rsidRPr="000C1456" w:rsidTr="001B4DD8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</w:tr>
      <w:tr w:rsidR="00E17496" w:rsidRPr="000C1456" w:rsidTr="001B4DD8">
        <w:tc>
          <w:tcPr>
            <w:tcW w:w="15202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1B4DD8" w:rsidRDefault="00E17496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E17496" w:rsidRPr="000C1456" w:rsidRDefault="00E17496" w:rsidP="001B4DD8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на территории Алексеевского сельского поселения.»</w:t>
            </w:r>
          </w:p>
        </w:tc>
      </w:tr>
      <w:tr w:rsidR="00E17496" w:rsidRPr="000C1456" w:rsidTr="001B4DD8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1B4DD8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</w:t>
            </w:r>
            <w:r w:rsidRPr="007906DC">
              <w:rPr>
                <w:rFonts w:ascii="Times New Roman" w:hAnsi="Times New Roman"/>
              </w:rPr>
              <w:t>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7906DC" w:rsidRDefault="00E1749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E17496" w:rsidRPr="000C1456" w:rsidTr="001B4DD8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E17496" w:rsidRPr="000C1456" w:rsidRDefault="00E1749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E17496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47333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D51F42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Общая площадь мест захоронения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E17496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1.4.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Default="00E17496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17496" w:rsidRPr="000C1456" w:rsidRDefault="00E1749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Pr="001B4DD8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t xml:space="preserve">3. Перечень структурных элементов муниципальной программы </w:t>
      </w:r>
    </w:p>
    <w:p w:rsidR="00E17496" w:rsidRPr="00B32B68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94"/>
        <w:gridCol w:w="5134"/>
        <w:gridCol w:w="5195"/>
        <w:gridCol w:w="4110"/>
        <w:gridCol w:w="52"/>
      </w:tblGrid>
      <w:tr w:rsidR="00E17496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E17496" w:rsidRPr="000E0DC9" w:rsidTr="000E0DC9">
        <w:trPr>
          <w:tblHeader/>
        </w:trPr>
        <w:tc>
          <w:tcPr>
            <w:tcW w:w="694" w:type="dxa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17496" w:rsidRPr="000E0DC9" w:rsidTr="001B4DD8">
        <w:trPr>
          <w:trHeight w:val="838"/>
        </w:trPr>
        <w:tc>
          <w:tcPr>
            <w:tcW w:w="15185" w:type="dxa"/>
            <w:gridSpan w:val="5"/>
          </w:tcPr>
          <w:p w:rsidR="00E17496" w:rsidRPr="000E0DC9" w:rsidRDefault="00E17496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Ответственный за реализацию: Администрация Алексеевского сельского поселения</w:t>
            </w:r>
          </w:p>
          <w:p w:rsidR="00E17496" w:rsidRPr="000E0DC9" w:rsidRDefault="00E17496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E17496" w:rsidRPr="000E0DC9" w:rsidTr="000E0DC9">
        <w:tc>
          <w:tcPr>
            <w:tcW w:w="694" w:type="dxa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E17496" w:rsidRPr="000E0DC9" w:rsidRDefault="00E1749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E17496" w:rsidRPr="000E0DC9" w:rsidRDefault="00E1749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E17496" w:rsidRPr="005A6360" w:rsidRDefault="00E17496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беспеченность  уличным освещением,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мест захоронения,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E17496" w:rsidRPr="005A6360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p w:rsidR="00E17496" w:rsidRPr="00A7597F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51"/>
        <w:gridCol w:w="6374"/>
        <w:gridCol w:w="1982"/>
        <w:gridCol w:w="1681"/>
        <w:gridCol w:w="1821"/>
        <w:gridCol w:w="1961"/>
      </w:tblGrid>
      <w:tr w:rsidR="00E17496" w:rsidRPr="00A7597F">
        <w:tc>
          <w:tcPr>
            <w:tcW w:w="751" w:type="dxa"/>
            <w:vMerge w:val="restart"/>
          </w:tcPr>
          <w:p w:rsidR="00E17496" w:rsidRPr="00A7597F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E17496" w:rsidRPr="005A6360" w:rsidRDefault="00E1749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4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E17496" w:rsidRPr="00A7597F">
        <w:tc>
          <w:tcPr>
            <w:tcW w:w="751" w:type="dxa"/>
            <w:vMerge/>
          </w:tcPr>
          <w:p w:rsidR="00E17496" w:rsidRPr="00A7597F" w:rsidRDefault="00E17496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E17496" w:rsidRPr="005A6360" w:rsidRDefault="00E17496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681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821" w:type="dxa"/>
          </w:tcPr>
          <w:p w:rsidR="00E17496" w:rsidRPr="005A6360" w:rsidRDefault="00E1749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961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E17496" w:rsidRPr="00A7597F">
        <w:tc>
          <w:tcPr>
            <w:tcW w:w="751" w:type="dxa"/>
          </w:tcPr>
          <w:p w:rsidR="00E17496" w:rsidRPr="00A7597F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21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E17496" w:rsidRPr="00A7597F" w:rsidTr="000B538D">
        <w:tc>
          <w:tcPr>
            <w:tcW w:w="751" w:type="dxa"/>
            <w:vMerge w:val="restart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E17496" w:rsidRPr="005A6360" w:rsidRDefault="00E17496" w:rsidP="00A759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Муниципальная программа Алексеевского сельского поселения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1982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4284,7</w:t>
            </w:r>
          </w:p>
        </w:tc>
        <w:tc>
          <w:tcPr>
            <w:tcW w:w="1681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1200,0</w:t>
            </w:r>
          </w:p>
        </w:tc>
        <w:tc>
          <w:tcPr>
            <w:tcW w:w="1821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5784,7</w:t>
            </w:r>
          </w:p>
        </w:tc>
      </w:tr>
      <w:tr w:rsidR="00E17496" w:rsidRPr="00A7597F" w:rsidTr="000B538D">
        <w:tc>
          <w:tcPr>
            <w:tcW w:w="751" w:type="dxa"/>
            <w:vMerge/>
          </w:tcPr>
          <w:p w:rsidR="00E17496" w:rsidRPr="005A6360" w:rsidRDefault="00E17496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E17496" w:rsidRPr="005A6360" w:rsidRDefault="00E17496" w:rsidP="001F08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E17496" w:rsidRPr="005A6360" w:rsidRDefault="00E1749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4284,7</w:t>
            </w:r>
          </w:p>
        </w:tc>
        <w:tc>
          <w:tcPr>
            <w:tcW w:w="1681" w:type="dxa"/>
          </w:tcPr>
          <w:p w:rsidR="00E17496" w:rsidRPr="005A6360" w:rsidRDefault="00E1749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E17496" w:rsidRPr="005A6360" w:rsidRDefault="00E1749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E17496" w:rsidRPr="005A6360" w:rsidRDefault="00E1749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5784,7</w:t>
            </w:r>
          </w:p>
        </w:tc>
      </w:tr>
      <w:tr w:rsidR="00E17496" w:rsidRPr="00A7597F" w:rsidTr="005A6360">
        <w:trPr>
          <w:trHeight w:val="327"/>
        </w:trPr>
        <w:tc>
          <w:tcPr>
            <w:tcW w:w="751" w:type="dxa"/>
          </w:tcPr>
          <w:p w:rsidR="00E17496" w:rsidRPr="005A6360" w:rsidRDefault="00E1749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E17496" w:rsidRPr="005A6360" w:rsidRDefault="00E17496" w:rsidP="009E08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A7597F" w:rsidTr="000B538D">
        <w:tc>
          <w:tcPr>
            <w:tcW w:w="751" w:type="dxa"/>
          </w:tcPr>
          <w:p w:rsidR="00E17496" w:rsidRPr="005A6360" w:rsidRDefault="00E1749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E17496" w:rsidRPr="005A6360" w:rsidRDefault="00E1749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A7597F" w:rsidTr="000B538D">
        <w:tc>
          <w:tcPr>
            <w:tcW w:w="751" w:type="dxa"/>
          </w:tcPr>
          <w:p w:rsidR="00E17496" w:rsidRPr="005A6360" w:rsidRDefault="00E1749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E17496" w:rsidRPr="005A6360" w:rsidRDefault="00E1749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A7597F" w:rsidTr="000B538D">
        <w:tc>
          <w:tcPr>
            <w:tcW w:w="751" w:type="dxa"/>
          </w:tcPr>
          <w:p w:rsidR="00E17496" w:rsidRPr="005A6360" w:rsidRDefault="00E1749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E17496" w:rsidRPr="005A6360" w:rsidRDefault="00E17496" w:rsidP="00E508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A7597F">
        <w:tc>
          <w:tcPr>
            <w:tcW w:w="751" w:type="dxa"/>
            <w:vMerge w:val="restart"/>
          </w:tcPr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E17496" w:rsidRPr="005A6360" w:rsidRDefault="00E17496" w:rsidP="00525186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</w:p>
          <w:p w:rsidR="00E17496" w:rsidRPr="005A6360" w:rsidRDefault="00E1749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2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4284,7</w:t>
            </w:r>
          </w:p>
        </w:tc>
        <w:tc>
          <w:tcPr>
            <w:tcW w:w="1681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5784,7</w:t>
            </w:r>
          </w:p>
        </w:tc>
      </w:tr>
      <w:tr w:rsidR="00E17496" w:rsidRPr="00A7597F">
        <w:tc>
          <w:tcPr>
            <w:tcW w:w="751" w:type="dxa"/>
            <w:vMerge/>
          </w:tcPr>
          <w:p w:rsidR="00E17496" w:rsidRPr="005A6360" w:rsidRDefault="00E1749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5A6360" w:rsidRDefault="00E17496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4284,7</w:t>
            </w:r>
          </w:p>
        </w:tc>
        <w:tc>
          <w:tcPr>
            <w:tcW w:w="1681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5784,7</w:t>
            </w:r>
          </w:p>
        </w:tc>
      </w:tr>
      <w:tr w:rsidR="00E17496" w:rsidRPr="00A7597F">
        <w:tc>
          <w:tcPr>
            <w:tcW w:w="751" w:type="dxa"/>
          </w:tcPr>
          <w:p w:rsidR="00E17496" w:rsidRPr="005A6360" w:rsidRDefault="00E17496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5A6360" w:rsidRDefault="00E1749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E17496" w:rsidRPr="005A6360" w:rsidRDefault="00E1749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A7597F">
        <w:tc>
          <w:tcPr>
            <w:tcW w:w="751" w:type="dxa"/>
          </w:tcPr>
          <w:p w:rsidR="00E17496" w:rsidRPr="005A6360" w:rsidRDefault="00E17496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5A6360" w:rsidRDefault="00E1749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A7597F">
        <w:tc>
          <w:tcPr>
            <w:tcW w:w="751" w:type="dxa"/>
          </w:tcPr>
          <w:p w:rsidR="00E17496" w:rsidRPr="005A6360" w:rsidRDefault="00E17496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5A6360" w:rsidRDefault="00E1749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A7597F">
        <w:tc>
          <w:tcPr>
            <w:tcW w:w="751" w:type="dxa"/>
          </w:tcPr>
          <w:p w:rsidR="00E17496" w:rsidRPr="005A6360" w:rsidRDefault="00E17496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5A6360" w:rsidRDefault="00E17496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E17496" w:rsidRPr="005A6360" w:rsidRDefault="00E1749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E17496" w:rsidRDefault="00E17496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Pr="000B538D" w:rsidRDefault="00E17496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III. ПАСПОРТ</w:t>
      </w:r>
    </w:p>
    <w:p w:rsidR="00E17496" w:rsidRPr="000B538D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Pr="000E0DC9"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E17496" w:rsidRPr="000B538D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E17496" w:rsidRPr="000B538D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E17496" w:rsidRPr="000B538D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655"/>
        <w:gridCol w:w="5617"/>
        <w:gridCol w:w="553"/>
        <w:gridCol w:w="7745"/>
      </w:tblGrid>
      <w:tr w:rsidR="00E17496" w:rsidRPr="000B538D">
        <w:tc>
          <w:tcPr>
            <w:tcW w:w="655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E17496" w:rsidRPr="000B538D" w:rsidRDefault="00E17496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E17496" w:rsidRPr="000B538D" w:rsidRDefault="00E17496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  <w:r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E17496" w:rsidRPr="000B538D">
        <w:tc>
          <w:tcPr>
            <w:tcW w:w="655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E17496" w:rsidRPr="000B538D" w:rsidRDefault="00E17496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553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E17496" w:rsidRPr="000B538D" w:rsidRDefault="00E17496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</w:rPr>
              <w:t xml:space="preserve">Алексеевского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E17496" w:rsidRPr="000B538D" w:rsidRDefault="00E17496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Pr="000B538D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Показатели комплекса процессных мероприятий</w:t>
      </w:r>
    </w:p>
    <w:p w:rsidR="00E17496" w:rsidRPr="000B538D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959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11"/>
        <w:gridCol w:w="2725"/>
        <w:gridCol w:w="1372"/>
        <w:gridCol w:w="1235"/>
        <w:gridCol w:w="1310"/>
        <w:gridCol w:w="1186"/>
        <w:gridCol w:w="850"/>
        <w:gridCol w:w="851"/>
        <w:gridCol w:w="850"/>
        <w:gridCol w:w="851"/>
        <w:gridCol w:w="1800"/>
        <w:gridCol w:w="1318"/>
      </w:tblGrid>
      <w:tr w:rsidR="00E17496" w:rsidRPr="000B538D" w:rsidTr="003B6C86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E17496" w:rsidRPr="000B538D" w:rsidRDefault="00E17496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Информацион-ная система</w:t>
            </w:r>
          </w:p>
        </w:tc>
      </w:tr>
      <w:tr w:rsidR="00E17496" w:rsidRPr="000B538D" w:rsidTr="003B6C86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E17496" w:rsidRPr="000B538D" w:rsidRDefault="00E1749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shd w:val="clear" w:color="auto" w:fill="FFFFFF"/>
            </w:pPr>
          </w:p>
        </w:tc>
      </w:tr>
      <w:tr w:rsidR="00E17496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E17496" w:rsidRPr="000B538D" w:rsidTr="003B6C86">
        <w:tc>
          <w:tcPr>
            <w:tcW w:w="1495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0B538D" w:rsidRDefault="00E17496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17496" w:rsidRPr="00B44380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E17496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Default="00E17496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Default="00E17496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Default="00E17496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Default="00E17496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17496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146C7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7496" w:rsidRPr="00E711A4" w:rsidRDefault="00E17496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E17496" w:rsidRDefault="00E17496" w:rsidP="000B538D">
      <w:pPr>
        <w:shd w:val="clear" w:color="auto" w:fill="FFFFFF"/>
        <w:rPr>
          <w:rFonts w:ascii="Times New Roman" w:hAnsi="Times New Roman"/>
        </w:rPr>
      </w:pPr>
    </w:p>
    <w:p w:rsidR="00E17496" w:rsidRDefault="00E17496" w:rsidP="000B538D">
      <w:pPr>
        <w:shd w:val="clear" w:color="auto" w:fill="FFFFFF"/>
        <w:rPr>
          <w:rFonts w:ascii="Times New Roman" w:hAnsi="Times New Roman"/>
        </w:rPr>
      </w:pPr>
    </w:p>
    <w:p w:rsidR="00E17496" w:rsidRDefault="00E17496" w:rsidP="000B538D">
      <w:pPr>
        <w:shd w:val="clear" w:color="auto" w:fill="FFFFFF"/>
        <w:rPr>
          <w:rFonts w:ascii="Times New Roman" w:hAnsi="Times New Roman"/>
        </w:rPr>
      </w:pPr>
    </w:p>
    <w:p w:rsidR="00E17496" w:rsidRDefault="00E17496" w:rsidP="000B538D">
      <w:pPr>
        <w:shd w:val="clear" w:color="auto" w:fill="FFFFFF"/>
        <w:rPr>
          <w:rFonts w:ascii="Times New Roman" w:hAnsi="Times New Roman"/>
        </w:rPr>
      </w:pPr>
    </w:p>
    <w:p w:rsidR="00E17496" w:rsidRDefault="00E17496" w:rsidP="000B538D">
      <w:pPr>
        <w:shd w:val="clear" w:color="auto" w:fill="FFFFFF"/>
        <w:rPr>
          <w:rFonts w:ascii="Times New Roman" w:hAnsi="Times New Roman"/>
        </w:rPr>
      </w:pPr>
    </w:p>
    <w:p w:rsidR="00E17496" w:rsidRPr="000B538D" w:rsidRDefault="00E17496" w:rsidP="000B538D">
      <w:pPr>
        <w:shd w:val="clear" w:color="auto" w:fill="FFFFFF"/>
        <w:rPr>
          <w:rFonts w:ascii="Times New Roman" w:hAnsi="Times New Roman"/>
        </w:rPr>
      </w:pPr>
    </w:p>
    <w:p w:rsidR="00E17496" w:rsidRPr="000B538D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3. Перечень мероприятий (результатов) комплекса процессных мероприятий</w:t>
      </w:r>
    </w:p>
    <w:p w:rsidR="00E17496" w:rsidRPr="000B538D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3344"/>
        <w:gridCol w:w="1815"/>
        <w:gridCol w:w="3261"/>
        <w:gridCol w:w="1391"/>
        <w:gridCol w:w="1252"/>
        <w:gridCol w:w="1180"/>
        <w:gridCol w:w="1170"/>
        <w:gridCol w:w="1200"/>
      </w:tblGrid>
      <w:tr w:rsidR="00E17496" w:rsidRPr="000B538D" w:rsidTr="008F3236">
        <w:tc>
          <w:tcPr>
            <w:tcW w:w="619" w:type="dxa"/>
            <w:vMerge w:val="restart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344" w:type="dxa"/>
            <w:vMerge w:val="restart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52" w:type="dxa"/>
            <w:vMerge w:val="restart"/>
          </w:tcPr>
          <w:p w:rsidR="00E17496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E17496" w:rsidRPr="000B538D" w:rsidRDefault="00E17496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550" w:type="dxa"/>
            <w:gridSpan w:val="3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E17496" w:rsidRPr="000B538D" w:rsidTr="008F3236">
        <w:tc>
          <w:tcPr>
            <w:tcW w:w="619" w:type="dxa"/>
            <w:vMerge/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3344" w:type="dxa"/>
            <w:vMerge/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1391" w:type="dxa"/>
            <w:vMerge/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1252" w:type="dxa"/>
            <w:vMerge/>
          </w:tcPr>
          <w:p w:rsidR="00E17496" w:rsidRPr="000B538D" w:rsidRDefault="00E17496" w:rsidP="000B538D">
            <w:pPr>
              <w:shd w:val="clear" w:color="auto" w:fill="FFFFFF"/>
            </w:pPr>
          </w:p>
        </w:tc>
        <w:tc>
          <w:tcPr>
            <w:tcW w:w="1180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70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00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</w:tr>
      <w:tr w:rsidR="00E17496" w:rsidRPr="000B538D" w:rsidTr="008F3236">
        <w:tc>
          <w:tcPr>
            <w:tcW w:w="619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44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1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52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0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70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00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</w:tr>
      <w:tr w:rsidR="00E17496" w:rsidRPr="000B538D" w:rsidTr="008F3236">
        <w:tc>
          <w:tcPr>
            <w:tcW w:w="15232" w:type="dxa"/>
            <w:gridSpan w:val="9"/>
          </w:tcPr>
          <w:p w:rsidR="00E17496" w:rsidRPr="000B538D" w:rsidRDefault="00E17496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17496" w:rsidRPr="000B538D" w:rsidTr="008F3236">
        <w:tc>
          <w:tcPr>
            <w:tcW w:w="619" w:type="dxa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344" w:type="dxa"/>
          </w:tcPr>
          <w:p w:rsidR="00E17496" w:rsidRPr="000B538D" w:rsidRDefault="00E1749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E17496" w:rsidRPr="000B538D" w:rsidRDefault="00E1749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391" w:type="dxa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52" w:type="dxa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80" w:type="dxa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70" w:type="dxa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200" w:type="dxa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</w:tr>
      <w:tr w:rsidR="00E17496" w:rsidRPr="000B538D" w:rsidTr="008F3236">
        <w:tc>
          <w:tcPr>
            <w:tcW w:w="619" w:type="dxa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E17496" w:rsidRPr="000B538D" w:rsidRDefault="00E1749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E17496" w:rsidRPr="000B538D" w:rsidRDefault="00E1749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E17496" w:rsidRDefault="00E1749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391" w:type="dxa"/>
          </w:tcPr>
          <w:p w:rsidR="00E17496" w:rsidRPr="00E711A4" w:rsidRDefault="00E17496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52" w:type="dxa"/>
          </w:tcPr>
          <w:p w:rsidR="00E17496" w:rsidRDefault="00E17496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80" w:type="dxa"/>
          </w:tcPr>
          <w:p w:rsidR="00E17496" w:rsidRDefault="00E17496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70" w:type="dxa"/>
          </w:tcPr>
          <w:p w:rsidR="00E17496" w:rsidRDefault="00E17496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200" w:type="dxa"/>
          </w:tcPr>
          <w:p w:rsidR="00E17496" w:rsidRDefault="00E17496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</w:tr>
      <w:tr w:rsidR="00E17496" w:rsidRPr="000B538D" w:rsidTr="008F3236">
        <w:tc>
          <w:tcPr>
            <w:tcW w:w="619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E17496" w:rsidRPr="000B538D" w:rsidRDefault="00E1749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E17496" w:rsidRPr="000B538D" w:rsidRDefault="00E1749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состояния мест захоронения</w:t>
            </w:r>
          </w:p>
        </w:tc>
        <w:tc>
          <w:tcPr>
            <w:tcW w:w="1391" w:type="dxa"/>
          </w:tcPr>
          <w:p w:rsidR="00E17496" w:rsidRPr="000B538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252" w:type="dxa"/>
          </w:tcPr>
          <w:p w:rsidR="00E17496" w:rsidRPr="00ED553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80" w:type="dxa"/>
          </w:tcPr>
          <w:p w:rsidR="00E17496" w:rsidRPr="00ED553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70" w:type="dxa"/>
          </w:tcPr>
          <w:p w:rsidR="00E17496" w:rsidRPr="00ED553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200" w:type="dxa"/>
          </w:tcPr>
          <w:p w:rsidR="00E17496" w:rsidRPr="00ED553D" w:rsidRDefault="00E1749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</w:tr>
      <w:tr w:rsidR="00E17496" w:rsidRPr="000B538D" w:rsidTr="008F3236">
        <w:tc>
          <w:tcPr>
            <w:tcW w:w="619" w:type="dxa"/>
          </w:tcPr>
          <w:p w:rsidR="00E17496" w:rsidRPr="000B538D" w:rsidRDefault="00E1749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344" w:type="dxa"/>
          </w:tcPr>
          <w:p w:rsidR="00E17496" w:rsidRDefault="00E1749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E17496" w:rsidRPr="000B538D" w:rsidRDefault="00E1749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E17496" w:rsidRPr="000B538D" w:rsidRDefault="00E1749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E17496" w:rsidRDefault="00E1749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391" w:type="dxa"/>
          </w:tcPr>
          <w:p w:rsidR="00E17496" w:rsidRPr="00ED553D" w:rsidRDefault="00E1749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52" w:type="dxa"/>
          </w:tcPr>
          <w:p w:rsidR="00E17496" w:rsidRPr="00ED553D" w:rsidRDefault="00E1749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80" w:type="dxa"/>
          </w:tcPr>
          <w:p w:rsidR="00E17496" w:rsidRPr="00ED553D" w:rsidRDefault="00E1749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70" w:type="dxa"/>
          </w:tcPr>
          <w:p w:rsidR="00E17496" w:rsidRPr="00ED553D" w:rsidRDefault="00E1749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200" w:type="dxa"/>
          </w:tcPr>
          <w:p w:rsidR="00E17496" w:rsidRPr="00ED553D" w:rsidRDefault="00E1749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E17496" w:rsidRDefault="00E17496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E17496" w:rsidRDefault="00E17496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E17496" w:rsidRDefault="00E17496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E17496" w:rsidRPr="00160B2E" w:rsidRDefault="00E17496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t>4. Параметры финансового обеспечения комплекса процессных мероприятий</w:t>
      </w:r>
    </w:p>
    <w:p w:rsidR="00E17496" w:rsidRPr="00160B2E" w:rsidRDefault="00E17496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512"/>
        <w:gridCol w:w="1375"/>
        <w:gridCol w:w="1649"/>
        <w:gridCol w:w="1649"/>
      </w:tblGrid>
      <w:tr w:rsidR="00E17496" w:rsidRPr="00160B2E" w:rsidTr="00160B2E">
        <w:tc>
          <w:tcPr>
            <w:tcW w:w="739" w:type="dxa"/>
            <w:vMerge w:val="restart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(тыс.рублей)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E17496" w:rsidRPr="00160B2E" w:rsidRDefault="00E17496" w:rsidP="00160B2E">
            <w:pPr>
              <w:shd w:val="clear" w:color="auto" w:fill="FFFFFF"/>
            </w:pPr>
          </w:p>
        </w:tc>
        <w:tc>
          <w:tcPr>
            <w:tcW w:w="2887" w:type="dxa"/>
            <w:vMerge/>
          </w:tcPr>
          <w:p w:rsidR="00E17496" w:rsidRPr="00160B2E" w:rsidRDefault="00E17496" w:rsidP="00160B2E">
            <w:pPr>
              <w:shd w:val="clear" w:color="auto" w:fill="FFFFFF"/>
            </w:pP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E17496" w:rsidRPr="00160B2E" w:rsidTr="00160B2E">
        <w:trPr>
          <w:tblHeader/>
        </w:trPr>
        <w:tc>
          <w:tcPr>
            <w:tcW w:w="73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12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E17496" w:rsidRPr="00160B2E" w:rsidTr="00160B2E">
        <w:tc>
          <w:tcPr>
            <w:tcW w:w="739" w:type="dxa"/>
            <w:vMerge w:val="restart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«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»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4284,7</w:t>
            </w:r>
          </w:p>
        </w:tc>
        <w:tc>
          <w:tcPr>
            <w:tcW w:w="1375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649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5784,7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E17496" w:rsidRPr="00160B2E" w:rsidRDefault="00E1749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4284,7</w:t>
            </w:r>
          </w:p>
        </w:tc>
        <w:tc>
          <w:tcPr>
            <w:tcW w:w="1375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649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E17496" w:rsidRPr="005A6360" w:rsidRDefault="00E1749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5784,7</w:t>
            </w:r>
          </w:p>
        </w:tc>
      </w:tr>
      <w:tr w:rsidR="00E17496" w:rsidRPr="00160B2E" w:rsidTr="009A530C">
        <w:trPr>
          <w:trHeight w:val="371"/>
        </w:trPr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E17496" w:rsidRPr="00160B2E" w:rsidRDefault="00E1749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E17496" w:rsidRPr="00160B2E" w:rsidRDefault="00E1749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E17496" w:rsidRPr="00160B2E" w:rsidRDefault="00E1749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E17496" w:rsidRPr="00160B2E" w:rsidRDefault="00E1749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 w:val="restart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E17496" w:rsidRPr="009A530C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714,7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714,7</w:t>
            </w:r>
          </w:p>
        </w:tc>
      </w:tr>
      <w:tr w:rsidR="00E17496" w:rsidRPr="00160B2E" w:rsidTr="00DC7ECA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бюджет поселения 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E17496" w:rsidRPr="009A530C" w:rsidRDefault="00E1749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95105030840120150240</w:t>
            </w:r>
          </w:p>
        </w:tc>
        <w:tc>
          <w:tcPr>
            <w:tcW w:w="1512" w:type="dxa"/>
          </w:tcPr>
          <w:p w:rsidR="00E17496" w:rsidRPr="00160B2E" w:rsidRDefault="00E1749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714,7</w:t>
            </w:r>
          </w:p>
        </w:tc>
        <w:tc>
          <w:tcPr>
            <w:tcW w:w="1375" w:type="dxa"/>
          </w:tcPr>
          <w:p w:rsidR="00E17496" w:rsidRPr="00160B2E" w:rsidRDefault="00E1749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714,7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 w:val="restart"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E17496" w:rsidRPr="00160B2E" w:rsidRDefault="00E1749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3450,0</w:t>
            </w:r>
          </w:p>
        </w:tc>
        <w:tc>
          <w:tcPr>
            <w:tcW w:w="1375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1649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4950,0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95105030840120160240</w:t>
            </w:r>
          </w:p>
        </w:tc>
        <w:tc>
          <w:tcPr>
            <w:tcW w:w="1512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3450,0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4950,0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E17496" w:rsidRPr="009A530C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 w:val="restart"/>
          </w:tcPr>
          <w:p w:rsidR="00E17496" w:rsidRPr="00160B2E" w:rsidRDefault="00E1749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E17496" w:rsidRPr="00160B2E" w:rsidRDefault="00E1749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E17496" w:rsidRPr="009A530C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E17496" w:rsidRPr="009A530C" w:rsidRDefault="00E17496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95105030840120170240</w:t>
            </w:r>
          </w:p>
        </w:tc>
        <w:tc>
          <w:tcPr>
            <w:tcW w:w="1512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E17496" w:rsidRPr="009A530C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E17496" w:rsidRPr="009A530C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E17496" w:rsidRPr="009A530C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 w:val="restart"/>
          </w:tcPr>
          <w:p w:rsidR="00E17496" w:rsidRPr="00160B2E" w:rsidRDefault="00E1749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E17496" w:rsidRPr="00160B2E" w:rsidRDefault="00E1749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E17496" w:rsidRPr="009A530C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</w:t>
            </w:r>
          </w:p>
        </w:tc>
        <w:tc>
          <w:tcPr>
            <w:tcW w:w="1375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E17496" w:rsidRPr="009A530C" w:rsidRDefault="00E17496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95105030840120180240</w:t>
            </w:r>
          </w:p>
        </w:tc>
        <w:tc>
          <w:tcPr>
            <w:tcW w:w="1512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</w:t>
            </w:r>
          </w:p>
        </w:tc>
        <w:tc>
          <w:tcPr>
            <w:tcW w:w="1375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E17496" w:rsidRPr="00160B2E" w:rsidRDefault="00E1749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17496" w:rsidRPr="00160B2E" w:rsidTr="00160B2E">
        <w:tc>
          <w:tcPr>
            <w:tcW w:w="739" w:type="dxa"/>
            <w:vMerge/>
          </w:tcPr>
          <w:p w:rsidR="00E17496" w:rsidRPr="00160B2E" w:rsidRDefault="00E1749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E17496" w:rsidRPr="00160B2E" w:rsidRDefault="00E1749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E17496" w:rsidRPr="00160B2E" w:rsidRDefault="00E17496" w:rsidP="00160B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E17496" w:rsidRDefault="00E17496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Default="00E1749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E17496" w:rsidRPr="00E02374" w:rsidRDefault="00E17496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t>5. План реализации комплекса процессных мероприятий на 2025 – 2027 годы</w:t>
      </w:r>
    </w:p>
    <w:p w:rsidR="00E17496" w:rsidRPr="000B538D" w:rsidRDefault="00E1749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/>
      </w:tblPr>
      <w:tblGrid>
        <w:gridCol w:w="817"/>
        <w:gridCol w:w="3686"/>
        <w:gridCol w:w="2263"/>
        <w:gridCol w:w="4115"/>
        <w:gridCol w:w="3402"/>
      </w:tblGrid>
      <w:tr w:rsidR="00E17496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E17496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E17496" w:rsidRPr="000B538D" w:rsidRDefault="00E1749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E17496" w:rsidRPr="000B538D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E17496" w:rsidRPr="000B538D" w:rsidRDefault="00E1749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E17496" w:rsidRDefault="00E1749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E17496" w:rsidRDefault="00E1749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626FBE" w:rsidRDefault="00E17496" w:rsidP="004705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E17496" w:rsidRPr="000B538D" w:rsidRDefault="00E17496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E17496" w:rsidRPr="000B538D" w:rsidRDefault="00E1749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E17496" w:rsidRPr="000B538D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E17496" w:rsidRDefault="00E1749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E17496" w:rsidRPr="000B538D" w:rsidRDefault="00E1749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EB5CD4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E17496" w:rsidRPr="000B538D" w:rsidRDefault="00E17496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E17496" w:rsidRPr="000B538D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мест захоронения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E17496" w:rsidRPr="000B538D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E17496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E17496" w:rsidRPr="000B538D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EB5CD4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E17496" w:rsidRPr="000B538D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E1749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E17496" w:rsidRPr="000B538D" w:rsidRDefault="00E1749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E17496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E17496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Default="00E17496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6" w:rsidRPr="000B538D" w:rsidRDefault="00E1749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E17496" w:rsidRDefault="00E1749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E17496" w:rsidRPr="00883BBC" w:rsidRDefault="00E17496" w:rsidP="00883BBC">
      <w:pPr>
        <w:rPr>
          <w:rFonts w:ascii="Times New Roman" w:hAnsi="Times New Roman"/>
          <w:sz w:val="28"/>
        </w:rPr>
      </w:pPr>
    </w:p>
    <w:p w:rsidR="00E17496" w:rsidRPr="00883BBC" w:rsidRDefault="00E17496" w:rsidP="00883BBC">
      <w:pPr>
        <w:rPr>
          <w:rFonts w:ascii="Times New Roman" w:hAnsi="Times New Roman"/>
          <w:sz w:val="28"/>
        </w:rPr>
      </w:pPr>
    </w:p>
    <w:p w:rsidR="00E17496" w:rsidRDefault="00E17496" w:rsidP="00883BBC">
      <w:pPr>
        <w:rPr>
          <w:rFonts w:ascii="Times New Roman" w:hAnsi="Times New Roman"/>
          <w:sz w:val="28"/>
        </w:rPr>
      </w:pPr>
    </w:p>
    <w:p w:rsidR="00E17496" w:rsidRPr="00883BBC" w:rsidRDefault="00E1749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правовой и кадровой работе                                                                   Н.А.Ходеева</w:t>
      </w:r>
    </w:p>
    <w:sectPr w:rsidR="00E17496" w:rsidRPr="00883BBC" w:rsidSect="00B44380">
      <w:headerReference w:type="default" r:id="rId10"/>
      <w:footerReference w:type="default" r:id="rId11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496" w:rsidRDefault="00E17496">
      <w:pPr>
        <w:spacing w:after="0" w:line="240" w:lineRule="auto"/>
      </w:pPr>
      <w:r>
        <w:separator/>
      </w:r>
    </w:p>
  </w:endnote>
  <w:endnote w:type="continuationSeparator" w:id="1">
    <w:p w:rsidR="00E17496" w:rsidRDefault="00E17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96" w:rsidRPr="00901D49" w:rsidRDefault="00E17496" w:rsidP="00901D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96" w:rsidRPr="008A1E22" w:rsidRDefault="00E17496" w:rsidP="008A1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496" w:rsidRDefault="00E17496">
      <w:pPr>
        <w:spacing w:after="0" w:line="240" w:lineRule="auto"/>
      </w:pPr>
      <w:r>
        <w:separator/>
      </w:r>
    </w:p>
  </w:footnote>
  <w:footnote w:type="continuationSeparator" w:id="1">
    <w:p w:rsidR="00E17496" w:rsidRDefault="00E17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96" w:rsidRDefault="00E17496">
    <w:pPr>
      <w:framePr w:wrap="around" w:vAnchor="text" w:hAnchor="margin" w:xAlign="center" w:y="1"/>
    </w:pPr>
    <w:fldSimple w:instr="PAGE \* Arabic">
      <w:r>
        <w:rPr>
          <w:noProof/>
        </w:rPr>
        <w:t>5</w:t>
      </w:r>
    </w:fldSimple>
  </w:p>
  <w:p w:rsidR="00E17496" w:rsidRDefault="00E17496">
    <w:pPr>
      <w:pStyle w:val="Header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96" w:rsidRDefault="00E17496">
    <w:pPr>
      <w:framePr w:wrap="around" w:vAnchor="text" w:hAnchor="margin" w:xAlign="center" w:y="1"/>
    </w:pPr>
    <w:fldSimple w:instr="PAGE \* Arabic">
      <w:r>
        <w:rPr>
          <w:noProof/>
        </w:rPr>
        <w:t>6</w:t>
      </w:r>
    </w:fldSimple>
  </w:p>
  <w:p w:rsidR="00E17496" w:rsidRDefault="00E1749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96" w:rsidRDefault="00E17496">
    <w:pPr>
      <w:framePr w:wrap="around" w:vAnchor="text" w:hAnchor="margin" w:xAlign="center" w:y="1"/>
    </w:pPr>
    <w:fldSimple w:instr="PAGE \* Arabic">
      <w:r>
        <w:rPr>
          <w:noProof/>
        </w:rPr>
        <w:t>16</w:t>
      </w:r>
    </w:fldSimple>
  </w:p>
  <w:p w:rsidR="00E17496" w:rsidRDefault="00E17496" w:rsidP="008A1E2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6D7"/>
    <w:rsid w:val="00023D75"/>
    <w:rsid w:val="00026930"/>
    <w:rsid w:val="000332C2"/>
    <w:rsid w:val="00036AE9"/>
    <w:rsid w:val="00037A91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3112"/>
    <w:rsid w:val="00157986"/>
    <w:rsid w:val="00160B2E"/>
    <w:rsid w:val="00163DEB"/>
    <w:rsid w:val="00165CCE"/>
    <w:rsid w:val="00171714"/>
    <w:rsid w:val="00171AB7"/>
    <w:rsid w:val="00174805"/>
    <w:rsid w:val="001A64ED"/>
    <w:rsid w:val="001B4DD8"/>
    <w:rsid w:val="001B6D7D"/>
    <w:rsid w:val="001C5449"/>
    <w:rsid w:val="001D08DD"/>
    <w:rsid w:val="001D100B"/>
    <w:rsid w:val="001D7AA4"/>
    <w:rsid w:val="001E1B32"/>
    <w:rsid w:val="001E221B"/>
    <w:rsid w:val="001F08F8"/>
    <w:rsid w:val="001F7BFD"/>
    <w:rsid w:val="00200B99"/>
    <w:rsid w:val="0021248C"/>
    <w:rsid w:val="002207A5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575C"/>
    <w:rsid w:val="002C723E"/>
    <w:rsid w:val="00304E00"/>
    <w:rsid w:val="00307E95"/>
    <w:rsid w:val="00315218"/>
    <w:rsid w:val="003248A9"/>
    <w:rsid w:val="00335B48"/>
    <w:rsid w:val="00341B16"/>
    <w:rsid w:val="00345432"/>
    <w:rsid w:val="003554FE"/>
    <w:rsid w:val="00360E27"/>
    <w:rsid w:val="003761C9"/>
    <w:rsid w:val="00376901"/>
    <w:rsid w:val="00382DC4"/>
    <w:rsid w:val="00393CA1"/>
    <w:rsid w:val="003A5A7D"/>
    <w:rsid w:val="003B3F28"/>
    <w:rsid w:val="003B45F1"/>
    <w:rsid w:val="003B6C86"/>
    <w:rsid w:val="003C21BB"/>
    <w:rsid w:val="003C3D84"/>
    <w:rsid w:val="003C74C9"/>
    <w:rsid w:val="003D2C9E"/>
    <w:rsid w:val="003D5B53"/>
    <w:rsid w:val="003D7505"/>
    <w:rsid w:val="003F5A3A"/>
    <w:rsid w:val="00411A33"/>
    <w:rsid w:val="004175A3"/>
    <w:rsid w:val="0042097D"/>
    <w:rsid w:val="00422F3B"/>
    <w:rsid w:val="0043013E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5CBF"/>
    <w:rsid w:val="004B1C5B"/>
    <w:rsid w:val="004C44BA"/>
    <w:rsid w:val="004D035B"/>
    <w:rsid w:val="004D25E0"/>
    <w:rsid w:val="004D7020"/>
    <w:rsid w:val="004F4A64"/>
    <w:rsid w:val="004F5AC0"/>
    <w:rsid w:val="0050036E"/>
    <w:rsid w:val="005014FD"/>
    <w:rsid w:val="00501E55"/>
    <w:rsid w:val="005045B5"/>
    <w:rsid w:val="005054DE"/>
    <w:rsid w:val="00512AEA"/>
    <w:rsid w:val="00513971"/>
    <w:rsid w:val="00525186"/>
    <w:rsid w:val="0052758B"/>
    <w:rsid w:val="0054392A"/>
    <w:rsid w:val="00553B8C"/>
    <w:rsid w:val="00557118"/>
    <w:rsid w:val="005644EC"/>
    <w:rsid w:val="00570852"/>
    <w:rsid w:val="00570925"/>
    <w:rsid w:val="00571A8F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5E5F9A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62900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45ED"/>
    <w:rsid w:val="00702951"/>
    <w:rsid w:val="0071398C"/>
    <w:rsid w:val="007207E1"/>
    <w:rsid w:val="00736F03"/>
    <w:rsid w:val="00737634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17D4F"/>
    <w:rsid w:val="008206AB"/>
    <w:rsid w:val="00824520"/>
    <w:rsid w:val="00846416"/>
    <w:rsid w:val="008768DD"/>
    <w:rsid w:val="0088094D"/>
    <w:rsid w:val="00883BBC"/>
    <w:rsid w:val="008854B1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346BC"/>
    <w:rsid w:val="0093668E"/>
    <w:rsid w:val="009469EE"/>
    <w:rsid w:val="00950F58"/>
    <w:rsid w:val="00985091"/>
    <w:rsid w:val="009A03E4"/>
    <w:rsid w:val="009A0E02"/>
    <w:rsid w:val="009A19FF"/>
    <w:rsid w:val="009A530C"/>
    <w:rsid w:val="009C0448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A53"/>
    <w:rsid w:val="00A36AA0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C423A"/>
    <w:rsid w:val="00AD4221"/>
    <w:rsid w:val="00AE002B"/>
    <w:rsid w:val="00AE581B"/>
    <w:rsid w:val="00AF1687"/>
    <w:rsid w:val="00AF31F6"/>
    <w:rsid w:val="00AF3BC5"/>
    <w:rsid w:val="00AF3D7D"/>
    <w:rsid w:val="00AF605D"/>
    <w:rsid w:val="00B02055"/>
    <w:rsid w:val="00B0295D"/>
    <w:rsid w:val="00B059A5"/>
    <w:rsid w:val="00B07A66"/>
    <w:rsid w:val="00B112E9"/>
    <w:rsid w:val="00B14BAD"/>
    <w:rsid w:val="00B202E9"/>
    <w:rsid w:val="00B22CF5"/>
    <w:rsid w:val="00B32B68"/>
    <w:rsid w:val="00B37FFE"/>
    <w:rsid w:val="00B44380"/>
    <w:rsid w:val="00B566D7"/>
    <w:rsid w:val="00B64DFC"/>
    <w:rsid w:val="00B6739C"/>
    <w:rsid w:val="00B86209"/>
    <w:rsid w:val="00B866E0"/>
    <w:rsid w:val="00BA0F9A"/>
    <w:rsid w:val="00BA4523"/>
    <w:rsid w:val="00BA6E88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741ED"/>
    <w:rsid w:val="00C873A4"/>
    <w:rsid w:val="00C90388"/>
    <w:rsid w:val="00C90557"/>
    <w:rsid w:val="00CA1A70"/>
    <w:rsid w:val="00CA2ACF"/>
    <w:rsid w:val="00CC125A"/>
    <w:rsid w:val="00CC5EFB"/>
    <w:rsid w:val="00CD21DF"/>
    <w:rsid w:val="00CF0C70"/>
    <w:rsid w:val="00CF5830"/>
    <w:rsid w:val="00D07134"/>
    <w:rsid w:val="00D13A95"/>
    <w:rsid w:val="00D14CB8"/>
    <w:rsid w:val="00D31A1B"/>
    <w:rsid w:val="00D32622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8754B"/>
    <w:rsid w:val="00D90157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DF7A9E"/>
    <w:rsid w:val="00E0105E"/>
    <w:rsid w:val="00E02304"/>
    <w:rsid w:val="00E02374"/>
    <w:rsid w:val="00E03178"/>
    <w:rsid w:val="00E16581"/>
    <w:rsid w:val="00E17496"/>
    <w:rsid w:val="00E213E5"/>
    <w:rsid w:val="00E258C2"/>
    <w:rsid w:val="00E33285"/>
    <w:rsid w:val="00E40185"/>
    <w:rsid w:val="00E40D58"/>
    <w:rsid w:val="00E41A27"/>
    <w:rsid w:val="00E4248E"/>
    <w:rsid w:val="00E47753"/>
    <w:rsid w:val="00E50218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D553D"/>
    <w:rsid w:val="00EE1B88"/>
    <w:rsid w:val="00EE6721"/>
    <w:rsid w:val="00F01829"/>
    <w:rsid w:val="00F2197B"/>
    <w:rsid w:val="00F23CE8"/>
    <w:rsid w:val="00F27312"/>
    <w:rsid w:val="00F37FD7"/>
    <w:rsid w:val="00F46769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6E42"/>
    <w:rsid w:val="00FB4A5F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B2E"/>
    <w:pPr>
      <w:spacing w:after="200" w:line="276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1"/>
    <w:link w:val="Heading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">
    <w:name w:val="Обычный1"/>
    <w:uiPriority w:val="99"/>
    <w:rsid w:val="00893C5E"/>
    <w:rPr>
      <w:sz w:val="22"/>
    </w:rPr>
  </w:style>
  <w:style w:type="paragraph" w:customStyle="1" w:styleId="3">
    <w:name w:val="Основной шрифт абзаца3"/>
    <w:link w:val="31"/>
    <w:uiPriority w:val="99"/>
    <w:rsid w:val="00893C5E"/>
    <w:pPr>
      <w:spacing w:after="200" w:line="276" w:lineRule="auto"/>
    </w:pPr>
    <w:rPr>
      <w:rFonts w:ascii="XO Thames" w:hAnsi="XO Thames"/>
    </w:rPr>
  </w:style>
  <w:style w:type="character" w:customStyle="1" w:styleId="31">
    <w:name w:val="Основной шрифт абзаца31"/>
    <w:link w:val="3"/>
    <w:uiPriority w:val="99"/>
    <w:locked/>
    <w:rsid w:val="00893C5E"/>
    <w:rPr>
      <w:rFonts w:ascii="XO Thames" w:hAnsi="XO Thames"/>
      <w:sz w:val="22"/>
    </w:rPr>
  </w:style>
  <w:style w:type="paragraph" w:styleId="Index1">
    <w:name w:val="index 1"/>
    <w:basedOn w:val="Normal"/>
    <w:next w:val="Normal"/>
    <w:link w:val="Index1Char"/>
    <w:uiPriority w:val="99"/>
    <w:rsid w:val="00893C5E"/>
    <w:pPr>
      <w:spacing w:after="0" w:line="240" w:lineRule="auto"/>
      <w:ind w:left="220" w:hanging="220"/>
    </w:pPr>
  </w:style>
  <w:style w:type="paragraph" w:styleId="IndexHeading">
    <w:name w:val="index heading"/>
    <w:basedOn w:val="Normal"/>
    <w:link w:val="IndexHeadingChar"/>
    <w:uiPriority w:val="99"/>
    <w:rsid w:val="00893C5E"/>
    <w:rPr>
      <w:rFonts w:ascii="XO Thames" w:hAnsi="XO Thames"/>
    </w:rPr>
  </w:style>
  <w:style w:type="character" w:customStyle="1" w:styleId="IndexHeadingChar">
    <w:name w:val="Index Heading Char"/>
    <w:basedOn w:val="1"/>
    <w:link w:val="IndexHeading"/>
    <w:uiPriority w:val="99"/>
    <w:locked/>
    <w:rsid w:val="00893C5E"/>
    <w:rPr>
      <w:rFonts w:ascii="XO Thames" w:hAnsi="XO Thames" w:cs="Times New Roman"/>
    </w:rPr>
  </w:style>
  <w:style w:type="paragraph" w:styleId="TOC2">
    <w:name w:val="toc 2"/>
    <w:basedOn w:val="Normal"/>
    <w:next w:val="Normal"/>
    <w:link w:val="TOC2Char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893C5E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893C5E"/>
    <w:rPr>
      <w:rFonts w:ascii="XO Thames" w:hAnsi="XO Thames"/>
      <w:sz w:val="28"/>
    </w:rPr>
  </w:style>
  <w:style w:type="paragraph" w:customStyle="1" w:styleId="10">
    <w:name w:val="Основной шрифт абзаца1"/>
    <w:link w:val="17"/>
    <w:uiPriority w:val="99"/>
    <w:rsid w:val="00893C5E"/>
    <w:rPr>
      <w:color w:val="000000"/>
    </w:rPr>
  </w:style>
  <w:style w:type="character" w:customStyle="1" w:styleId="17">
    <w:name w:val="Основной шрифт абзаца17"/>
    <w:link w:val="1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">
    <w:name w:val="Знак1"/>
    <w:basedOn w:val="Normal"/>
    <w:link w:val="13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3"/>
    <w:basedOn w:val="1"/>
    <w:link w:val="11"/>
    <w:uiPriority w:val="99"/>
    <w:locked/>
    <w:rsid w:val="00893C5E"/>
    <w:rPr>
      <w:rFonts w:ascii="Tahoma" w:hAnsi="Tahoma" w:cs="Times New Roman"/>
      <w:sz w:val="20"/>
    </w:rPr>
  </w:style>
  <w:style w:type="paragraph" w:styleId="TOC6">
    <w:name w:val="toc 6"/>
    <w:basedOn w:val="Normal"/>
    <w:next w:val="Normal"/>
    <w:link w:val="TOC6Char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893C5E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">
    <w:name w:val="Основной шрифт абзаца5"/>
    <w:link w:val="51"/>
    <w:uiPriority w:val="99"/>
    <w:rsid w:val="00893C5E"/>
    <w:rPr>
      <w:color w:val="000000"/>
    </w:rPr>
  </w:style>
  <w:style w:type="character" w:customStyle="1" w:styleId="51">
    <w:name w:val="Основной шрифт абзаца51"/>
    <w:link w:val="5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2">
    <w:name w:val="Гиперссылка1"/>
    <w:link w:val="15"/>
    <w:uiPriority w:val="99"/>
    <w:rsid w:val="00893C5E"/>
    <w:rPr>
      <w:color w:val="0000FF"/>
      <w:u w:val="single"/>
    </w:rPr>
  </w:style>
  <w:style w:type="character" w:customStyle="1" w:styleId="15">
    <w:name w:val="Гиперссылка15"/>
    <w:link w:val="12"/>
    <w:uiPriority w:val="99"/>
    <w:locked/>
    <w:rsid w:val="00893C5E"/>
    <w:rPr>
      <w:color w:val="0000FF"/>
      <w:sz w:val="22"/>
      <w:u w:val="single"/>
    </w:rPr>
  </w:style>
  <w:style w:type="paragraph" w:customStyle="1" w:styleId="30">
    <w:name w:val="Гиперссылка3"/>
    <w:link w:val="33"/>
    <w:uiPriority w:val="99"/>
    <w:rsid w:val="00893C5E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893C5E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"/>
    <w:link w:val="hgkelc1"/>
    <w:uiPriority w:val="99"/>
    <w:rsid w:val="00893C5E"/>
  </w:style>
  <w:style w:type="character" w:customStyle="1" w:styleId="hgkelc1">
    <w:name w:val="hgkelc1"/>
    <w:basedOn w:val="150"/>
    <w:link w:val="hgkelc"/>
    <w:uiPriority w:val="99"/>
    <w:locked/>
    <w:rsid w:val="00893C5E"/>
    <w:rPr>
      <w:rFonts w:cs="Times New Roman"/>
      <w:szCs w:val="22"/>
      <w:lang w:bidi="ar-SA"/>
    </w:rPr>
  </w:style>
  <w:style w:type="paragraph" w:styleId="ListParagraph">
    <w:name w:val="List Paragraph"/>
    <w:basedOn w:val="Normal"/>
    <w:link w:val="ListParagraphChar"/>
    <w:uiPriority w:val="99"/>
    <w:qFormat/>
    <w:rsid w:val="00893C5E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893C5E"/>
    <w:rPr>
      <w:rFonts w:cs="Times New Roman"/>
    </w:rPr>
  </w:style>
  <w:style w:type="paragraph" w:customStyle="1" w:styleId="14">
    <w:name w:val="Гиперссылка14"/>
    <w:link w:val="130"/>
    <w:uiPriority w:val="99"/>
    <w:rsid w:val="00893C5E"/>
    <w:rPr>
      <w:color w:val="0000FF"/>
      <w:u w:val="single"/>
    </w:rPr>
  </w:style>
  <w:style w:type="character" w:customStyle="1" w:styleId="130">
    <w:name w:val="Гиперссылка13"/>
    <w:link w:val="14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Normal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basedOn w:val="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">
    <w:name w:val="Основной шрифт абзаца2"/>
    <w:uiPriority w:val="99"/>
    <w:rsid w:val="00893C5E"/>
    <w:rPr>
      <w:color w:val="000000"/>
      <w:sz w:val="20"/>
      <w:szCs w:val="20"/>
    </w:rPr>
  </w:style>
  <w:style w:type="paragraph" w:customStyle="1" w:styleId="a">
    <w:name w:val="Содержимое врезки"/>
    <w:basedOn w:val="Normal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basedOn w:val="1"/>
    <w:link w:val="a"/>
    <w:uiPriority w:val="99"/>
    <w:locked/>
    <w:rsid w:val="00893C5E"/>
    <w:rPr>
      <w:rFonts w:ascii="XO Thames" w:hAnsi="XO Thames" w:cs="Times New Roman"/>
    </w:rPr>
  </w:style>
  <w:style w:type="paragraph" w:customStyle="1" w:styleId="19">
    <w:name w:val="Знак сноски1"/>
    <w:link w:val="131"/>
    <w:uiPriority w:val="99"/>
    <w:rsid w:val="00893C5E"/>
    <w:rPr>
      <w:vertAlign w:val="superscript"/>
    </w:rPr>
  </w:style>
  <w:style w:type="character" w:customStyle="1" w:styleId="131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basedOn w:val="23"/>
    <w:link w:val="121"/>
    <w:uiPriority w:val="99"/>
    <w:locked/>
    <w:rsid w:val="00893C5E"/>
    <w:rPr>
      <w:rFonts w:cs="Times New Roman"/>
      <w:szCs w:val="22"/>
      <w:vertAlign w:val="superscript"/>
      <w:lang w:bidi="ar-SA"/>
    </w:rPr>
  </w:style>
  <w:style w:type="paragraph" w:styleId="TOC3">
    <w:name w:val="toc 3"/>
    <w:basedOn w:val="Normal"/>
    <w:next w:val="Normal"/>
    <w:link w:val="TOC3Char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893C5E"/>
    <w:rPr>
      <w:rFonts w:ascii="XO Thames" w:hAnsi="XO Thames"/>
      <w:sz w:val="28"/>
    </w:rPr>
  </w:style>
  <w:style w:type="paragraph" w:customStyle="1" w:styleId="a0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</w:rPr>
  </w:style>
  <w:style w:type="character" w:customStyle="1" w:styleId="1a">
    <w:name w:val="Верхний и нижний колонтитулы1"/>
    <w:link w:val="a0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">
    <w:name w:val="Основной шрифт абзаца4"/>
    <w:link w:val="41"/>
    <w:uiPriority w:val="99"/>
    <w:rsid w:val="00893C5E"/>
    <w:rPr>
      <w:color w:val="000000"/>
    </w:rPr>
  </w:style>
  <w:style w:type="character" w:customStyle="1" w:styleId="41">
    <w:name w:val="Основной шрифт абзаца41"/>
    <w:link w:val="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">
    <w:name w:val="Основной шрифт абзаца16"/>
    <w:link w:val="150"/>
    <w:uiPriority w:val="99"/>
    <w:rsid w:val="00893C5E"/>
    <w:rPr>
      <w:color w:val="000000"/>
    </w:rPr>
  </w:style>
  <w:style w:type="character" w:customStyle="1" w:styleId="150">
    <w:name w:val="Основной шрифт абзаца15"/>
    <w:link w:val="16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0">
    <w:name w:val="Гиперссылка4"/>
    <w:link w:val="410"/>
    <w:uiPriority w:val="99"/>
    <w:rsid w:val="00893C5E"/>
    <w:rPr>
      <w:color w:val="0000FF"/>
      <w:u w:val="single"/>
    </w:rPr>
  </w:style>
  <w:style w:type="character" w:customStyle="1" w:styleId="410">
    <w:name w:val="Гиперссылка41"/>
    <w:link w:val="40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basedOn w:val="170"/>
    <w:link w:val="112"/>
    <w:uiPriority w:val="99"/>
    <w:locked/>
    <w:rsid w:val="00893C5E"/>
    <w:rPr>
      <w:rFonts w:ascii="Arial" w:hAnsi="Arial" w:cs="Times New Roman"/>
      <w:b/>
      <w:color w:val="26282F"/>
      <w:szCs w:val="22"/>
      <w:lang w:bidi="ar-SA"/>
    </w:rPr>
  </w:style>
  <w:style w:type="paragraph" w:customStyle="1" w:styleId="140">
    <w:name w:val="Основной шрифт абзаца14"/>
    <w:link w:val="132"/>
    <w:uiPriority w:val="99"/>
    <w:rsid w:val="00893C5E"/>
    <w:rPr>
      <w:color w:val="000000"/>
    </w:rPr>
  </w:style>
  <w:style w:type="character" w:customStyle="1" w:styleId="132">
    <w:name w:val="Основной шрифт абзаца13"/>
    <w:link w:val="140"/>
    <w:uiPriority w:val="99"/>
    <w:locked/>
    <w:rsid w:val="00893C5E"/>
    <w:rPr>
      <w:color w:val="000000"/>
      <w:sz w:val="22"/>
      <w:lang w:val="ru-RU" w:eastAsia="ru-RU"/>
    </w:rPr>
  </w:style>
  <w:style w:type="paragraph" w:styleId="Caption">
    <w:name w:val="caption"/>
    <w:basedOn w:val="Normal"/>
    <w:link w:val="CaptionChar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CaptionChar">
    <w:name w:val="Caption Char"/>
    <w:basedOn w:val="1"/>
    <w:link w:val="Caption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0">
    <w:name w:val="Гиперссылка2"/>
    <w:link w:val="25"/>
    <w:uiPriority w:val="99"/>
    <w:rsid w:val="00893C5E"/>
    <w:rPr>
      <w:color w:val="0000FF"/>
      <w:u w:val="single"/>
    </w:rPr>
  </w:style>
  <w:style w:type="character" w:customStyle="1" w:styleId="25">
    <w:name w:val="Гиперссылка25"/>
    <w:link w:val="20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0">
    <w:name w:val="Гиперссылка5"/>
    <w:link w:val="Hyperlink"/>
    <w:uiPriority w:val="99"/>
    <w:rsid w:val="00893C5E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Normal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"/>
    <w:uiPriority w:val="99"/>
    <w:rsid w:val="00893C5E"/>
    <w:rPr>
      <w:color w:val="000000"/>
    </w:rPr>
  </w:style>
  <w:style w:type="character" w:customStyle="1" w:styleId="23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893C5E"/>
    <w:rPr>
      <w:rFonts w:ascii="Tahoma" w:hAnsi="Tahoma" w:cs="Times New Roman"/>
      <w:sz w:val="16"/>
    </w:rPr>
  </w:style>
  <w:style w:type="paragraph" w:styleId="TOC9">
    <w:name w:val="toc 9"/>
    <w:basedOn w:val="Normal"/>
    <w:next w:val="Normal"/>
    <w:link w:val="TOC9Char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893C5E"/>
    <w:rPr>
      <w:rFonts w:ascii="XO Thames" w:hAnsi="XO Thames"/>
      <w:sz w:val="28"/>
    </w:rPr>
  </w:style>
  <w:style w:type="paragraph" w:customStyle="1" w:styleId="a1">
    <w:name w:val="Нормальный (таблица)"/>
    <w:basedOn w:val="Normal"/>
    <w:next w:val="Normal"/>
    <w:link w:val="1b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b">
    <w:name w:val="Нормальный (таблица)1"/>
    <w:basedOn w:val="1"/>
    <w:link w:val="a1"/>
    <w:uiPriority w:val="99"/>
    <w:locked/>
    <w:rsid w:val="00893C5E"/>
    <w:rPr>
      <w:rFonts w:ascii="Arial" w:hAnsi="Arial" w:cs="Times New Roman"/>
      <w:sz w:val="24"/>
    </w:rPr>
  </w:style>
  <w:style w:type="paragraph" w:styleId="Footer">
    <w:name w:val="footer"/>
    <w:basedOn w:val="Normal"/>
    <w:link w:val="Foot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1"/>
    <w:link w:val="Footer"/>
    <w:uiPriority w:val="99"/>
    <w:locked/>
    <w:rsid w:val="00893C5E"/>
    <w:rPr>
      <w:rFonts w:cs="Times New Roman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0"/>
    <w:uiPriority w:val="99"/>
    <w:rsid w:val="00893C5E"/>
    <w:rPr>
      <w:color w:val="0000FF"/>
      <w:u w:val="single"/>
    </w:rPr>
  </w:style>
  <w:style w:type="character" w:customStyle="1" w:styleId="230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2">
    <w:name w:val="Привязка сноски"/>
    <w:link w:val="1c"/>
    <w:uiPriority w:val="99"/>
    <w:rsid w:val="00893C5E"/>
    <w:rPr>
      <w:vertAlign w:val="superscript"/>
    </w:rPr>
  </w:style>
  <w:style w:type="character" w:customStyle="1" w:styleId="1c">
    <w:name w:val="Привязка сноски1"/>
    <w:link w:val="a2"/>
    <w:uiPriority w:val="99"/>
    <w:locked/>
    <w:rsid w:val="00893C5E"/>
    <w:rPr>
      <w:sz w:val="22"/>
      <w:vertAlign w:val="superscript"/>
    </w:rPr>
  </w:style>
  <w:style w:type="paragraph" w:customStyle="1" w:styleId="a3">
    <w:name w:val="Символ сноски"/>
    <w:link w:val="1d"/>
    <w:uiPriority w:val="99"/>
    <w:rsid w:val="00893C5E"/>
    <w:rPr>
      <w:color w:val="000000"/>
    </w:rPr>
  </w:style>
  <w:style w:type="character" w:customStyle="1" w:styleId="1d">
    <w:name w:val="Символ сноски1"/>
    <w:link w:val="a3"/>
    <w:uiPriority w:val="99"/>
    <w:locked/>
    <w:rsid w:val="00893C5E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893C5E"/>
    <w:rPr>
      <w:rFonts w:ascii="XO Thames" w:hAnsi="XO Thames"/>
      <w:sz w:val="28"/>
    </w:rPr>
  </w:style>
  <w:style w:type="paragraph" w:styleId="Header">
    <w:name w:val="header"/>
    <w:basedOn w:val="Normal"/>
    <w:link w:val="Head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1"/>
    <w:link w:val="Header"/>
    <w:uiPriority w:val="99"/>
    <w:locked/>
    <w:rsid w:val="00893C5E"/>
    <w:rPr>
      <w:rFonts w:cs="Times New Roman"/>
    </w:rPr>
  </w:style>
  <w:style w:type="paragraph" w:customStyle="1" w:styleId="100">
    <w:name w:val="Знак1_0"/>
    <w:basedOn w:val="Normal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basedOn w:val="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BodyText">
    <w:name w:val="Body Text"/>
    <w:basedOn w:val="Normal"/>
    <w:link w:val="BodyTextChar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0">
    <w:name w:val="Обычный16"/>
    <w:link w:val="151"/>
    <w:uiPriority w:val="99"/>
    <w:rsid w:val="00893C5E"/>
  </w:style>
  <w:style w:type="character" w:customStyle="1" w:styleId="151">
    <w:name w:val="Обычный15"/>
    <w:link w:val="160"/>
    <w:uiPriority w:val="99"/>
    <w:locked/>
    <w:rsid w:val="00893C5E"/>
    <w:rPr>
      <w:sz w:val="22"/>
    </w:rPr>
  </w:style>
  <w:style w:type="paragraph" w:customStyle="1" w:styleId="141">
    <w:name w:val="Обычный14"/>
    <w:link w:val="133"/>
    <w:uiPriority w:val="99"/>
    <w:rsid w:val="00893C5E"/>
  </w:style>
  <w:style w:type="character" w:customStyle="1" w:styleId="133">
    <w:name w:val="Обычный13"/>
    <w:link w:val="141"/>
    <w:uiPriority w:val="99"/>
    <w:locked/>
    <w:rsid w:val="00893C5E"/>
    <w:rPr>
      <w:sz w:val="22"/>
    </w:rPr>
  </w:style>
  <w:style w:type="paragraph" w:customStyle="1" w:styleId="22">
    <w:name w:val="Основной шрифт абзаца22"/>
    <w:link w:val="21"/>
    <w:uiPriority w:val="99"/>
    <w:rsid w:val="00893C5E"/>
    <w:rPr>
      <w:color w:val="000000"/>
    </w:rPr>
  </w:style>
  <w:style w:type="character" w:customStyle="1" w:styleId="21">
    <w:name w:val="Основной шрифт абзаца21"/>
    <w:link w:val="22"/>
    <w:uiPriority w:val="99"/>
    <w:locked/>
    <w:rsid w:val="00893C5E"/>
    <w:rPr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1">
    <w:name w:val="Заголовок 31"/>
    <w:link w:val="3110"/>
    <w:uiPriority w:val="99"/>
    <w:rsid w:val="00893C5E"/>
    <w:rPr>
      <w:rFonts w:ascii="XO Thames" w:hAnsi="XO Thames"/>
      <w:b/>
    </w:rPr>
  </w:style>
  <w:style w:type="character" w:customStyle="1" w:styleId="3110">
    <w:name w:val="Заголовок 311"/>
    <w:link w:val="311"/>
    <w:uiPriority w:val="99"/>
    <w:locked/>
    <w:rsid w:val="00893C5E"/>
    <w:rPr>
      <w:rFonts w:ascii="XO Thames" w:hAnsi="XO Thames"/>
      <w:b/>
      <w:sz w:val="22"/>
    </w:rPr>
  </w:style>
  <w:style w:type="paragraph" w:customStyle="1" w:styleId="220">
    <w:name w:val="Гиперссылка22"/>
    <w:link w:val="210"/>
    <w:uiPriority w:val="99"/>
    <w:rsid w:val="00893C5E"/>
    <w:rPr>
      <w:color w:val="0000FF"/>
      <w:u w:val="single"/>
    </w:rPr>
  </w:style>
  <w:style w:type="character" w:customStyle="1" w:styleId="210">
    <w:name w:val="Гиперссылка21"/>
    <w:link w:val="220"/>
    <w:uiPriority w:val="99"/>
    <w:locked/>
    <w:rsid w:val="00893C5E"/>
    <w:rPr>
      <w:color w:val="0000FF"/>
      <w:sz w:val="22"/>
      <w:u w:val="single"/>
    </w:rPr>
  </w:style>
  <w:style w:type="paragraph" w:styleId="Subtitle">
    <w:name w:val="Subtitle"/>
    <w:basedOn w:val="Normal"/>
    <w:next w:val="Normal"/>
    <w:link w:val="SubtitleChar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Index1Char">
    <w:name w:val="Index 1 Char"/>
    <w:basedOn w:val="1"/>
    <w:link w:val="Index1"/>
    <w:uiPriority w:val="99"/>
    <w:locked/>
    <w:rsid w:val="00893C5E"/>
    <w:rPr>
      <w:rFonts w:cs="Times New Roman"/>
    </w:rPr>
  </w:style>
  <w:style w:type="paragraph" w:customStyle="1" w:styleId="124">
    <w:name w:val="Обычный12"/>
    <w:link w:val="119"/>
    <w:uiPriority w:val="99"/>
    <w:rsid w:val="00893C5E"/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Title">
    <w:name w:val="Title"/>
    <w:basedOn w:val="Normal"/>
    <w:next w:val="Normal"/>
    <w:link w:val="TitleChar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NormalWeb">
    <w:name w:val="Normal (Web)"/>
    <w:basedOn w:val="Normal"/>
    <w:link w:val="NormalWebChar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4">
    <w:name w:val="Гипертекстовая ссылка"/>
    <w:link w:val="1e"/>
    <w:uiPriority w:val="99"/>
    <w:rsid w:val="00893C5E"/>
    <w:rPr>
      <w:color w:val="106BBE"/>
    </w:rPr>
  </w:style>
  <w:style w:type="character" w:customStyle="1" w:styleId="1e">
    <w:name w:val="Гипертекстовая ссылка1"/>
    <w:link w:val="a4"/>
    <w:uiPriority w:val="99"/>
    <w:locked/>
    <w:rsid w:val="00893C5E"/>
    <w:rPr>
      <w:color w:val="106BBE"/>
      <w:sz w:val="22"/>
    </w:rPr>
  </w:style>
  <w:style w:type="paragraph" w:customStyle="1" w:styleId="1f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basedOn w:val="170"/>
    <w:link w:val="1f"/>
    <w:uiPriority w:val="99"/>
    <w:locked/>
    <w:rsid w:val="00893C5E"/>
    <w:rPr>
      <w:rFonts w:ascii="Liberation Sans" w:hAnsi="Liberation Sans" w:cs="Times New Roman"/>
      <w:szCs w:val="22"/>
      <w:lang w:bidi="ar-SA"/>
    </w:rPr>
  </w:style>
  <w:style w:type="paragraph" w:customStyle="1" w:styleId="TableParagraph">
    <w:name w:val="Table Paragraph"/>
    <w:basedOn w:val="Normal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uiPriority w:val="99"/>
    <w:locked/>
    <w:rsid w:val="00893C5E"/>
    <w:rPr>
      <w:rFonts w:ascii="Times New Roman" w:hAnsi="Times New Roman" w:cs="Times New Roman"/>
    </w:rPr>
  </w:style>
  <w:style w:type="table" w:customStyle="1" w:styleId="26">
    <w:name w:val="Сетка таблицы2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893C5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uiPriority w:val="99"/>
    <w:rsid w:val="00893C5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21"/>
    <w:basedOn w:val="Normal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3310</TotalTime>
  <Pages>16</Pages>
  <Words>2797</Words>
  <Characters>15949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User1</cp:lastModifiedBy>
  <cp:revision>171</cp:revision>
  <cp:lastPrinted>2025-10-08T08:29:00Z</cp:lastPrinted>
  <dcterms:created xsi:type="dcterms:W3CDTF">2024-06-27T11:42:00Z</dcterms:created>
  <dcterms:modified xsi:type="dcterms:W3CDTF">2025-10-08T08:29:00Z</dcterms:modified>
</cp:coreProperties>
</file>